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93" w:rsidRPr="000C7C93" w:rsidRDefault="000C7C93" w:rsidP="000C7C93">
      <w:pPr>
        <w:widowControl/>
        <w:spacing w:before="100" w:beforeAutospacing="1" w:after="142" w:line="288" w:lineRule="auto"/>
        <w:jc w:val="center"/>
        <w:rPr>
          <w:rFonts w:ascii="標楷體" w:eastAsia="標楷體" w:hAnsi="標楷體" w:cs="新細明體"/>
          <w:kern w:val="0"/>
          <w:sz w:val="28"/>
          <w:szCs w:val="24"/>
        </w:rPr>
      </w:pPr>
      <w:proofErr w:type="gramStart"/>
      <w:r w:rsidRPr="000C7C93">
        <w:rPr>
          <w:rFonts w:ascii="標楷體" w:eastAsia="標楷體" w:hAnsi="標楷體" w:cs="新細明體" w:hint="eastAsia"/>
          <w:kern w:val="0"/>
          <w:sz w:val="28"/>
          <w:szCs w:val="24"/>
        </w:rPr>
        <w:t>111</w:t>
      </w:r>
      <w:proofErr w:type="gramEnd"/>
      <w:r w:rsidRPr="000C7C93">
        <w:rPr>
          <w:rFonts w:ascii="標楷體" w:eastAsia="標楷體" w:hAnsi="標楷體" w:cs="新細明體" w:hint="eastAsia"/>
          <w:kern w:val="0"/>
          <w:sz w:val="28"/>
          <w:szCs w:val="24"/>
        </w:rPr>
        <w:t>年度學校執行校園性平事件行為人防治教育專業人員培訓課程</w:t>
      </w:r>
      <w:r w:rsidRPr="000C7C93">
        <w:rPr>
          <w:rFonts w:ascii="標楷體" w:eastAsia="標楷體" w:hAnsi="標楷體" w:cs="新細明體" w:hint="eastAsia"/>
          <w:kern w:val="0"/>
          <w:sz w:val="32"/>
          <w:szCs w:val="24"/>
        </w:rPr>
        <w:t>完成培訓名單</w:t>
      </w:r>
    </w:p>
    <w:tbl>
      <w:tblPr>
        <w:tblW w:w="8808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"/>
        <w:gridCol w:w="1459"/>
        <w:gridCol w:w="730"/>
        <w:gridCol w:w="5693"/>
      </w:tblGrid>
      <w:tr w:rsidR="000C7C93" w:rsidRPr="000C7C93" w:rsidTr="003F707A">
        <w:trPr>
          <w:trHeight w:val="215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1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序號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1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教師姓名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1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性別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1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服務學校</w:t>
            </w:r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張貴高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花蓮縣花蓮市國立花蓮高中</w:t>
            </w:r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童乾華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花蓮縣花蓮市花蓮縣立體育高中</w:t>
            </w:r>
          </w:p>
        </w:tc>
      </w:tr>
      <w:tr w:rsidR="000C7C93" w:rsidRPr="000C7C93" w:rsidTr="003F707A">
        <w:trPr>
          <w:trHeight w:val="534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黃珮瑜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花蓮縣花蓮市花蓮縣立體育高中</w:t>
            </w:r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林曉萍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花蓮縣花蓮市縣立美</w:t>
            </w:r>
            <w:proofErr w:type="gramStart"/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崙</w:t>
            </w:r>
            <w:proofErr w:type="gramEnd"/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國中</w:t>
            </w:r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5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陳慧珍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花蓮縣花蓮市縣立美</w:t>
            </w:r>
            <w:proofErr w:type="gramStart"/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崙</w:t>
            </w:r>
            <w:proofErr w:type="gramEnd"/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國中</w:t>
            </w:r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6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劉文平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花蓮縣花蓮市縣立國風國中</w:t>
            </w:r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7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紀曉瑩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花蓮縣花蓮市縣立自強國中</w:t>
            </w:r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8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廖美惠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花蓮縣花蓮市縣立自強國中</w:t>
            </w:r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9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楊智勝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花蓮縣花蓮市縣立中正國小</w:t>
            </w:r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賴宜</w:t>
            </w:r>
            <w:proofErr w:type="gramStart"/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玟</w:t>
            </w:r>
            <w:proofErr w:type="gramEnd"/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花蓮縣吉安鄉縣立宜昌國中</w:t>
            </w:r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蔣鵬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花蓮縣吉安鄉</w:t>
            </w:r>
            <w:proofErr w:type="gramStart"/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縣立化仁國中</w:t>
            </w:r>
            <w:proofErr w:type="gramEnd"/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孫鈺凱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花蓮縣吉安鄉縣立光華國小</w:t>
            </w:r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鄭淑霞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花蓮縣吉安鄉</w:t>
            </w:r>
            <w:proofErr w:type="gramStart"/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縣立化仁國小</w:t>
            </w:r>
            <w:proofErr w:type="gramEnd"/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詹素卿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花蓮縣鳳林鎮縣立南平中學</w:t>
            </w:r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蔡芳玲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花蓮縣鳳林鎮縣立大榮國小</w:t>
            </w:r>
          </w:p>
        </w:tc>
      </w:tr>
      <w:tr w:rsidR="000C7C93" w:rsidRPr="000C7C93" w:rsidTr="003F707A">
        <w:trPr>
          <w:trHeight w:val="27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16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陳冠崴</w:t>
            </w:r>
            <w:proofErr w:type="gramEnd"/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花蓮縣瑞穗鄉縣立瑞穗國中</w:t>
            </w:r>
          </w:p>
        </w:tc>
      </w:tr>
      <w:tr w:rsidR="000C7C93" w:rsidRPr="000C7C93" w:rsidTr="003F707A">
        <w:trPr>
          <w:trHeight w:val="154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15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17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15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曾鈺驊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15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15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花蓮縣富里鄉縣立萬寧國小</w:t>
            </w:r>
          </w:p>
        </w:tc>
      </w:tr>
      <w:tr w:rsidR="000C7C93" w:rsidRPr="000C7C93" w:rsidTr="003F707A">
        <w:trPr>
          <w:trHeight w:val="138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13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18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135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李淑婷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13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13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性平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輔導</w:t>
            </w: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團團員</w:t>
            </w:r>
          </w:p>
        </w:tc>
      </w:tr>
      <w:tr w:rsidR="000C7C93" w:rsidRPr="000C7C93" w:rsidTr="003F707A">
        <w:trPr>
          <w:trHeight w:val="169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16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19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165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洪菊吟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16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16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性平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輔導</w:t>
            </w: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團團員</w:t>
            </w:r>
          </w:p>
        </w:tc>
      </w:tr>
      <w:tr w:rsidR="000C7C93" w:rsidRPr="000C7C93" w:rsidTr="003F707A">
        <w:trPr>
          <w:trHeight w:val="46"/>
          <w:tblCellSpacing w:w="0" w:type="dxa"/>
        </w:trPr>
        <w:tc>
          <w:tcPr>
            <w:tcW w:w="9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4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20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45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>黃旭邦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4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5693" w:type="dxa"/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0C7C93" w:rsidRPr="000C7C93" w:rsidRDefault="000C7C93" w:rsidP="000C7C93">
            <w:pPr>
              <w:widowControl/>
              <w:spacing w:before="100" w:beforeAutospacing="1" w:after="142" w:line="4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7C93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t>花蓮縣鳳林鎮縣立南平中學</w:t>
            </w:r>
          </w:p>
        </w:tc>
      </w:tr>
    </w:tbl>
    <w:p w:rsidR="00715102" w:rsidRPr="000C7C93" w:rsidRDefault="008F56A2"/>
    <w:sectPr w:rsidR="00715102" w:rsidRPr="000C7C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93"/>
    <w:rsid w:val="000C7C93"/>
    <w:rsid w:val="003F707A"/>
    <w:rsid w:val="004B182C"/>
    <w:rsid w:val="008D3D24"/>
    <w:rsid w:val="008F56A2"/>
    <w:rsid w:val="00B5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C7C93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C7C93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曾國竻</dc:creator>
  <cp:lastModifiedBy>陳巧齡</cp:lastModifiedBy>
  <cp:revision>2</cp:revision>
  <dcterms:created xsi:type="dcterms:W3CDTF">2023-04-27T02:39:00Z</dcterms:created>
  <dcterms:modified xsi:type="dcterms:W3CDTF">2023-04-27T02:39:00Z</dcterms:modified>
</cp:coreProperties>
</file>