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141802457"/>
    <w:p w14:paraId="2717F20E" w14:textId="6CA6400C" w:rsidR="00B24D68" w:rsidRPr="00C80D45" w:rsidRDefault="00B24D68" w:rsidP="00B24D68">
      <w:pPr>
        <w:pStyle w:val="3"/>
        <w:spacing w:line="240" w:lineRule="auto"/>
        <w:jc w:val="center"/>
        <w:rPr>
          <w:rFonts w:ascii="Times New Roman" w:eastAsia="標楷體" w:hAnsi="Times New Roman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57AA6B" wp14:editId="5134AB8E">
                <wp:simplePos x="0" y="0"/>
                <wp:positionH relativeFrom="margin">
                  <wp:posOffset>4436745</wp:posOffset>
                </wp:positionH>
                <wp:positionV relativeFrom="paragraph">
                  <wp:posOffset>-181610</wp:posOffset>
                </wp:positionV>
                <wp:extent cx="1280160" cy="312420"/>
                <wp:effectExtent l="0" t="0" r="15240" b="1143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1BE8F" w14:textId="77777777" w:rsidR="00B24D68" w:rsidRPr="001C07C4" w:rsidRDefault="00B24D68" w:rsidP="00B24D68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1C07C4">
                              <w:rPr>
                                <w:rFonts w:ascii="標楷體" w:eastAsia="標楷體" w:hAnsi="標楷體" w:hint="eastAsia"/>
                              </w:rPr>
                              <w:t>視導計畫附件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7AA6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49.35pt;margin-top:-14.3pt;width:100.8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">
                <v:textbox>
                  <w:txbxContent>
                    <w:p w14:paraId="4D31BE8F" w14:textId="77777777" w:rsidR="00B24D68" w:rsidRPr="001C07C4" w:rsidRDefault="00B24D68" w:rsidP="00B24D68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1C07C4">
                        <w:rPr>
                          <w:rFonts w:ascii="標楷體" w:eastAsia="標楷體" w:hAnsi="標楷體" w:hint="eastAsia"/>
                        </w:rPr>
                        <w:t>視導計畫附件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0D45">
        <w:rPr>
          <w:rFonts w:ascii="標楷體" w:eastAsia="標楷體" w:hAnsi="標楷體" w:cs="新細明體" w:hint="eastAsia"/>
          <w:color w:val="000000" w:themeColor="text1"/>
          <w:kern w:val="0"/>
        </w:rPr>
        <w:t>國民中學教學正常化視導流程</w:t>
      </w:r>
      <w:bookmarkEnd w:id="0"/>
      <w:r w:rsidRPr="00C80D45">
        <w:rPr>
          <w:rFonts w:ascii="Times New Roman" w:eastAsia="標楷體" w:hAnsi="標楷體"/>
          <w:color w:val="000000" w:themeColor="text1"/>
        </w:rPr>
        <w:t xml:space="preserve"> </w:t>
      </w:r>
    </w:p>
    <w:p w14:paraId="5CADB91C" w14:textId="77777777" w:rsidR="00B24D68" w:rsidRDefault="00B24D68" w:rsidP="00B24D68">
      <w:pPr>
        <w:wordWrap w:val="0"/>
        <w:spacing w:line="440" w:lineRule="exact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 w:rsidRPr="00A71395">
        <w:rPr>
          <w:rFonts w:eastAsia="標楷體" w:hAnsi="標楷體" w:hint="eastAsia"/>
          <w:b/>
          <w:bCs/>
          <w:color w:val="000000" w:themeColor="text1"/>
          <w:sz w:val="28"/>
          <w:szCs w:val="28"/>
        </w:rPr>
        <w:t>日期：</w:t>
      </w:r>
      <w:r w:rsidRPr="00A71395">
        <w:rPr>
          <w:rFonts w:eastAsia="標楷體"/>
          <w:b/>
          <w:bCs/>
          <w:color w:val="000000" w:themeColor="text1"/>
          <w:sz w:val="28"/>
          <w:szCs w:val="28"/>
        </w:rPr>
        <w:t xml:space="preserve">   </w:t>
      </w:r>
      <w:r w:rsidRPr="00A71395">
        <w:rPr>
          <w:rFonts w:eastAsia="標楷體" w:hint="eastAsia"/>
          <w:b/>
          <w:bCs/>
          <w:color w:val="000000" w:themeColor="text1"/>
          <w:sz w:val="28"/>
          <w:szCs w:val="28"/>
        </w:rPr>
        <w:t>年</w:t>
      </w:r>
      <w:r w:rsidRPr="00A71395">
        <w:rPr>
          <w:rFonts w:eastAsia="標楷體"/>
          <w:b/>
          <w:bCs/>
          <w:color w:val="000000" w:themeColor="text1"/>
          <w:sz w:val="28"/>
          <w:szCs w:val="28"/>
        </w:rPr>
        <w:t xml:space="preserve">   </w:t>
      </w:r>
      <w:r w:rsidRPr="00A71395">
        <w:rPr>
          <w:rFonts w:eastAsia="標楷體" w:hint="eastAsia"/>
          <w:b/>
          <w:bCs/>
          <w:color w:val="000000" w:themeColor="text1"/>
          <w:sz w:val="28"/>
          <w:szCs w:val="28"/>
        </w:rPr>
        <w:t>月</w:t>
      </w:r>
      <w:r w:rsidRPr="00A71395">
        <w:rPr>
          <w:rFonts w:eastAsia="標楷體"/>
          <w:b/>
          <w:bCs/>
          <w:color w:val="000000" w:themeColor="text1"/>
          <w:sz w:val="28"/>
          <w:szCs w:val="28"/>
        </w:rPr>
        <w:t xml:space="preserve">   </w:t>
      </w:r>
      <w:r w:rsidRPr="00A71395">
        <w:rPr>
          <w:rFonts w:eastAsia="標楷體" w:hint="eastAsia"/>
          <w:b/>
          <w:bCs/>
          <w:color w:val="000000" w:themeColor="text1"/>
          <w:sz w:val="28"/>
          <w:szCs w:val="28"/>
        </w:rPr>
        <w:t>日</w:t>
      </w:r>
      <w:r w:rsidRPr="00A71395">
        <w:rPr>
          <w:rFonts w:eastAsia="標楷體"/>
          <w:b/>
          <w:bCs/>
          <w:color w:val="000000" w:themeColor="text1"/>
          <w:sz w:val="28"/>
          <w:szCs w:val="28"/>
        </w:rPr>
        <w:t xml:space="preserve"> (</w:t>
      </w:r>
      <w:r w:rsidRPr="00A71395">
        <w:rPr>
          <w:rFonts w:eastAsia="標楷體" w:hint="eastAsia"/>
          <w:b/>
          <w:bCs/>
          <w:color w:val="000000" w:themeColor="text1"/>
          <w:sz w:val="28"/>
          <w:szCs w:val="28"/>
        </w:rPr>
        <w:t>星期</w:t>
      </w:r>
      <w:r w:rsidRPr="00A71395">
        <w:rPr>
          <w:rFonts w:eastAsia="標楷體"/>
          <w:b/>
          <w:bCs/>
          <w:color w:val="000000" w:themeColor="text1"/>
          <w:sz w:val="28"/>
          <w:szCs w:val="28"/>
        </w:rPr>
        <w:t xml:space="preserve">    )</w:t>
      </w:r>
      <w:r>
        <w:rPr>
          <w:rFonts w:eastAsia="標楷體"/>
          <w:b/>
          <w:bCs/>
          <w:color w:val="000000" w:themeColor="text1"/>
          <w:sz w:val="28"/>
          <w:szCs w:val="28"/>
        </w:rPr>
        <w:t xml:space="preserve"> 10</w:t>
      </w:r>
      <w:r>
        <w:rPr>
          <w:rFonts w:eastAsia="標楷體" w:hint="eastAsia"/>
          <w:b/>
          <w:bCs/>
          <w:color w:val="000000" w:themeColor="text1"/>
          <w:sz w:val="28"/>
          <w:szCs w:val="28"/>
        </w:rPr>
        <w:t>：</w:t>
      </w:r>
      <w:r>
        <w:rPr>
          <w:rFonts w:eastAsia="標楷體"/>
          <w:b/>
          <w:bCs/>
          <w:color w:val="000000" w:themeColor="text1"/>
          <w:sz w:val="28"/>
          <w:szCs w:val="28"/>
        </w:rPr>
        <w:t>00</w:t>
      </w:r>
      <w:r>
        <w:rPr>
          <w:rFonts w:eastAsia="標楷體" w:hint="eastAsia"/>
          <w:b/>
          <w:bCs/>
          <w:color w:val="000000" w:themeColor="text1"/>
          <w:sz w:val="28"/>
          <w:szCs w:val="28"/>
        </w:rPr>
        <w:t>～</w:t>
      </w:r>
      <w:r>
        <w:rPr>
          <w:rFonts w:eastAsia="標楷體"/>
          <w:b/>
          <w:bCs/>
          <w:color w:val="000000" w:themeColor="text1"/>
          <w:sz w:val="28"/>
          <w:szCs w:val="28"/>
        </w:rPr>
        <w:t>15</w:t>
      </w:r>
      <w:r>
        <w:rPr>
          <w:rFonts w:eastAsia="標楷體" w:hint="eastAsia"/>
          <w:b/>
          <w:bCs/>
          <w:color w:val="000000" w:themeColor="text1"/>
          <w:sz w:val="28"/>
          <w:szCs w:val="28"/>
        </w:rPr>
        <w:t>：</w:t>
      </w:r>
      <w:r>
        <w:rPr>
          <w:rFonts w:eastAsia="標楷體"/>
          <w:b/>
          <w:bCs/>
          <w:color w:val="000000" w:themeColor="text1"/>
          <w:sz w:val="28"/>
          <w:szCs w:val="28"/>
        </w:rPr>
        <w:t>00</w:t>
      </w:r>
    </w:p>
    <w:p w14:paraId="0FA33F97" w14:textId="77777777" w:rsidR="00B24D68" w:rsidRDefault="00B24D68" w:rsidP="00B24D68">
      <w:pPr>
        <w:wordWrap w:val="0"/>
        <w:spacing w:line="440" w:lineRule="exact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sz w:val="28"/>
          <w:szCs w:val="28"/>
        </w:rPr>
        <w:t>主持人：視導小組召集人</w:t>
      </w:r>
    </w:p>
    <w:tbl>
      <w:tblPr>
        <w:tblStyle w:val="a7"/>
        <w:tblW w:w="973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80"/>
        <w:gridCol w:w="2490"/>
        <w:gridCol w:w="4666"/>
      </w:tblGrid>
      <w:tr w:rsidR="00B24D68" w14:paraId="7FB49B22" w14:textId="77777777" w:rsidTr="00B24D68">
        <w:trPr>
          <w:tblHeader/>
          <w:jc w:val="center"/>
        </w:trPr>
        <w:tc>
          <w:tcPr>
            <w:tcW w:w="2580" w:type="dxa"/>
            <w:tcBorders>
              <w:top w:val="thinThickSmallGap" w:sz="24" w:space="0" w:color="auto"/>
              <w:right w:val="single" w:sz="4" w:space="0" w:color="000000" w:themeColor="text1"/>
            </w:tcBorders>
          </w:tcPr>
          <w:p w14:paraId="04CB4439" w14:textId="77777777" w:rsidR="00B24D68" w:rsidRDefault="00B24D68" w:rsidP="00B24D68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490" w:type="dxa"/>
            <w:tcBorders>
              <w:top w:val="thinThickSmallGap" w:sz="24" w:space="0" w:color="auto"/>
              <w:left w:val="single" w:sz="4" w:space="0" w:color="000000" w:themeColor="text1"/>
            </w:tcBorders>
          </w:tcPr>
          <w:p w14:paraId="0504F350" w14:textId="77777777" w:rsidR="00B24D68" w:rsidRPr="00BD5446" w:rsidRDefault="00B24D68" w:rsidP="006642AD">
            <w:pPr>
              <w:tabs>
                <w:tab w:val="center" w:pos="1137"/>
                <w:tab w:val="right" w:pos="2274"/>
              </w:tabs>
              <w:wordWrap w:val="0"/>
              <w:snapToGrid w:val="0"/>
              <w:rPr>
                <w:rFonts w:eastAsia="標楷體"/>
                <w:b/>
                <w:bCs/>
                <w:sz w:val="28"/>
                <w:szCs w:val="28"/>
              </w:rPr>
            </w:pPr>
            <w:r w:rsidRPr="00BD5446">
              <w:rPr>
                <w:rFonts w:eastAsia="標楷體"/>
                <w:b/>
                <w:bCs/>
                <w:sz w:val="28"/>
                <w:szCs w:val="28"/>
              </w:rPr>
              <w:tab/>
            </w:r>
            <w:r w:rsidRPr="00BD5446">
              <w:rPr>
                <w:rFonts w:eastAsia="標楷體" w:hint="eastAsia"/>
                <w:b/>
                <w:bCs/>
                <w:sz w:val="28"/>
                <w:szCs w:val="28"/>
              </w:rPr>
              <w:t>流程</w:t>
            </w:r>
          </w:p>
        </w:tc>
        <w:tc>
          <w:tcPr>
            <w:tcW w:w="4666" w:type="dxa"/>
            <w:tcBorders>
              <w:top w:val="thinThickSmallGap" w:sz="24" w:space="0" w:color="auto"/>
            </w:tcBorders>
          </w:tcPr>
          <w:p w14:paraId="29F6E4CF" w14:textId="77777777" w:rsidR="00B24D68" w:rsidRPr="00BD5446" w:rsidRDefault="00B24D68" w:rsidP="006642A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D544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工作事項</w:t>
            </w:r>
          </w:p>
        </w:tc>
      </w:tr>
      <w:tr w:rsidR="00B24D68" w14:paraId="727E4A37" w14:textId="77777777" w:rsidTr="00B24D68">
        <w:trPr>
          <w:jc w:val="center"/>
        </w:trPr>
        <w:tc>
          <w:tcPr>
            <w:tcW w:w="2580" w:type="dxa"/>
            <w:tcBorders>
              <w:right w:val="single" w:sz="4" w:space="0" w:color="000000" w:themeColor="text1"/>
            </w:tcBorders>
            <w:vAlign w:val="center"/>
          </w:tcPr>
          <w:p w14:paraId="4EB0618F" w14:textId="77777777" w:rsidR="00B24D68" w:rsidRPr="00A71395" w:rsidRDefault="00B24D68" w:rsidP="006642AD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D7377">
              <w:rPr>
                <w:rFonts w:ascii="標楷體" w:eastAsia="標楷體" w:hAnsi="標楷體"/>
                <w:sz w:val="26"/>
                <w:szCs w:val="26"/>
              </w:rPr>
              <w:t>08</w:t>
            </w:r>
            <w:r w:rsidRPr="00ED737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ED7377">
              <w:rPr>
                <w:rFonts w:ascii="標楷體" w:eastAsia="標楷體" w:hAnsi="標楷體"/>
                <w:sz w:val="26"/>
                <w:szCs w:val="26"/>
              </w:rPr>
              <w:t>30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～</w:t>
            </w:r>
            <w:r w:rsidRPr="00A7139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  <w:r w:rsidRPr="00A7139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  <w:r w:rsidRPr="00A7139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</w:p>
          <w:p w14:paraId="5F9B8EAD" w14:textId="77777777" w:rsidR="00B24D68" w:rsidRDefault="00B24D68" w:rsidP="006642AD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(9</w:t>
            </w:r>
            <w:r w:rsidRPr="00A7139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  <w:r w:rsidRPr="00A7139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分鐘</w:t>
            </w:r>
            <w:r w:rsidRPr="00A7139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)</w:t>
            </w:r>
          </w:p>
          <w:p w14:paraId="6DBD79FB" w14:textId="77777777" w:rsidR="00B24D68" w:rsidRDefault="00B24D68" w:rsidP="006642AD">
            <w:pPr>
              <w:wordWrap w:val="0"/>
              <w:spacing w:beforeLines="30" w:before="108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第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至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節課</w:t>
            </w:r>
          </w:p>
        </w:tc>
        <w:tc>
          <w:tcPr>
            <w:tcW w:w="2490" w:type="dxa"/>
            <w:tcBorders>
              <w:left w:val="single" w:sz="4" w:space="0" w:color="000000" w:themeColor="text1"/>
            </w:tcBorders>
          </w:tcPr>
          <w:p w14:paraId="18FD8B0C" w14:textId="77777777" w:rsidR="00B24D68" w:rsidRPr="00BD5446" w:rsidRDefault="00B24D68" w:rsidP="006642AD">
            <w:pPr>
              <w:wordWrap w:val="0"/>
              <w:spacing w:line="3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5446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BD5446">
              <w:rPr>
                <w:rFonts w:ascii="標楷體" w:eastAsia="標楷體" w:hAnsi="標楷體" w:hint="eastAsia"/>
                <w:sz w:val="28"/>
                <w:szCs w:val="28"/>
              </w:rPr>
              <w:t>業務單位通知地方政府或學校</w:t>
            </w:r>
          </w:p>
          <w:p w14:paraId="51CBFE63" w14:textId="77777777" w:rsidR="00B24D68" w:rsidRPr="00BD5446" w:rsidRDefault="00B24D68" w:rsidP="006642AD">
            <w:pPr>
              <w:wordWrap w:val="0"/>
              <w:spacing w:line="320" w:lineRule="exact"/>
              <w:ind w:left="333" w:hangingChars="119" w:hanging="33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5446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BD5446">
              <w:rPr>
                <w:rFonts w:ascii="標楷體" w:eastAsia="標楷體" w:hAnsi="標楷體" w:hint="eastAsia"/>
                <w:sz w:val="28"/>
                <w:szCs w:val="28"/>
              </w:rPr>
              <w:t>定點集合</w:t>
            </w:r>
          </w:p>
          <w:p w14:paraId="19EAEA31" w14:textId="77777777" w:rsidR="00B24D68" w:rsidRPr="00BD5446" w:rsidRDefault="00B24D68" w:rsidP="006642AD">
            <w:pPr>
              <w:wordWrap w:val="0"/>
              <w:spacing w:line="320" w:lineRule="exact"/>
              <w:ind w:left="333" w:hangingChars="119" w:hanging="33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5446">
              <w:rPr>
                <w:rFonts w:ascii="標楷體" w:eastAsia="標楷體" w:hAnsi="標楷體"/>
                <w:sz w:val="28"/>
                <w:szCs w:val="28"/>
              </w:rPr>
              <w:t>3.</w:t>
            </w:r>
            <w:proofErr w:type="gramStart"/>
            <w:r w:rsidRPr="00BD5446">
              <w:rPr>
                <w:rFonts w:ascii="標楷體" w:eastAsia="標楷體" w:hAnsi="標楷體" w:hint="eastAsia"/>
                <w:sz w:val="28"/>
                <w:szCs w:val="28"/>
              </w:rPr>
              <w:t>視導前分工</w:t>
            </w:r>
            <w:proofErr w:type="gramEnd"/>
            <w:r w:rsidRPr="00BD5446"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</w:p>
          <w:p w14:paraId="6427258D" w14:textId="77777777" w:rsidR="00B24D68" w:rsidRPr="00BD5446" w:rsidRDefault="00B24D68" w:rsidP="006642AD">
            <w:pPr>
              <w:wordWrap w:val="0"/>
              <w:spacing w:line="32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BD5446"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BD5446">
              <w:rPr>
                <w:rFonts w:ascii="標楷體" w:eastAsia="標楷體" w:hAnsi="標楷體" w:hint="eastAsia"/>
                <w:sz w:val="28"/>
                <w:szCs w:val="28"/>
              </w:rPr>
              <w:t>前往受訪學校</w:t>
            </w:r>
          </w:p>
        </w:tc>
        <w:tc>
          <w:tcPr>
            <w:tcW w:w="4666" w:type="dxa"/>
            <w:vAlign w:val="center"/>
          </w:tcPr>
          <w:p w14:paraId="4CD88490" w14:textId="77777777" w:rsidR="00B24D68" w:rsidRPr="00BD5446" w:rsidRDefault="00B24D68" w:rsidP="006642A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BD5446">
              <w:rPr>
                <w:rFonts w:ascii="標楷體" w:eastAsia="標楷體" w:hAnsi="標楷體" w:cs="TimesNewRomanPSMT"/>
                <w:sz w:val="28"/>
                <w:szCs w:val="28"/>
              </w:rPr>
              <w:t>1.</w:t>
            </w:r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發送、說明視導學校相關資料。</w:t>
            </w:r>
          </w:p>
          <w:p w14:paraId="29626932" w14:textId="77777777" w:rsidR="00B24D68" w:rsidRPr="00BD5446" w:rsidRDefault="00B24D68" w:rsidP="006642A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BD5446">
              <w:rPr>
                <w:rFonts w:ascii="標楷體" w:eastAsia="標楷體" w:hAnsi="標楷體" w:cs="TimesNewRomanPSMT"/>
                <w:sz w:val="28"/>
                <w:szCs w:val="28"/>
              </w:rPr>
              <w:t>2.</w:t>
            </w:r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業務單位通知視導縣市或學校</w:t>
            </w:r>
          </w:p>
          <w:p w14:paraId="3F6A77AF" w14:textId="77777777" w:rsidR="00B24D68" w:rsidRPr="00BD5446" w:rsidRDefault="00B24D68" w:rsidP="006642AD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D5446">
              <w:rPr>
                <w:rFonts w:ascii="標楷體" w:eastAsia="標楷體" w:hAnsi="標楷體" w:cs="TimesNewRomanPSMT"/>
                <w:sz w:val="28"/>
                <w:szCs w:val="28"/>
              </w:rPr>
              <w:t>3.</w:t>
            </w:r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討論視導內容及委員分工。</w:t>
            </w:r>
          </w:p>
        </w:tc>
      </w:tr>
      <w:tr w:rsidR="00B24D68" w14:paraId="16CB2BDF" w14:textId="77777777" w:rsidTr="00B24D68">
        <w:trPr>
          <w:jc w:val="center"/>
        </w:trPr>
        <w:tc>
          <w:tcPr>
            <w:tcW w:w="2580" w:type="dxa"/>
            <w:tcBorders>
              <w:right w:val="single" w:sz="4" w:space="0" w:color="000000" w:themeColor="text1"/>
            </w:tcBorders>
            <w:vAlign w:val="center"/>
          </w:tcPr>
          <w:p w14:paraId="71F2116B" w14:textId="77777777" w:rsidR="00B24D68" w:rsidRPr="00A71395" w:rsidRDefault="00B24D68" w:rsidP="006642AD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10</w:t>
            </w:r>
            <w:r w:rsidRPr="00A7139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  <w:r w:rsidRPr="00A7139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～</w:t>
            </w:r>
            <w:r w:rsidRPr="00A7139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  <w:r w:rsidRPr="00A7139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</w:t>
            </w:r>
            <w:r w:rsidRPr="00A7139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</w:p>
          <w:p w14:paraId="6E93365F" w14:textId="77777777" w:rsidR="00B24D68" w:rsidRDefault="00B24D68" w:rsidP="006642AD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(1</w:t>
            </w:r>
            <w:r w:rsidRPr="00A7139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  <w:r w:rsidRPr="00A7139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分鐘</w:t>
            </w:r>
            <w:r w:rsidRPr="00A7139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)</w:t>
            </w:r>
          </w:p>
          <w:p w14:paraId="2099C822" w14:textId="77777777" w:rsidR="00B24D68" w:rsidRDefault="00B24D68" w:rsidP="006642AD">
            <w:pPr>
              <w:wordWrap w:val="0"/>
              <w:spacing w:beforeLines="30" w:before="108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第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節下課間</w:t>
            </w:r>
          </w:p>
        </w:tc>
        <w:tc>
          <w:tcPr>
            <w:tcW w:w="2490" w:type="dxa"/>
            <w:tcBorders>
              <w:left w:val="single" w:sz="4" w:space="0" w:color="000000" w:themeColor="text1"/>
            </w:tcBorders>
            <w:vAlign w:val="center"/>
          </w:tcPr>
          <w:p w14:paraId="469F904D" w14:textId="77777777" w:rsidR="00B24D68" w:rsidRPr="00BD5446" w:rsidRDefault="00B24D68" w:rsidP="006642AD">
            <w:pPr>
              <w:wordWrap w:val="0"/>
              <w:spacing w:line="4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D5446">
              <w:rPr>
                <w:rFonts w:eastAsia="標楷體" w:hint="eastAsia"/>
                <w:b/>
                <w:bCs/>
                <w:sz w:val="28"/>
                <w:szCs w:val="28"/>
              </w:rPr>
              <w:t>視導說明</w:t>
            </w:r>
          </w:p>
        </w:tc>
        <w:tc>
          <w:tcPr>
            <w:tcW w:w="4666" w:type="dxa"/>
          </w:tcPr>
          <w:p w14:paraId="726FAC8A" w14:textId="77777777" w:rsidR="00B24D68" w:rsidRPr="00BD5446" w:rsidRDefault="00B24D68" w:rsidP="006642AD">
            <w:pPr>
              <w:autoSpaceDE w:val="0"/>
              <w:autoSpaceDN w:val="0"/>
              <w:adjustRightInd w:val="0"/>
              <w:snapToGrid w:val="0"/>
              <w:ind w:left="316" w:hangingChars="113" w:hanging="316"/>
              <w:jc w:val="both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BD5446">
              <w:rPr>
                <w:rFonts w:ascii="標楷體" w:eastAsia="標楷體" w:hAnsi="標楷體" w:cs="TimesNewRomanPSMT"/>
                <w:sz w:val="28"/>
                <w:szCs w:val="28"/>
              </w:rPr>
              <w:t>1.</w:t>
            </w:r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視導小組委員拜訪學校行政人員</w:t>
            </w:r>
            <w:r w:rsidRPr="00BD5446">
              <w:rPr>
                <w:rFonts w:ascii="標楷體" w:eastAsia="標楷體" w:hAnsi="標楷體" w:cs="TimesNewRomanPSMT"/>
                <w:sz w:val="28"/>
                <w:szCs w:val="28"/>
              </w:rPr>
              <w:t>(</w:t>
            </w:r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校長、教務主任及相關行政人員</w:t>
            </w:r>
            <w:r w:rsidRPr="00BD5446">
              <w:rPr>
                <w:rFonts w:ascii="標楷體" w:eastAsia="標楷體" w:hAnsi="標楷體" w:cs="TimesNewRomanPSMT"/>
                <w:sz w:val="28"/>
                <w:szCs w:val="28"/>
              </w:rPr>
              <w:t>)</w:t>
            </w:r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。</w:t>
            </w:r>
          </w:p>
          <w:p w14:paraId="413B30C7" w14:textId="77777777" w:rsidR="00B24D68" w:rsidRPr="00BD5446" w:rsidRDefault="00B24D68" w:rsidP="006642AD">
            <w:pPr>
              <w:autoSpaceDE w:val="0"/>
              <w:autoSpaceDN w:val="0"/>
              <w:adjustRightInd w:val="0"/>
              <w:snapToGrid w:val="0"/>
              <w:ind w:left="316" w:hangingChars="113" w:hanging="316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D5446">
              <w:rPr>
                <w:rFonts w:ascii="標楷體" w:eastAsia="標楷體" w:hAnsi="標楷體" w:cs="TimesNewRomanPSMT"/>
                <w:sz w:val="28"/>
                <w:szCs w:val="28"/>
              </w:rPr>
              <w:t>2.</w:t>
            </w:r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視導小組召集人說明視導目的、流程，並請求學校人員陪同校園巡訪、彙集檢視資料等配合事項之協助。</w:t>
            </w:r>
          </w:p>
        </w:tc>
      </w:tr>
      <w:tr w:rsidR="00B24D68" w14:paraId="3E36A798" w14:textId="77777777" w:rsidTr="00B24D68">
        <w:trPr>
          <w:jc w:val="center"/>
        </w:trPr>
        <w:tc>
          <w:tcPr>
            <w:tcW w:w="2580" w:type="dxa"/>
            <w:tcBorders>
              <w:right w:val="single" w:sz="4" w:space="0" w:color="000000" w:themeColor="text1"/>
            </w:tcBorders>
            <w:vAlign w:val="center"/>
          </w:tcPr>
          <w:p w14:paraId="0B5EBADE" w14:textId="77777777" w:rsidR="00B24D68" w:rsidRPr="00A71395" w:rsidRDefault="00B24D68" w:rsidP="006642AD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10</w:t>
            </w:r>
            <w:r w:rsidRPr="00A7139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</w:t>
            </w:r>
            <w:r w:rsidRPr="00A7139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～</w:t>
            </w:r>
            <w:r w:rsidRPr="00A7139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  <w:r w:rsidRPr="00A7139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55</w:t>
            </w:r>
          </w:p>
          <w:p w14:paraId="4C339A9C" w14:textId="77777777" w:rsidR="00B24D68" w:rsidRDefault="00B24D68" w:rsidP="006642AD">
            <w:pPr>
              <w:wordWrap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(45</w:t>
            </w:r>
            <w:r w:rsidRPr="00A7139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分鐘</w:t>
            </w:r>
            <w:r w:rsidRPr="00A7139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)</w:t>
            </w:r>
          </w:p>
          <w:p w14:paraId="72BF22D8" w14:textId="77777777" w:rsidR="00B24D68" w:rsidRDefault="00B24D68" w:rsidP="006642AD">
            <w:pPr>
              <w:wordWrap w:val="0"/>
              <w:spacing w:beforeLines="30" w:before="108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第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節課</w:t>
            </w:r>
          </w:p>
        </w:tc>
        <w:tc>
          <w:tcPr>
            <w:tcW w:w="2490" w:type="dxa"/>
            <w:tcBorders>
              <w:left w:val="single" w:sz="4" w:space="0" w:color="000000" w:themeColor="text1"/>
            </w:tcBorders>
            <w:vAlign w:val="center"/>
          </w:tcPr>
          <w:p w14:paraId="29A89FF2" w14:textId="77777777" w:rsidR="00B24D68" w:rsidRPr="00BD5446" w:rsidRDefault="00B24D68" w:rsidP="006642AD">
            <w:pPr>
              <w:wordWrap w:val="0"/>
              <w:spacing w:line="4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D5446">
              <w:rPr>
                <w:rFonts w:eastAsia="標楷體" w:hint="eastAsia"/>
                <w:b/>
                <w:bCs/>
                <w:sz w:val="28"/>
                <w:szCs w:val="28"/>
              </w:rPr>
              <w:t>校園巡訪</w:t>
            </w:r>
          </w:p>
          <w:p w14:paraId="450CDAE9" w14:textId="77777777" w:rsidR="00B24D68" w:rsidRPr="00BD5446" w:rsidRDefault="00B24D68" w:rsidP="006642AD">
            <w:pPr>
              <w:wordWrap w:val="0"/>
              <w:spacing w:line="4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D5446">
              <w:rPr>
                <w:rFonts w:eastAsia="標楷體" w:hint="eastAsia"/>
                <w:b/>
                <w:bCs/>
                <w:sz w:val="28"/>
                <w:szCs w:val="28"/>
              </w:rPr>
              <w:t>資料檢視</w:t>
            </w:r>
          </w:p>
        </w:tc>
        <w:tc>
          <w:tcPr>
            <w:tcW w:w="4666" w:type="dxa"/>
          </w:tcPr>
          <w:p w14:paraId="1936E7E0" w14:textId="77777777" w:rsidR="00B24D68" w:rsidRPr="00BD5446" w:rsidRDefault="00B24D68" w:rsidP="006642A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BD5446">
              <w:rPr>
                <w:rFonts w:ascii="標楷體" w:eastAsia="標楷體" w:hAnsi="Cambria Math" w:cs="Cambria Math"/>
                <w:sz w:val="28"/>
                <w:szCs w:val="28"/>
              </w:rPr>
              <w:t>◼</w:t>
            </w:r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視導小組委員針對三面向檢視：</w:t>
            </w:r>
          </w:p>
          <w:p w14:paraId="6A6A3DEF" w14:textId="77777777" w:rsidR="00B24D68" w:rsidRPr="00BD5446" w:rsidRDefault="00B24D68" w:rsidP="00B24D6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編班：</w:t>
            </w:r>
            <w:proofErr w:type="gramStart"/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視導編班</w:t>
            </w:r>
            <w:proofErr w:type="gramEnd"/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正常化。</w:t>
            </w:r>
          </w:p>
          <w:p w14:paraId="08D6F78F" w14:textId="77777777" w:rsidR="00B24D68" w:rsidRPr="00BD5446" w:rsidRDefault="00B24D68" w:rsidP="00B24D6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課程與教學：視導課程規劃與實施正常化、教學活動正常化。</w:t>
            </w:r>
          </w:p>
          <w:p w14:paraId="39E3D47C" w14:textId="77777777" w:rsidR="00B24D68" w:rsidRPr="00BD5446" w:rsidRDefault="00B24D68" w:rsidP="00B24D6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評量：視導評量正常化。</w:t>
            </w:r>
          </w:p>
          <w:p w14:paraId="745B60FA" w14:textId="77777777" w:rsidR="00B24D68" w:rsidRPr="00BD5446" w:rsidRDefault="00B24D68" w:rsidP="006642A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BD5446">
              <w:rPr>
                <w:rFonts w:ascii="標楷體" w:eastAsia="標楷體" w:hAnsi="Cambria Math" w:cs="Cambria Math"/>
                <w:sz w:val="28"/>
                <w:szCs w:val="28"/>
              </w:rPr>
              <w:t>◼</w:t>
            </w:r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內容主要如下：</w:t>
            </w:r>
          </w:p>
          <w:p w14:paraId="70A43F0B" w14:textId="77777777" w:rsidR="00B24D68" w:rsidRPr="00BD5446" w:rsidRDefault="00B24D68" w:rsidP="006642AD">
            <w:pPr>
              <w:autoSpaceDE w:val="0"/>
              <w:autoSpaceDN w:val="0"/>
              <w:adjustRightInd w:val="0"/>
              <w:snapToGrid w:val="0"/>
              <w:ind w:left="317" w:hangingChars="113" w:hanging="317"/>
              <w:jc w:val="both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BD5446">
              <w:rPr>
                <w:rFonts w:ascii="標楷體" w:eastAsia="標楷體" w:hAnsi="標楷體" w:cs="TimesNewRomanPS-BoldMT"/>
                <w:b/>
                <w:bCs/>
                <w:sz w:val="28"/>
                <w:szCs w:val="28"/>
              </w:rPr>
              <w:t>1.</w:t>
            </w:r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校園巡訪：走訪校園，瞭解編班、課程與教學、評量等實際運作，上課情形，但不進入教室、不干擾教師授課。</w:t>
            </w:r>
          </w:p>
          <w:p w14:paraId="68137C4F" w14:textId="77777777" w:rsidR="00B24D68" w:rsidRPr="00BD5446" w:rsidRDefault="00B24D68" w:rsidP="006642AD">
            <w:pPr>
              <w:autoSpaceDE w:val="0"/>
              <w:autoSpaceDN w:val="0"/>
              <w:adjustRightInd w:val="0"/>
              <w:snapToGrid w:val="0"/>
              <w:ind w:left="317" w:hangingChars="113" w:hanging="317"/>
              <w:jc w:val="both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BD5446">
              <w:rPr>
                <w:rFonts w:ascii="標楷體" w:eastAsia="標楷體" w:hAnsi="標楷體" w:cs="TimesNewRomanPS-BoldMT"/>
                <w:b/>
                <w:bCs/>
                <w:sz w:val="28"/>
                <w:szCs w:val="28"/>
              </w:rPr>
              <w:t>2.</w:t>
            </w:r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資料檢視：檢視相關文件，以瞭解編班、課程與教學、評量的實施及相關行政措施。</w:t>
            </w:r>
          </w:p>
          <w:p w14:paraId="4E94D185" w14:textId="77777777" w:rsidR="00B24D68" w:rsidRPr="00BD5446" w:rsidRDefault="00B24D68" w:rsidP="006642AD">
            <w:pPr>
              <w:autoSpaceDE w:val="0"/>
              <w:autoSpaceDN w:val="0"/>
              <w:adjustRightInd w:val="0"/>
              <w:snapToGrid w:val="0"/>
              <w:ind w:left="317" w:hangingChars="113" w:hanging="317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D5446">
              <w:rPr>
                <w:rFonts w:ascii="標楷體" w:eastAsia="標楷體" w:hAnsi="標楷體" w:cs="TimesNewRomanPS-BoldMT"/>
                <w:b/>
                <w:bCs/>
                <w:sz w:val="28"/>
                <w:szCs w:val="28"/>
              </w:rPr>
              <w:t>3.</w:t>
            </w:r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詢問</w:t>
            </w:r>
            <w:proofErr w:type="gramStart"/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釐</w:t>
            </w:r>
            <w:proofErr w:type="gramEnd"/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清：向負責資料建置、保管或運用之相關行政人員提問，進行討論並</w:t>
            </w:r>
            <w:proofErr w:type="gramStart"/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釐</w:t>
            </w:r>
            <w:proofErr w:type="gramEnd"/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清實際執行情形。</w:t>
            </w:r>
          </w:p>
        </w:tc>
      </w:tr>
      <w:tr w:rsidR="00B24D68" w14:paraId="2A775D32" w14:textId="77777777" w:rsidTr="00B24D68">
        <w:trPr>
          <w:jc w:val="center"/>
        </w:trPr>
        <w:tc>
          <w:tcPr>
            <w:tcW w:w="2580" w:type="dxa"/>
            <w:tcBorders>
              <w:right w:val="single" w:sz="4" w:space="0" w:color="000000" w:themeColor="text1"/>
            </w:tcBorders>
          </w:tcPr>
          <w:p w14:paraId="51C8489C" w14:textId="77777777" w:rsidR="00B24D68" w:rsidRPr="00A71395" w:rsidRDefault="00B24D68" w:rsidP="006642AD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10</w:t>
            </w:r>
            <w:r w:rsidRPr="00A7139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55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～</w:t>
            </w:r>
            <w:r w:rsidRPr="00A7139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</w:t>
            </w:r>
            <w:r w:rsidRPr="00A7139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Pr="00A7139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5</w:t>
            </w:r>
          </w:p>
          <w:p w14:paraId="0B967313" w14:textId="77777777" w:rsidR="00B24D68" w:rsidRDefault="00B24D68" w:rsidP="006642AD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(1</w:t>
            </w:r>
            <w:r w:rsidRPr="00A7139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  <w:r w:rsidRPr="00A7139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分鐘</w:t>
            </w:r>
            <w:r w:rsidRPr="00A7139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)</w:t>
            </w:r>
          </w:p>
          <w:p w14:paraId="25C950AF" w14:textId="77777777" w:rsidR="00B24D68" w:rsidRDefault="00B24D68" w:rsidP="006642AD">
            <w:pPr>
              <w:wordWrap w:val="0"/>
              <w:spacing w:line="44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第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節下課間</w:t>
            </w:r>
          </w:p>
        </w:tc>
        <w:tc>
          <w:tcPr>
            <w:tcW w:w="2490" w:type="dxa"/>
            <w:tcBorders>
              <w:left w:val="single" w:sz="4" w:space="0" w:color="000000" w:themeColor="text1"/>
            </w:tcBorders>
          </w:tcPr>
          <w:p w14:paraId="37290691" w14:textId="77777777" w:rsidR="00B24D68" w:rsidRPr="00BD5446" w:rsidRDefault="00B24D68" w:rsidP="006642AD">
            <w:pPr>
              <w:wordWrap w:val="0"/>
              <w:spacing w:line="44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4666" w:type="dxa"/>
            <w:vAlign w:val="center"/>
          </w:tcPr>
          <w:p w14:paraId="3BEDBCF8" w14:textId="77777777" w:rsidR="00B24D68" w:rsidRPr="00BD5446" w:rsidRDefault="00B24D68" w:rsidP="006642AD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視導小組委員交換意見</w:t>
            </w:r>
          </w:p>
        </w:tc>
      </w:tr>
      <w:tr w:rsidR="00B24D68" w14:paraId="2653A486" w14:textId="77777777" w:rsidTr="00B24D68">
        <w:trPr>
          <w:jc w:val="center"/>
        </w:trPr>
        <w:tc>
          <w:tcPr>
            <w:tcW w:w="2580" w:type="dxa"/>
            <w:tcBorders>
              <w:right w:val="single" w:sz="4" w:space="0" w:color="000000" w:themeColor="text1"/>
            </w:tcBorders>
            <w:vAlign w:val="center"/>
          </w:tcPr>
          <w:p w14:paraId="403F1E9B" w14:textId="77777777" w:rsidR="00B24D68" w:rsidRPr="00BD5446" w:rsidRDefault="00B24D68" w:rsidP="006642AD">
            <w:pPr>
              <w:wordWrap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5446"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Pr="00BD544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BD5446">
              <w:rPr>
                <w:rFonts w:ascii="標楷體" w:eastAsia="標楷體" w:hAnsi="標楷體"/>
                <w:sz w:val="26"/>
                <w:szCs w:val="26"/>
              </w:rPr>
              <w:t>05</w:t>
            </w:r>
            <w:r w:rsidRPr="00BD5446">
              <w:rPr>
                <w:rFonts w:ascii="標楷體" w:eastAsia="標楷體" w:hAnsi="標楷體" w:hint="eastAsia"/>
                <w:sz w:val="26"/>
                <w:szCs w:val="26"/>
              </w:rPr>
              <w:t>～</w:t>
            </w:r>
            <w:r w:rsidRPr="00BD5446"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Pr="00BD544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BD5446">
              <w:rPr>
                <w:rFonts w:ascii="標楷體" w:eastAsia="標楷體" w:hAnsi="標楷體"/>
                <w:sz w:val="26"/>
                <w:szCs w:val="26"/>
              </w:rPr>
              <w:t>45</w:t>
            </w:r>
          </w:p>
          <w:p w14:paraId="5085F92C" w14:textId="77777777" w:rsidR="00B24D68" w:rsidRPr="00BD5446" w:rsidRDefault="00B24D68" w:rsidP="006642AD">
            <w:pPr>
              <w:wordWrap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5446">
              <w:rPr>
                <w:rFonts w:ascii="標楷體" w:eastAsia="標楷體" w:hAnsi="標楷體"/>
                <w:sz w:val="26"/>
                <w:szCs w:val="26"/>
              </w:rPr>
              <w:lastRenderedPageBreak/>
              <w:t>(40</w:t>
            </w:r>
            <w:r w:rsidRPr="00BD5446">
              <w:rPr>
                <w:rFonts w:ascii="標楷體" w:eastAsia="標楷體" w:hAnsi="標楷體" w:hint="eastAsia"/>
                <w:sz w:val="26"/>
                <w:szCs w:val="26"/>
              </w:rPr>
              <w:t>分鐘</w:t>
            </w:r>
            <w:r w:rsidRPr="00BD5446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14:paraId="3EB4F728" w14:textId="77777777" w:rsidR="00B24D68" w:rsidRPr="00BD5446" w:rsidRDefault="00B24D68" w:rsidP="006642AD">
            <w:pPr>
              <w:wordWrap w:val="0"/>
              <w:spacing w:beforeLines="30" w:before="108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D5446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BD5446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BD5446">
              <w:rPr>
                <w:rFonts w:ascii="標楷體" w:eastAsia="標楷體" w:hAnsi="標楷體" w:hint="eastAsia"/>
                <w:sz w:val="26"/>
                <w:szCs w:val="26"/>
              </w:rPr>
              <w:t>節課</w:t>
            </w:r>
          </w:p>
        </w:tc>
        <w:tc>
          <w:tcPr>
            <w:tcW w:w="2490" w:type="dxa"/>
            <w:tcBorders>
              <w:left w:val="single" w:sz="4" w:space="0" w:color="000000" w:themeColor="text1"/>
            </w:tcBorders>
            <w:vAlign w:val="center"/>
          </w:tcPr>
          <w:p w14:paraId="3F7AA222" w14:textId="77777777" w:rsidR="00B24D68" w:rsidRPr="00BD5446" w:rsidRDefault="00B24D68" w:rsidP="006642AD">
            <w:pPr>
              <w:spacing w:line="440" w:lineRule="exact"/>
              <w:jc w:val="center"/>
              <w:rPr>
                <w:rFonts w:ascii="標楷體" w:eastAsia="標楷體" w:hAnsi="標楷體" w:cs="DFKaiShu-SB-Estd-BF"/>
                <w:b/>
                <w:bCs/>
                <w:sz w:val="28"/>
                <w:szCs w:val="28"/>
              </w:rPr>
            </w:pPr>
            <w:r w:rsidRPr="00BD5446">
              <w:rPr>
                <w:rFonts w:ascii="標楷體" w:eastAsia="標楷體" w:hAnsi="標楷體" w:cs="DFKaiShu-SB-Estd-BF" w:hint="eastAsia"/>
                <w:b/>
                <w:bCs/>
                <w:sz w:val="28"/>
                <w:szCs w:val="28"/>
              </w:rPr>
              <w:lastRenderedPageBreak/>
              <w:t>教師及學生</w:t>
            </w:r>
          </w:p>
          <w:p w14:paraId="5EAABBB4" w14:textId="77777777" w:rsidR="00B24D68" w:rsidRPr="00BD5446" w:rsidRDefault="00B24D68" w:rsidP="006642AD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D5446">
              <w:rPr>
                <w:rFonts w:eastAsia="標楷體" w:hint="eastAsia"/>
                <w:b/>
                <w:bCs/>
                <w:sz w:val="28"/>
                <w:szCs w:val="28"/>
              </w:rPr>
              <w:lastRenderedPageBreak/>
              <w:t>諮詢訪談</w:t>
            </w:r>
          </w:p>
        </w:tc>
        <w:tc>
          <w:tcPr>
            <w:tcW w:w="4666" w:type="dxa"/>
          </w:tcPr>
          <w:p w14:paraId="56EFE1EC" w14:textId="77777777" w:rsidR="00B24D68" w:rsidRPr="00BD5446" w:rsidRDefault="00B24D68" w:rsidP="006642A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lastRenderedPageBreak/>
              <w:t>實施教師訪談及學生問卷：</w:t>
            </w:r>
          </w:p>
          <w:p w14:paraId="4BBB0C66" w14:textId="77777777" w:rsidR="00B24D68" w:rsidRPr="00BD5446" w:rsidRDefault="00B24D68" w:rsidP="006642AD">
            <w:pPr>
              <w:autoSpaceDE w:val="0"/>
              <w:autoSpaceDN w:val="0"/>
              <w:adjustRightInd w:val="0"/>
              <w:snapToGrid w:val="0"/>
              <w:ind w:left="316" w:hangingChars="113" w:hanging="316"/>
              <w:jc w:val="both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BD5446">
              <w:rPr>
                <w:rFonts w:ascii="標楷體" w:eastAsia="標楷體" w:hAnsi="標楷體" w:cs="TimesNewRomanPSMT"/>
                <w:sz w:val="28"/>
                <w:szCs w:val="28"/>
              </w:rPr>
              <w:lastRenderedPageBreak/>
              <w:t>1</w:t>
            </w:r>
            <w:r w:rsidRPr="00BD5446">
              <w:rPr>
                <w:rFonts w:ascii="標楷體" w:eastAsia="標楷體" w:hAnsi="標楷體" w:cs="DFKaiShu-SB-Estd-BF"/>
                <w:sz w:val="28"/>
                <w:szCs w:val="28"/>
              </w:rPr>
              <w:t>.</w:t>
            </w:r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由視導小組委員於</w:t>
            </w:r>
            <w:r w:rsidRPr="00BD5446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BD5446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BD5446">
              <w:rPr>
                <w:rFonts w:ascii="標楷體" w:eastAsia="標楷體" w:hAnsi="標楷體" w:hint="eastAsia"/>
                <w:sz w:val="26"/>
                <w:szCs w:val="26"/>
              </w:rPr>
              <w:t>節下課前，</w:t>
            </w:r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通知學校參加之教師及學生名單</w:t>
            </w:r>
            <w:r w:rsidRPr="00BD5446">
              <w:rPr>
                <w:rFonts w:ascii="標楷體" w:eastAsia="標楷體" w:hAnsi="標楷體" w:hint="eastAsia"/>
                <w:bCs/>
                <w:sz w:val="28"/>
                <w:szCs w:val="28"/>
              </w:rPr>
              <w:t>，同時並行實施教師</w:t>
            </w:r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訪談</w:t>
            </w:r>
            <w:r w:rsidRPr="00BD5446">
              <w:rPr>
                <w:rFonts w:ascii="標楷體" w:eastAsia="標楷體" w:hAnsi="標楷體" w:hint="eastAsia"/>
                <w:bCs/>
                <w:sz w:val="28"/>
                <w:szCs w:val="28"/>
              </w:rPr>
              <w:t>及學生</w:t>
            </w:r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問卷</w:t>
            </w:r>
            <w:r w:rsidRPr="00BD544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1D793F2" w14:textId="77777777" w:rsidR="00B24D68" w:rsidRPr="00BD5446" w:rsidRDefault="00B24D68" w:rsidP="006642AD">
            <w:pPr>
              <w:autoSpaceDE w:val="0"/>
              <w:autoSpaceDN w:val="0"/>
              <w:adjustRightInd w:val="0"/>
              <w:snapToGrid w:val="0"/>
              <w:ind w:left="316" w:hangingChars="113" w:hanging="316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D5446">
              <w:rPr>
                <w:rFonts w:ascii="標楷體" w:eastAsia="標楷體" w:hAnsi="標楷體" w:cs="TimesNewRomanPSMT"/>
                <w:sz w:val="28"/>
                <w:szCs w:val="28"/>
              </w:rPr>
              <w:t>2</w:t>
            </w:r>
            <w:r w:rsidRPr="00BD5446">
              <w:rPr>
                <w:rFonts w:ascii="標楷體" w:eastAsia="標楷體" w:hAnsi="標楷體" w:cs="DFKaiShu-SB-Estd-BF"/>
                <w:sz w:val="28"/>
                <w:szCs w:val="28"/>
              </w:rPr>
              <w:t>.</w:t>
            </w:r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請學校提供兩處會議場所，並請地方政府及學校人員不用參與座談會。</w:t>
            </w:r>
          </w:p>
        </w:tc>
      </w:tr>
      <w:tr w:rsidR="00B24D68" w14:paraId="67C760C9" w14:textId="77777777" w:rsidTr="00B24D68">
        <w:trPr>
          <w:jc w:val="center"/>
        </w:trPr>
        <w:tc>
          <w:tcPr>
            <w:tcW w:w="2580" w:type="dxa"/>
            <w:tcBorders>
              <w:right w:val="single" w:sz="4" w:space="0" w:color="000000" w:themeColor="text1"/>
            </w:tcBorders>
          </w:tcPr>
          <w:p w14:paraId="71DB7AF3" w14:textId="77777777" w:rsidR="00B24D68" w:rsidRPr="00BD5446" w:rsidRDefault="00B24D68" w:rsidP="006642AD">
            <w:pPr>
              <w:wordWrap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5446">
              <w:rPr>
                <w:rFonts w:ascii="標楷體" w:eastAsia="標楷體" w:hAnsi="標楷體"/>
                <w:sz w:val="26"/>
                <w:szCs w:val="26"/>
              </w:rPr>
              <w:lastRenderedPageBreak/>
              <w:t>11</w:t>
            </w:r>
            <w:r w:rsidRPr="00BD544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BD5446">
              <w:rPr>
                <w:rFonts w:ascii="標楷體" w:eastAsia="標楷體" w:hAnsi="標楷體"/>
                <w:sz w:val="26"/>
                <w:szCs w:val="26"/>
              </w:rPr>
              <w:t>45</w:t>
            </w:r>
            <w:r w:rsidRPr="00BD5446">
              <w:rPr>
                <w:rFonts w:ascii="標楷體" w:eastAsia="標楷體" w:hAnsi="標楷體" w:hint="eastAsia"/>
                <w:sz w:val="26"/>
                <w:szCs w:val="26"/>
              </w:rPr>
              <w:t>～</w:t>
            </w:r>
            <w:r w:rsidRPr="00BD5446">
              <w:rPr>
                <w:rFonts w:ascii="標楷體" w:eastAsia="標楷體" w:hAnsi="標楷體"/>
                <w:sz w:val="26"/>
                <w:szCs w:val="26"/>
              </w:rPr>
              <w:t>12</w:t>
            </w:r>
            <w:r w:rsidRPr="00BD544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BD5446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  <w:p w14:paraId="0C08A70E" w14:textId="77777777" w:rsidR="00B24D68" w:rsidRPr="00BD5446" w:rsidRDefault="00B24D68" w:rsidP="006642AD">
            <w:pPr>
              <w:wordWrap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5446">
              <w:rPr>
                <w:rFonts w:ascii="標楷體" w:eastAsia="標楷體" w:hAnsi="標楷體"/>
                <w:sz w:val="26"/>
                <w:szCs w:val="26"/>
              </w:rPr>
              <w:t>(15</w:t>
            </w:r>
            <w:r w:rsidRPr="00BD5446">
              <w:rPr>
                <w:rFonts w:ascii="標楷體" w:eastAsia="標楷體" w:hAnsi="標楷體" w:hint="eastAsia"/>
                <w:sz w:val="26"/>
                <w:szCs w:val="26"/>
              </w:rPr>
              <w:t>分鐘</w:t>
            </w:r>
            <w:r w:rsidRPr="00BD5446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14:paraId="42FD716B" w14:textId="77777777" w:rsidR="00B24D68" w:rsidRPr="00BD5446" w:rsidRDefault="00B24D68" w:rsidP="006642AD">
            <w:pPr>
              <w:wordWrap w:val="0"/>
              <w:spacing w:beforeLines="30" w:before="108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D5446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BD5446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BD5446">
              <w:rPr>
                <w:rFonts w:ascii="標楷體" w:eastAsia="標楷體" w:hAnsi="標楷體" w:hint="eastAsia"/>
                <w:sz w:val="26"/>
                <w:szCs w:val="26"/>
              </w:rPr>
              <w:t>節座談會結束後</w:t>
            </w:r>
          </w:p>
        </w:tc>
        <w:tc>
          <w:tcPr>
            <w:tcW w:w="2490" w:type="dxa"/>
            <w:tcBorders>
              <w:left w:val="single" w:sz="4" w:space="0" w:color="000000" w:themeColor="text1"/>
            </w:tcBorders>
            <w:vAlign w:val="center"/>
          </w:tcPr>
          <w:p w14:paraId="0FF4EB98" w14:textId="77777777" w:rsidR="00B24D68" w:rsidRPr="00BD5446" w:rsidRDefault="00B24D68" w:rsidP="006642AD">
            <w:pPr>
              <w:wordWrap w:val="0"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4666" w:type="dxa"/>
            <w:vAlign w:val="center"/>
          </w:tcPr>
          <w:p w14:paraId="41FED1E7" w14:textId="77777777" w:rsidR="00B24D68" w:rsidRPr="00BD5446" w:rsidRDefault="00B24D68" w:rsidP="006642A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視導小組委員交換意見</w:t>
            </w:r>
          </w:p>
        </w:tc>
      </w:tr>
      <w:tr w:rsidR="00B24D68" w14:paraId="28EFF6FE" w14:textId="77777777" w:rsidTr="00B24D68">
        <w:trPr>
          <w:trHeight w:val="488"/>
          <w:jc w:val="center"/>
        </w:trPr>
        <w:tc>
          <w:tcPr>
            <w:tcW w:w="9736" w:type="dxa"/>
            <w:gridSpan w:val="3"/>
            <w:vAlign w:val="center"/>
          </w:tcPr>
          <w:p w14:paraId="66D8DF00" w14:textId="77777777" w:rsidR="00B24D68" w:rsidRPr="00BD5446" w:rsidRDefault="00B24D68" w:rsidP="006642A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午餐時間</w:t>
            </w:r>
            <w:r w:rsidRPr="00BD5446">
              <w:rPr>
                <w:rFonts w:ascii="標楷體" w:eastAsia="標楷體" w:hAnsi="標楷體" w:cs="DFKaiShu-SB-Estd-BF"/>
                <w:sz w:val="28"/>
                <w:szCs w:val="28"/>
              </w:rPr>
              <w:t xml:space="preserve">  </w:t>
            </w:r>
            <w:r w:rsidRPr="00BD5446">
              <w:rPr>
                <w:rFonts w:ascii="標楷體" w:eastAsia="標楷體" w:hAnsi="標楷體" w:cs="TimesNewRomanPSMT"/>
                <w:sz w:val="28"/>
                <w:szCs w:val="28"/>
              </w:rPr>
              <w:t>12:00</w:t>
            </w:r>
            <w:r w:rsidRPr="00BD5446">
              <w:rPr>
                <w:rFonts w:ascii="標楷體" w:eastAsia="標楷體" w:hAnsi="標楷體" w:cs="TimesNewRomanPSMT" w:hint="eastAsia"/>
                <w:sz w:val="28"/>
                <w:szCs w:val="28"/>
              </w:rPr>
              <w:t>～</w:t>
            </w:r>
            <w:r w:rsidRPr="00BD5446">
              <w:rPr>
                <w:rFonts w:ascii="標楷體" w:eastAsia="標楷體" w:hAnsi="標楷體" w:cs="TimesNewRomanPSMT"/>
                <w:sz w:val="28"/>
                <w:szCs w:val="28"/>
              </w:rPr>
              <w:t>13:10</w:t>
            </w:r>
          </w:p>
        </w:tc>
      </w:tr>
      <w:tr w:rsidR="00B24D68" w14:paraId="159E5716" w14:textId="77777777" w:rsidTr="00B24D68">
        <w:trPr>
          <w:jc w:val="center"/>
        </w:trPr>
        <w:tc>
          <w:tcPr>
            <w:tcW w:w="2580" w:type="dxa"/>
            <w:tcBorders>
              <w:right w:val="single" w:sz="4" w:space="0" w:color="000000" w:themeColor="text1"/>
            </w:tcBorders>
            <w:vAlign w:val="center"/>
          </w:tcPr>
          <w:p w14:paraId="18E328A5" w14:textId="77777777" w:rsidR="00B24D68" w:rsidRPr="00BD5446" w:rsidRDefault="00B24D68" w:rsidP="006642AD">
            <w:pPr>
              <w:wordWrap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5446">
              <w:rPr>
                <w:rFonts w:ascii="標楷體" w:eastAsia="標楷體" w:hAnsi="標楷體"/>
                <w:sz w:val="26"/>
                <w:szCs w:val="26"/>
              </w:rPr>
              <w:t>13</w:t>
            </w:r>
            <w:r w:rsidRPr="00BD544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BD5446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BD5446">
              <w:rPr>
                <w:rFonts w:ascii="標楷體" w:eastAsia="標楷體" w:hAnsi="標楷體" w:hint="eastAsia"/>
                <w:sz w:val="26"/>
                <w:szCs w:val="26"/>
              </w:rPr>
              <w:t>～</w:t>
            </w:r>
            <w:r w:rsidRPr="00BD5446">
              <w:rPr>
                <w:rFonts w:ascii="標楷體" w:eastAsia="標楷體" w:hAnsi="標楷體"/>
                <w:sz w:val="26"/>
                <w:szCs w:val="26"/>
              </w:rPr>
              <w:t>13</w:t>
            </w:r>
            <w:r w:rsidRPr="00BD544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BD5446">
              <w:rPr>
                <w:rFonts w:ascii="標楷體" w:eastAsia="標楷體" w:hAnsi="標楷體"/>
                <w:sz w:val="26"/>
                <w:szCs w:val="26"/>
              </w:rPr>
              <w:t>20</w:t>
            </w:r>
          </w:p>
          <w:p w14:paraId="5D9B0886" w14:textId="77777777" w:rsidR="00B24D68" w:rsidRPr="00BD5446" w:rsidRDefault="00B24D68" w:rsidP="006642AD">
            <w:pPr>
              <w:wordWrap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5446">
              <w:rPr>
                <w:rFonts w:ascii="標楷體" w:eastAsia="標楷體" w:hAnsi="標楷體"/>
                <w:sz w:val="26"/>
                <w:szCs w:val="26"/>
              </w:rPr>
              <w:t>(10</w:t>
            </w:r>
            <w:r w:rsidRPr="00BD5446">
              <w:rPr>
                <w:rFonts w:ascii="標楷體" w:eastAsia="標楷體" w:hAnsi="標楷體" w:hint="eastAsia"/>
                <w:sz w:val="26"/>
                <w:szCs w:val="26"/>
              </w:rPr>
              <w:t>分鐘</w:t>
            </w:r>
            <w:r w:rsidRPr="00BD5446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14:paraId="1FA2DA91" w14:textId="77777777" w:rsidR="00B24D68" w:rsidRPr="00BD5446" w:rsidRDefault="00B24D68" w:rsidP="006642AD">
            <w:pPr>
              <w:wordWrap w:val="0"/>
              <w:spacing w:beforeLines="30" w:before="108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D5446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BD5446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BD5446">
              <w:rPr>
                <w:rFonts w:ascii="標楷體" w:eastAsia="標楷體" w:hAnsi="標楷體" w:hint="eastAsia"/>
                <w:sz w:val="26"/>
                <w:szCs w:val="26"/>
              </w:rPr>
              <w:t>節課</w:t>
            </w:r>
          </w:p>
        </w:tc>
        <w:tc>
          <w:tcPr>
            <w:tcW w:w="2490" w:type="dxa"/>
            <w:tcBorders>
              <w:left w:val="single" w:sz="4" w:space="0" w:color="000000" w:themeColor="text1"/>
            </w:tcBorders>
            <w:vAlign w:val="center"/>
          </w:tcPr>
          <w:p w14:paraId="45A7B701" w14:textId="77777777" w:rsidR="00B24D68" w:rsidRPr="00BD5446" w:rsidRDefault="00B24D68" w:rsidP="006642AD">
            <w:pPr>
              <w:wordWrap w:val="0"/>
              <w:spacing w:line="4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D5446">
              <w:rPr>
                <w:rFonts w:eastAsia="標楷體" w:hint="eastAsia"/>
                <w:b/>
                <w:bCs/>
                <w:sz w:val="28"/>
                <w:szCs w:val="28"/>
              </w:rPr>
              <w:t>地方政府落實教學正常化之推動說明</w:t>
            </w:r>
          </w:p>
        </w:tc>
        <w:tc>
          <w:tcPr>
            <w:tcW w:w="4666" w:type="dxa"/>
          </w:tcPr>
          <w:p w14:paraId="4E248265" w14:textId="77777777" w:rsidR="00B24D68" w:rsidRPr="00BD5446" w:rsidRDefault="00B24D68" w:rsidP="006642AD">
            <w:pPr>
              <w:autoSpaceDE w:val="0"/>
              <w:autoSpaceDN w:val="0"/>
              <w:adjustRightInd w:val="0"/>
              <w:snapToGrid w:val="0"/>
              <w:ind w:left="316" w:hangingChars="113" w:hanging="316"/>
              <w:jc w:val="both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BD5446">
              <w:rPr>
                <w:rFonts w:ascii="標楷體" w:eastAsia="標楷體" w:hAnsi="標楷體" w:cs="TimesNewRomanPSMT"/>
                <w:sz w:val="28"/>
                <w:szCs w:val="28"/>
              </w:rPr>
              <w:t>1.</w:t>
            </w:r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請地方政府承辦教學正常化相關業務人員出席會議，說明教育局</w:t>
            </w:r>
            <w:r w:rsidRPr="00BD5446">
              <w:rPr>
                <w:rFonts w:ascii="標楷體" w:eastAsia="標楷體" w:hAnsi="標楷體" w:cs="TimesNewRomanPSMT"/>
                <w:sz w:val="28"/>
                <w:szCs w:val="28"/>
              </w:rPr>
              <w:t>(</w:t>
            </w:r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處</w:t>
            </w:r>
            <w:r w:rsidRPr="00BD5446">
              <w:rPr>
                <w:rFonts w:ascii="標楷體" w:eastAsia="標楷體" w:hAnsi="標楷體" w:cs="TimesNewRomanPSMT"/>
                <w:sz w:val="28"/>
                <w:szCs w:val="28"/>
              </w:rPr>
              <w:t>)</w:t>
            </w:r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落實教學正常化之情形及具體措施、實施之困難與建議等，並提供受訪學校之視導紀錄等其他相關資料等供查閱。</w:t>
            </w:r>
          </w:p>
          <w:p w14:paraId="69AB3F25" w14:textId="77777777" w:rsidR="00B24D68" w:rsidRPr="00BD5446" w:rsidRDefault="00B24D68" w:rsidP="006642AD">
            <w:pPr>
              <w:autoSpaceDE w:val="0"/>
              <w:autoSpaceDN w:val="0"/>
              <w:adjustRightInd w:val="0"/>
              <w:snapToGrid w:val="0"/>
              <w:ind w:left="316" w:hangingChars="113" w:hanging="316"/>
              <w:jc w:val="both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BD5446">
              <w:rPr>
                <w:rFonts w:ascii="標楷體" w:eastAsia="標楷體" w:hAnsi="標楷體" w:cs="DFKaiShu-SB-Estd-BF"/>
                <w:sz w:val="28"/>
                <w:szCs w:val="28"/>
              </w:rPr>
              <w:t>2.</w:t>
            </w:r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視導小組委員針對地方政府說明及資料提問，並與地方政府承辦人員進行溝通、交流。</w:t>
            </w:r>
          </w:p>
          <w:p w14:paraId="69A26234" w14:textId="77777777" w:rsidR="00B24D68" w:rsidRPr="00BD5446" w:rsidRDefault="00B24D68" w:rsidP="006642AD">
            <w:pPr>
              <w:autoSpaceDE w:val="0"/>
              <w:autoSpaceDN w:val="0"/>
              <w:adjustRightInd w:val="0"/>
              <w:snapToGrid w:val="0"/>
              <w:ind w:left="316" w:hangingChars="113" w:hanging="316"/>
              <w:jc w:val="both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BD5446">
              <w:rPr>
                <w:rFonts w:ascii="標楷體" w:eastAsia="標楷體" w:hAnsi="標楷體" w:cs="DFKaiShu-SB-Estd-BF"/>
                <w:sz w:val="28"/>
                <w:szCs w:val="28"/>
              </w:rPr>
              <w:t>3.</w:t>
            </w:r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請學校提供會議場所。</w:t>
            </w:r>
          </w:p>
        </w:tc>
      </w:tr>
      <w:tr w:rsidR="00B24D68" w14:paraId="0F1F14CE" w14:textId="77777777" w:rsidTr="00B24D68">
        <w:trPr>
          <w:jc w:val="center"/>
        </w:trPr>
        <w:tc>
          <w:tcPr>
            <w:tcW w:w="2580" w:type="dxa"/>
            <w:tcBorders>
              <w:right w:val="single" w:sz="4" w:space="0" w:color="000000" w:themeColor="text1"/>
            </w:tcBorders>
            <w:vAlign w:val="center"/>
          </w:tcPr>
          <w:p w14:paraId="767F9392" w14:textId="77777777" w:rsidR="00B24D68" w:rsidRPr="00BD5446" w:rsidRDefault="00B24D68" w:rsidP="006642AD">
            <w:pPr>
              <w:wordWrap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5446">
              <w:rPr>
                <w:rFonts w:ascii="標楷體" w:eastAsia="標楷體" w:hAnsi="標楷體"/>
                <w:sz w:val="26"/>
                <w:szCs w:val="26"/>
              </w:rPr>
              <w:t>13</w:t>
            </w:r>
            <w:r w:rsidRPr="00BD544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BD5446">
              <w:rPr>
                <w:rFonts w:ascii="標楷體" w:eastAsia="標楷體" w:hAnsi="標楷體"/>
                <w:sz w:val="26"/>
                <w:szCs w:val="26"/>
              </w:rPr>
              <w:t>20</w:t>
            </w:r>
            <w:r w:rsidRPr="00BD5446">
              <w:rPr>
                <w:rFonts w:ascii="標楷體" w:eastAsia="標楷體" w:hAnsi="標楷體" w:hint="eastAsia"/>
                <w:sz w:val="26"/>
                <w:szCs w:val="26"/>
              </w:rPr>
              <w:t>～</w:t>
            </w:r>
            <w:r w:rsidRPr="00BD5446">
              <w:rPr>
                <w:rFonts w:ascii="標楷體" w:eastAsia="標楷體" w:hAnsi="標楷體"/>
                <w:sz w:val="26"/>
                <w:szCs w:val="26"/>
              </w:rPr>
              <w:t>15</w:t>
            </w:r>
            <w:r w:rsidRPr="00BD544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BD5446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  <w:p w14:paraId="174D4B2B" w14:textId="77777777" w:rsidR="00B24D68" w:rsidRPr="00BD5446" w:rsidRDefault="00B24D68" w:rsidP="006642AD">
            <w:pPr>
              <w:wordWrap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5446">
              <w:rPr>
                <w:rFonts w:ascii="標楷體" w:eastAsia="標楷體" w:hAnsi="標楷體"/>
                <w:sz w:val="26"/>
                <w:szCs w:val="26"/>
              </w:rPr>
              <w:t>(100</w:t>
            </w:r>
            <w:r w:rsidRPr="00BD5446">
              <w:rPr>
                <w:rFonts w:ascii="標楷體" w:eastAsia="標楷體" w:hAnsi="標楷體" w:hint="eastAsia"/>
                <w:sz w:val="26"/>
                <w:szCs w:val="26"/>
              </w:rPr>
              <w:t>分鐘</w:t>
            </w:r>
            <w:r w:rsidRPr="00BD5446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14:paraId="0B495F4E" w14:textId="77777777" w:rsidR="00B24D68" w:rsidRPr="00BD5446" w:rsidRDefault="00B24D68" w:rsidP="006642AD">
            <w:pPr>
              <w:wordWrap w:val="0"/>
              <w:spacing w:beforeLines="30" w:before="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5446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BD5446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BD5446">
              <w:rPr>
                <w:rFonts w:ascii="標楷體" w:eastAsia="標楷體" w:hAnsi="標楷體" w:hint="eastAsia"/>
                <w:sz w:val="26"/>
                <w:szCs w:val="26"/>
              </w:rPr>
              <w:t>節課至</w:t>
            </w:r>
          </w:p>
          <w:p w14:paraId="18D9ED09" w14:textId="77777777" w:rsidR="00B24D68" w:rsidRPr="00BD5446" w:rsidRDefault="00B24D68" w:rsidP="006642AD">
            <w:pPr>
              <w:wordWrap w:val="0"/>
              <w:spacing w:beforeLines="30" w:before="108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D5446">
              <w:rPr>
                <w:rFonts w:ascii="標楷體" w:eastAsia="標楷體" w:hAnsi="標楷體" w:hint="eastAsia"/>
                <w:sz w:val="26"/>
                <w:szCs w:val="26"/>
              </w:rPr>
              <w:t>座談會結束</w:t>
            </w:r>
          </w:p>
        </w:tc>
        <w:tc>
          <w:tcPr>
            <w:tcW w:w="2490" w:type="dxa"/>
            <w:tcBorders>
              <w:left w:val="single" w:sz="4" w:space="0" w:color="000000" w:themeColor="text1"/>
            </w:tcBorders>
            <w:vAlign w:val="center"/>
          </w:tcPr>
          <w:p w14:paraId="7B67207F" w14:textId="77777777" w:rsidR="00B24D68" w:rsidRPr="00BD5446" w:rsidRDefault="00B24D68" w:rsidP="006642AD">
            <w:pPr>
              <w:wordWrap w:val="0"/>
              <w:spacing w:line="4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D5446">
              <w:rPr>
                <w:rFonts w:eastAsia="標楷體" w:hint="eastAsia"/>
                <w:b/>
                <w:bCs/>
                <w:sz w:val="28"/>
                <w:szCs w:val="28"/>
              </w:rPr>
              <w:t>綜合座談</w:t>
            </w:r>
          </w:p>
        </w:tc>
        <w:tc>
          <w:tcPr>
            <w:tcW w:w="4666" w:type="dxa"/>
          </w:tcPr>
          <w:p w14:paraId="3E56AB1D" w14:textId="77777777" w:rsidR="00B24D68" w:rsidRPr="00BD5446" w:rsidRDefault="00B24D68" w:rsidP="006642AD">
            <w:pPr>
              <w:autoSpaceDE w:val="0"/>
              <w:autoSpaceDN w:val="0"/>
              <w:adjustRightInd w:val="0"/>
              <w:snapToGrid w:val="0"/>
              <w:ind w:leftChars="13" w:left="314" w:hangingChars="101" w:hanging="283"/>
              <w:jc w:val="both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BD5446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BD5446">
              <w:rPr>
                <w:rFonts w:ascii="標楷體" w:eastAsia="標楷體" w:hAnsi="標楷體" w:cs="DFKaiShu-SB-Estd-BF"/>
                <w:sz w:val="28"/>
                <w:szCs w:val="28"/>
              </w:rPr>
              <w:t>.</w:t>
            </w:r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視導小組委員說明該校視導結果，並提出疑問。</w:t>
            </w:r>
          </w:p>
          <w:p w14:paraId="1DEF3E7F" w14:textId="77777777" w:rsidR="00B24D68" w:rsidRPr="00BD5446" w:rsidRDefault="00B24D68" w:rsidP="006642AD">
            <w:pPr>
              <w:autoSpaceDE w:val="0"/>
              <w:autoSpaceDN w:val="0"/>
              <w:adjustRightInd w:val="0"/>
              <w:snapToGrid w:val="0"/>
              <w:ind w:leftChars="13" w:left="314" w:hangingChars="101" w:hanging="283"/>
              <w:jc w:val="both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BD5446">
              <w:rPr>
                <w:rFonts w:ascii="標楷體" w:eastAsia="標楷體" w:hAnsi="標楷體" w:cs="TimesNewRomanPSMT"/>
                <w:sz w:val="28"/>
                <w:szCs w:val="28"/>
              </w:rPr>
              <w:t>2</w:t>
            </w:r>
            <w:r w:rsidRPr="00BD5446">
              <w:rPr>
                <w:rFonts w:ascii="標楷體" w:eastAsia="標楷體" w:hAnsi="標楷體" w:cs="DFKaiShu-SB-Estd-BF"/>
                <w:sz w:val="28"/>
                <w:szCs w:val="28"/>
              </w:rPr>
              <w:t>.</w:t>
            </w:r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地方政府及學校就委員所提之結果或疑問提出意見或說明。</w:t>
            </w:r>
          </w:p>
          <w:p w14:paraId="7E3D4222" w14:textId="77777777" w:rsidR="00B24D68" w:rsidRPr="00BD5446" w:rsidRDefault="00B24D68" w:rsidP="006642AD">
            <w:pPr>
              <w:autoSpaceDE w:val="0"/>
              <w:autoSpaceDN w:val="0"/>
              <w:adjustRightInd w:val="0"/>
              <w:snapToGrid w:val="0"/>
              <w:ind w:leftChars="13" w:left="314" w:hangingChars="101" w:hanging="283"/>
              <w:jc w:val="both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BD5446">
              <w:rPr>
                <w:rFonts w:ascii="標楷體" w:eastAsia="標楷體" w:hAnsi="標楷體" w:cs="TimesNewRomanPSMT"/>
                <w:sz w:val="28"/>
                <w:szCs w:val="28"/>
              </w:rPr>
              <w:t>3</w:t>
            </w:r>
            <w:r w:rsidRPr="00BD5446">
              <w:rPr>
                <w:rFonts w:ascii="標楷體" w:eastAsia="標楷體" w:hAnsi="標楷體" w:cs="DFKaiShu-SB-Estd-BF"/>
                <w:sz w:val="28"/>
                <w:szCs w:val="28"/>
              </w:rPr>
              <w:t>.</w:t>
            </w:r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視導小組委員回應，並進行雙向溝通，以瞭解「教學正常化」落實之困境，並研討策略與建議。</w:t>
            </w:r>
          </w:p>
        </w:tc>
      </w:tr>
      <w:tr w:rsidR="00B24D68" w14:paraId="2C0F23E7" w14:textId="77777777" w:rsidTr="00B24D68">
        <w:trPr>
          <w:jc w:val="center"/>
        </w:trPr>
        <w:tc>
          <w:tcPr>
            <w:tcW w:w="2580" w:type="dxa"/>
            <w:tcBorders>
              <w:bottom w:val="thickThinSmallGap" w:sz="24" w:space="0" w:color="auto"/>
              <w:right w:val="single" w:sz="4" w:space="0" w:color="000000" w:themeColor="text1"/>
            </w:tcBorders>
            <w:vAlign w:val="center"/>
          </w:tcPr>
          <w:p w14:paraId="366DDF74" w14:textId="77777777" w:rsidR="00B24D68" w:rsidRPr="00BD5446" w:rsidRDefault="00B24D68" w:rsidP="006642AD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5446">
              <w:rPr>
                <w:rFonts w:ascii="標楷體" w:eastAsia="標楷體" w:hAnsi="標楷體"/>
                <w:sz w:val="26"/>
                <w:szCs w:val="26"/>
              </w:rPr>
              <w:t>15</w:t>
            </w:r>
            <w:r w:rsidRPr="00BD544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BD5446">
              <w:rPr>
                <w:rFonts w:ascii="標楷體" w:eastAsia="標楷體" w:hAnsi="標楷體"/>
                <w:sz w:val="26"/>
                <w:szCs w:val="26"/>
              </w:rPr>
              <w:t>00</w:t>
            </w:r>
            <w:r w:rsidRPr="00BD5446">
              <w:rPr>
                <w:rFonts w:ascii="標楷體" w:eastAsia="標楷體" w:hAnsi="標楷體" w:hint="eastAsia"/>
                <w:sz w:val="26"/>
                <w:szCs w:val="26"/>
              </w:rPr>
              <w:t>～</w:t>
            </w:r>
          </w:p>
        </w:tc>
        <w:tc>
          <w:tcPr>
            <w:tcW w:w="7156" w:type="dxa"/>
            <w:gridSpan w:val="2"/>
            <w:tcBorders>
              <w:left w:val="single" w:sz="4" w:space="0" w:color="000000" w:themeColor="text1"/>
              <w:bottom w:val="thickThinSmallGap" w:sz="24" w:space="0" w:color="auto"/>
            </w:tcBorders>
          </w:tcPr>
          <w:p w14:paraId="30223CF5" w14:textId="77777777" w:rsidR="00B24D68" w:rsidRPr="00BD5446" w:rsidRDefault="00B24D68" w:rsidP="006642AD">
            <w:pPr>
              <w:autoSpaceDE w:val="0"/>
              <w:autoSpaceDN w:val="0"/>
              <w:adjustRightInd w:val="0"/>
              <w:snapToGrid w:val="0"/>
              <w:ind w:leftChars="-9" w:left="258" w:hangingChars="100" w:hanging="280"/>
              <w:jc w:val="both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BD5446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BD5446">
              <w:rPr>
                <w:rFonts w:ascii="標楷體" w:eastAsia="標楷體" w:hAnsi="標楷體" w:cs="DFKaiShu-SB-Estd-BF"/>
                <w:sz w:val="28"/>
                <w:szCs w:val="28"/>
              </w:rPr>
              <w:t>.</w:t>
            </w:r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視導小組委員於視導結束一個禮拜內完成「視導紀錄表」，並確定「視導結果」。</w:t>
            </w:r>
          </w:p>
          <w:p w14:paraId="2C895859" w14:textId="77777777" w:rsidR="00B24D68" w:rsidRPr="00BD5446" w:rsidRDefault="00B24D68" w:rsidP="006642AD">
            <w:pPr>
              <w:autoSpaceDE w:val="0"/>
              <w:autoSpaceDN w:val="0"/>
              <w:adjustRightInd w:val="0"/>
              <w:snapToGrid w:val="0"/>
              <w:ind w:leftChars="-9" w:left="317" w:hangingChars="121" w:hanging="339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D5446">
              <w:rPr>
                <w:rFonts w:ascii="標楷體" w:eastAsia="標楷體" w:hAnsi="標楷體" w:cs="TimesNewRomanPSMT"/>
                <w:sz w:val="28"/>
                <w:szCs w:val="28"/>
              </w:rPr>
              <w:t>2</w:t>
            </w:r>
            <w:r w:rsidRPr="00BD5446">
              <w:rPr>
                <w:rFonts w:ascii="標楷體" w:eastAsia="標楷體" w:hAnsi="標楷體" w:cs="DFKaiShu-SB-Estd-BF"/>
                <w:sz w:val="28"/>
                <w:szCs w:val="28"/>
              </w:rPr>
              <w:t>.</w:t>
            </w:r>
            <w:r w:rsidRPr="00BD5446">
              <w:rPr>
                <w:rFonts w:ascii="標楷體" w:eastAsia="標楷體" w:hAnsi="標楷體" w:cs="DFKaiShu-SB-Estd-BF" w:hint="eastAsia"/>
                <w:sz w:val="28"/>
                <w:szCs w:val="28"/>
              </w:rPr>
              <w:t>賦歸。</w:t>
            </w:r>
          </w:p>
        </w:tc>
      </w:tr>
    </w:tbl>
    <w:p w14:paraId="0E45912D" w14:textId="7B850D3D" w:rsidR="00146D3B" w:rsidRDefault="00B24D68">
      <w:pPr>
        <w:rPr>
          <w:rFonts w:eastAsia="標楷體" w:hAnsi="標楷體"/>
          <w:color w:val="000000" w:themeColor="text1"/>
        </w:rPr>
      </w:pPr>
      <w:r w:rsidRPr="00A71395">
        <w:rPr>
          <w:rFonts w:eastAsia="標楷體" w:hAnsi="標楷體" w:hint="eastAsia"/>
          <w:b/>
          <w:color w:val="000000" w:themeColor="text1"/>
        </w:rPr>
        <w:t>備註：</w:t>
      </w:r>
      <w:r w:rsidRPr="00A71395">
        <w:rPr>
          <w:rFonts w:eastAsia="標楷體" w:hAnsi="標楷體" w:hint="eastAsia"/>
          <w:color w:val="000000" w:themeColor="text1"/>
        </w:rPr>
        <w:t>本流程得由視導小組委員視實際狀況調整之。</w:t>
      </w:r>
    </w:p>
    <w:p w14:paraId="3A59E6F4" w14:textId="77777777" w:rsidR="00146D3B" w:rsidRDefault="00146D3B">
      <w:pPr>
        <w:widowControl/>
        <w:rPr>
          <w:rFonts w:eastAsia="標楷體" w:hAnsi="標楷體"/>
          <w:color w:val="000000" w:themeColor="text1"/>
        </w:rPr>
      </w:pPr>
      <w:r>
        <w:rPr>
          <w:rFonts w:eastAsia="標楷體" w:hAnsi="標楷體"/>
          <w:color w:val="000000" w:themeColor="text1"/>
        </w:rPr>
        <w:br w:type="page"/>
      </w:r>
    </w:p>
    <w:p w14:paraId="25FDF9FB" w14:textId="5A4E05BD" w:rsidR="00146D3B" w:rsidRPr="00905278" w:rsidRDefault="00146D3B" w:rsidP="00037645">
      <w:pPr>
        <w:autoSpaceDE w:val="0"/>
        <w:autoSpaceDN w:val="0"/>
        <w:adjustRightInd w:val="0"/>
        <w:snapToGrid w:val="0"/>
        <w:spacing w:line="276" w:lineRule="auto"/>
        <w:ind w:leftChars="118" w:left="283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(一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905278">
        <w:rPr>
          <w:rFonts w:ascii="標楷體" w:eastAsia="標楷體" w:hAnsi="標楷體" w:cs="DFKaiShu-SB-Estd-BF" w:hint="eastAsia"/>
          <w:kern w:val="0"/>
          <w:sz w:val="28"/>
          <w:szCs w:val="28"/>
        </w:rPr>
        <w:t>依據本計畫之</w:t>
      </w:r>
      <w:bookmarkStart w:id="1" w:name="_GoBack"/>
      <w:bookmarkEnd w:id="1"/>
      <w:r w:rsidRPr="00905278">
        <w:rPr>
          <w:rFonts w:ascii="標楷體" w:eastAsia="標楷體" w:hAnsi="標楷體" w:cs="DFKaiShu-SB-Estd-BF" w:hint="eastAsia"/>
          <w:kern w:val="0"/>
          <w:sz w:val="28"/>
          <w:szCs w:val="28"/>
        </w:rPr>
        <w:t>視導流程：</w:t>
      </w:r>
    </w:p>
    <w:p w14:paraId="1B6BD5C5" w14:textId="77777777" w:rsidR="00146D3B" w:rsidRPr="00905278" w:rsidRDefault="00146D3B" w:rsidP="00037645">
      <w:pPr>
        <w:autoSpaceDE w:val="0"/>
        <w:autoSpaceDN w:val="0"/>
        <w:adjustRightInd w:val="0"/>
        <w:snapToGrid w:val="0"/>
        <w:spacing w:line="276" w:lineRule="auto"/>
        <w:ind w:leftChars="236" w:left="566"/>
        <w:rPr>
          <w:rFonts w:ascii="標楷體" w:eastAsia="標楷體" w:hAnsi="標楷體" w:cs="DFKaiShu-SB-Estd-BF"/>
          <w:kern w:val="0"/>
          <w:sz w:val="28"/>
          <w:szCs w:val="28"/>
        </w:rPr>
      </w:pPr>
      <w:r w:rsidRPr="00905278">
        <w:rPr>
          <w:rFonts w:ascii="標楷體" w:eastAsia="標楷體" w:hAnsi="標楷體"/>
          <w:kern w:val="0"/>
          <w:sz w:val="28"/>
          <w:szCs w:val="28"/>
        </w:rPr>
        <w:t>1.</w:t>
      </w:r>
      <w:r w:rsidRPr="00905278">
        <w:rPr>
          <w:rFonts w:ascii="標楷體" w:eastAsia="標楷體" w:hAnsi="標楷體" w:cs="DFKaiShu-SB-Estd-BF" w:hint="eastAsia"/>
          <w:kern w:val="0"/>
          <w:sz w:val="28"/>
          <w:szCs w:val="28"/>
        </w:rPr>
        <w:t>第</w:t>
      </w:r>
      <w:r w:rsidRPr="00905278">
        <w:rPr>
          <w:rFonts w:ascii="標楷體" w:eastAsia="標楷體" w:hAnsi="標楷體" w:cs="TimesNewRomanPSMT"/>
          <w:kern w:val="0"/>
          <w:sz w:val="28"/>
          <w:szCs w:val="28"/>
        </w:rPr>
        <w:t>1</w:t>
      </w:r>
      <w:r w:rsidRPr="00905278">
        <w:rPr>
          <w:rFonts w:ascii="標楷體" w:eastAsia="標楷體" w:hAnsi="標楷體" w:cs="DFKaiShu-SB-Estd-BF" w:hint="eastAsia"/>
          <w:kern w:val="0"/>
          <w:sz w:val="28"/>
          <w:szCs w:val="28"/>
        </w:rPr>
        <w:t>節至第</w:t>
      </w:r>
      <w:r w:rsidRPr="00905278">
        <w:rPr>
          <w:rFonts w:ascii="標楷體" w:eastAsia="標楷體" w:hAnsi="標楷體" w:cs="TimesNewRomanPSMT"/>
          <w:kern w:val="0"/>
          <w:sz w:val="28"/>
          <w:szCs w:val="28"/>
        </w:rPr>
        <w:t>2</w:t>
      </w:r>
      <w:r w:rsidRPr="00905278">
        <w:rPr>
          <w:rFonts w:ascii="標楷體" w:eastAsia="標楷體" w:hAnsi="標楷體" w:cs="DFKaiShu-SB-Estd-BF" w:hint="eastAsia"/>
          <w:kern w:val="0"/>
          <w:sz w:val="28"/>
          <w:szCs w:val="28"/>
        </w:rPr>
        <w:t>節</w:t>
      </w:r>
      <w:r w:rsidRPr="00481687">
        <w:rPr>
          <w:rFonts w:ascii="標楷體" w:eastAsia="標楷體" w:hAnsi="標楷體" w:cs="TimesNewRomanPSMT"/>
          <w:kern w:val="0"/>
          <w:sz w:val="28"/>
          <w:szCs w:val="28"/>
        </w:rPr>
        <w:t>(</w:t>
      </w:r>
      <w:r w:rsidRPr="00ED7377">
        <w:rPr>
          <w:rFonts w:ascii="標楷體" w:eastAsia="標楷體" w:hAnsi="標楷體" w:cs="TimesNewRomanPSMT"/>
          <w:kern w:val="0"/>
          <w:sz w:val="28"/>
          <w:szCs w:val="28"/>
        </w:rPr>
        <w:t>8:30</w:t>
      </w:r>
      <w:r w:rsidRPr="00905278">
        <w:rPr>
          <w:rFonts w:ascii="標楷體" w:eastAsia="標楷體" w:hAnsi="標楷體" w:cs="TimesNewRomanPSMT"/>
          <w:kern w:val="0"/>
          <w:sz w:val="28"/>
          <w:szCs w:val="28"/>
        </w:rPr>
        <w:t>-10:10)</w:t>
      </w:r>
      <w:r w:rsidRPr="00905278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14:paraId="12F4BA44" w14:textId="77777777" w:rsidR="00146D3B" w:rsidRPr="00905278" w:rsidRDefault="00146D3B" w:rsidP="00037645">
      <w:pPr>
        <w:autoSpaceDE w:val="0"/>
        <w:autoSpaceDN w:val="0"/>
        <w:adjustRightInd w:val="0"/>
        <w:snapToGrid w:val="0"/>
        <w:spacing w:line="276" w:lineRule="auto"/>
        <w:ind w:leftChars="236" w:left="1132" w:hangingChars="202" w:hanging="566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905278">
        <w:rPr>
          <w:rFonts w:ascii="標楷體" w:eastAsia="標楷體" w:hAnsi="標楷體"/>
          <w:kern w:val="0"/>
          <w:sz w:val="28"/>
          <w:szCs w:val="28"/>
        </w:rPr>
        <w:t>(1)</w:t>
      </w:r>
      <w:r w:rsidRPr="00905278">
        <w:rPr>
          <w:rFonts w:ascii="標楷體" w:eastAsia="標楷體" w:hAnsi="標楷體" w:cs="DFKaiShu-SB-Estd-BF" w:hint="eastAsia"/>
          <w:kern w:val="0"/>
          <w:sz w:val="28"/>
          <w:szCs w:val="28"/>
        </w:rPr>
        <w:t>接獲通知並準備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視導</w:t>
      </w:r>
      <w:r w:rsidRPr="00905278">
        <w:rPr>
          <w:rFonts w:ascii="標楷體" w:eastAsia="標楷體" w:hAnsi="標楷體" w:cs="DFKaiShu-SB-Estd-BF" w:hint="eastAsia"/>
          <w:kern w:val="0"/>
          <w:sz w:val="28"/>
          <w:szCs w:val="28"/>
        </w:rPr>
        <w:t>相關文件資料。</w:t>
      </w:r>
    </w:p>
    <w:p w14:paraId="519A720F" w14:textId="77777777" w:rsidR="00146D3B" w:rsidRPr="00905278" w:rsidRDefault="00146D3B" w:rsidP="00037645">
      <w:pPr>
        <w:autoSpaceDE w:val="0"/>
        <w:autoSpaceDN w:val="0"/>
        <w:adjustRightInd w:val="0"/>
        <w:snapToGrid w:val="0"/>
        <w:spacing w:line="276" w:lineRule="auto"/>
        <w:ind w:leftChars="236" w:left="986" w:hangingChars="150" w:hanging="42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905278">
        <w:rPr>
          <w:rFonts w:ascii="標楷體" w:eastAsia="標楷體" w:hAnsi="標楷體"/>
          <w:kern w:val="0"/>
          <w:sz w:val="28"/>
          <w:szCs w:val="28"/>
        </w:rPr>
        <w:t>(2)</w:t>
      </w:r>
      <w:r w:rsidRPr="00905278">
        <w:rPr>
          <w:rFonts w:ascii="標楷體" w:eastAsia="標楷體" w:hAnsi="標楷體" w:cs="DFKaiShu-SB-Estd-BF" w:hint="eastAsia"/>
          <w:kern w:val="0"/>
          <w:sz w:val="28"/>
          <w:szCs w:val="28"/>
        </w:rPr>
        <w:t>準備</w:t>
      </w:r>
      <w:r w:rsidRPr="00905278">
        <w:rPr>
          <w:rFonts w:ascii="標楷體" w:eastAsia="標楷體" w:hAnsi="標楷體" w:cs="TimesNewRomanPSMT"/>
          <w:kern w:val="0"/>
          <w:sz w:val="28"/>
          <w:szCs w:val="28"/>
        </w:rPr>
        <w:t>2</w:t>
      </w:r>
      <w:r w:rsidRPr="00905278">
        <w:rPr>
          <w:rFonts w:ascii="標楷體" w:eastAsia="標楷體" w:hAnsi="標楷體" w:cs="DFKaiShu-SB-Estd-BF" w:hint="eastAsia"/>
          <w:kern w:val="0"/>
          <w:sz w:val="28"/>
          <w:szCs w:val="28"/>
        </w:rPr>
        <w:t>間場地：</w:t>
      </w:r>
      <w:r w:rsidRPr="00905278">
        <w:rPr>
          <w:rFonts w:ascii="標楷體" w:eastAsia="標楷體" w:hAnsi="標楷體" w:cs="TimesNewRomanPSMT"/>
          <w:kern w:val="0"/>
          <w:sz w:val="28"/>
          <w:szCs w:val="28"/>
        </w:rPr>
        <w:t>1</w:t>
      </w:r>
      <w:r w:rsidRPr="00905278">
        <w:rPr>
          <w:rFonts w:ascii="標楷體" w:eastAsia="標楷體" w:hAnsi="標楷體" w:cs="DFKaiShu-SB-Estd-BF" w:hint="eastAsia"/>
          <w:kern w:val="0"/>
          <w:sz w:val="28"/>
          <w:szCs w:val="28"/>
        </w:rPr>
        <w:t>間提供予委員審視資料與討論用；</w:t>
      </w:r>
      <w:r w:rsidRPr="00905278">
        <w:rPr>
          <w:rFonts w:ascii="標楷體" w:eastAsia="標楷體" w:hAnsi="標楷體" w:cs="TimesNewRomanPSMT"/>
          <w:kern w:val="0"/>
          <w:sz w:val="28"/>
          <w:szCs w:val="28"/>
        </w:rPr>
        <w:t>1</w:t>
      </w:r>
      <w:r w:rsidRPr="00905278">
        <w:rPr>
          <w:rFonts w:ascii="標楷體" w:eastAsia="標楷體" w:hAnsi="標楷體" w:cs="DFKaiShu-SB-Estd-BF" w:hint="eastAsia"/>
          <w:kern w:val="0"/>
          <w:sz w:val="28"/>
          <w:szCs w:val="28"/>
        </w:rPr>
        <w:t>間可容納約</w:t>
      </w:r>
      <w:r w:rsidRPr="00905278">
        <w:rPr>
          <w:rFonts w:ascii="標楷體" w:eastAsia="標楷體" w:hAnsi="標楷體" w:cs="TimesNewRomanPSMT"/>
          <w:kern w:val="0"/>
          <w:sz w:val="28"/>
          <w:szCs w:val="28"/>
        </w:rPr>
        <w:t>50</w:t>
      </w:r>
      <w:r w:rsidRPr="00905278">
        <w:rPr>
          <w:rFonts w:ascii="標楷體" w:eastAsia="標楷體" w:hAnsi="標楷體" w:cs="DFKaiShu-SB-Estd-BF" w:hint="eastAsia"/>
          <w:kern w:val="0"/>
          <w:sz w:val="28"/>
          <w:szCs w:val="28"/>
        </w:rPr>
        <w:t>人之場地，提供抽訪學生填寫問卷。</w:t>
      </w:r>
    </w:p>
    <w:p w14:paraId="2D167B7F" w14:textId="77777777" w:rsidR="00146D3B" w:rsidRDefault="00146D3B" w:rsidP="00037645">
      <w:pPr>
        <w:autoSpaceDE w:val="0"/>
        <w:autoSpaceDN w:val="0"/>
        <w:adjustRightInd w:val="0"/>
        <w:snapToGrid w:val="0"/>
        <w:spacing w:line="276" w:lineRule="auto"/>
        <w:ind w:leftChars="236" w:left="846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905278">
        <w:rPr>
          <w:rFonts w:ascii="標楷體" w:eastAsia="標楷體" w:hAnsi="標楷體"/>
          <w:kern w:val="0"/>
          <w:sz w:val="28"/>
          <w:szCs w:val="28"/>
        </w:rPr>
        <w:t>2.</w:t>
      </w:r>
      <w:r w:rsidRPr="00905278">
        <w:rPr>
          <w:rFonts w:ascii="標楷體" w:eastAsia="標楷體" w:hAnsi="標楷體" w:cs="DFKaiShu-SB-Estd-BF" w:hint="eastAsia"/>
          <w:kern w:val="0"/>
          <w:sz w:val="28"/>
          <w:szCs w:val="28"/>
        </w:rPr>
        <w:t>第</w:t>
      </w:r>
      <w:r w:rsidRPr="00905278">
        <w:rPr>
          <w:rFonts w:ascii="標楷體" w:eastAsia="標楷體" w:hAnsi="標楷體" w:cs="TimesNewRomanPSMT"/>
          <w:kern w:val="0"/>
          <w:sz w:val="28"/>
          <w:szCs w:val="28"/>
        </w:rPr>
        <w:t>3</w:t>
      </w:r>
      <w:r w:rsidRPr="00905278">
        <w:rPr>
          <w:rFonts w:ascii="標楷體" w:eastAsia="標楷體" w:hAnsi="標楷體" w:cs="DFKaiShu-SB-Estd-BF" w:hint="eastAsia"/>
          <w:kern w:val="0"/>
          <w:sz w:val="28"/>
          <w:szCs w:val="28"/>
        </w:rPr>
        <w:t>節</w:t>
      </w:r>
      <w:r w:rsidRPr="00905278">
        <w:rPr>
          <w:rFonts w:ascii="標楷體" w:eastAsia="標楷體" w:hAnsi="標楷體" w:cs="TimesNewRomanPSMT"/>
          <w:kern w:val="0"/>
          <w:sz w:val="28"/>
          <w:szCs w:val="28"/>
        </w:rPr>
        <w:t>(10:10-11:05)</w:t>
      </w:r>
      <w:r w:rsidRPr="00905278">
        <w:rPr>
          <w:rFonts w:ascii="標楷體" w:eastAsia="標楷體" w:hAnsi="標楷體" w:cs="DFKaiShu-SB-Estd-BF" w:hint="eastAsia"/>
          <w:kern w:val="0"/>
          <w:sz w:val="28"/>
          <w:szCs w:val="28"/>
        </w:rPr>
        <w:t>：請學校安排</w:t>
      </w:r>
      <w:r w:rsidRPr="00905278">
        <w:rPr>
          <w:rFonts w:ascii="標楷體" w:eastAsia="標楷體" w:hAnsi="標楷體" w:cs="TimesNewRomanPSMT"/>
          <w:kern w:val="0"/>
          <w:sz w:val="28"/>
          <w:szCs w:val="28"/>
        </w:rPr>
        <w:t>2</w:t>
      </w:r>
      <w:r w:rsidRPr="00905278">
        <w:rPr>
          <w:rFonts w:ascii="標楷體" w:eastAsia="標楷體" w:hAnsi="標楷體" w:cs="DFKaiShu-SB-Estd-BF" w:hint="eastAsia"/>
          <w:kern w:val="0"/>
          <w:sz w:val="28"/>
          <w:szCs w:val="28"/>
        </w:rPr>
        <w:t>至</w:t>
      </w:r>
      <w:r w:rsidRPr="00905278">
        <w:rPr>
          <w:rFonts w:ascii="標楷體" w:eastAsia="標楷體" w:hAnsi="標楷體" w:cs="TimesNewRomanPSMT"/>
          <w:kern w:val="0"/>
          <w:sz w:val="28"/>
          <w:szCs w:val="28"/>
        </w:rPr>
        <w:t>3</w:t>
      </w:r>
      <w:r w:rsidRPr="00905278">
        <w:rPr>
          <w:rFonts w:ascii="標楷體" w:eastAsia="標楷體" w:hAnsi="標楷體" w:cs="DFKaiShu-SB-Estd-BF" w:hint="eastAsia"/>
          <w:kern w:val="0"/>
          <w:sz w:val="28"/>
          <w:szCs w:val="28"/>
        </w:rPr>
        <w:t>人引導委員進行校園巡視。</w:t>
      </w:r>
    </w:p>
    <w:p w14:paraId="528C8D01" w14:textId="77777777" w:rsidR="00146D3B" w:rsidRPr="00905278" w:rsidRDefault="00146D3B" w:rsidP="00037645">
      <w:pPr>
        <w:autoSpaceDE w:val="0"/>
        <w:autoSpaceDN w:val="0"/>
        <w:adjustRightInd w:val="0"/>
        <w:snapToGrid w:val="0"/>
        <w:spacing w:line="276" w:lineRule="auto"/>
        <w:ind w:leftChars="236" w:left="846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905278">
        <w:rPr>
          <w:rFonts w:ascii="標楷體" w:eastAsia="標楷體" w:hAnsi="標楷體"/>
          <w:kern w:val="0"/>
          <w:sz w:val="28"/>
          <w:szCs w:val="28"/>
        </w:rPr>
        <w:t>3.</w:t>
      </w:r>
      <w:r w:rsidRPr="00905278">
        <w:rPr>
          <w:rFonts w:ascii="標楷體" w:eastAsia="標楷體" w:hAnsi="標楷體" w:cs="DFKaiShu-SB-Estd-BF" w:hint="eastAsia"/>
          <w:kern w:val="0"/>
          <w:sz w:val="28"/>
          <w:szCs w:val="28"/>
        </w:rPr>
        <w:t>第</w:t>
      </w:r>
      <w:r w:rsidRPr="00905278">
        <w:rPr>
          <w:rFonts w:ascii="標楷體" w:eastAsia="標楷體" w:hAnsi="標楷體" w:cs="TimesNewRomanPSMT"/>
          <w:kern w:val="0"/>
          <w:sz w:val="28"/>
          <w:szCs w:val="28"/>
        </w:rPr>
        <w:t>4</w:t>
      </w:r>
      <w:r w:rsidRPr="00905278">
        <w:rPr>
          <w:rFonts w:ascii="標楷體" w:eastAsia="標楷體" w:hAnsi="標楷體" w:cs="DFKaiShu-SB-Estd-BF" w:hint="eastAsia"/>
          <w:kern w:val="0"/>
          <w:sz w:val="28"/>
          <w:szCs w:val="28"/>
        </w:rPr>
        <w:t>節</w:t>
      </w:r>
      <w:r w:rsidRPr="00905278">
        <w:rPr>
          <w:rFonts w:ascii="標楷體" w:eastAsia="標楷體" w:hAnsi="標楷體" w:cs="TimesNewRomanPSMT"/>
          <w:kern w:val="0"/>
          <w:sz w:val="28"/>
          <w:szCs w:val="28"/>
        </w:rPr>
        <w:t>(11:05-11:45)</w:t>
      </w:r>
      <w:r w:rsidRPr="00905278">
        <w:rPr>
          <w:rFonts w:ascii="標楷體" w:eastAsia="標楷體" w:hAnsi="標楷體" w:cs="DFKaiShu-SB-Estd-BF" w:hint="eastAsia"/>
          <w:kern w:val="0"/>
          <w:sz w:val="28"/>
          <w:szCs w:val="28"/>
        </w:rPr>
        <w:t>：進行師生訪談，抽訪學生將於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視導</w:t>
      </w:r>
      <w:r w:rsidRPr="00905278">
        <w:rPr>
          <w:rFonts w:ascii="標楷體" w:eastAsia="標楷體" w:hAnsi="標楷體" w:cs="DFKaiShu-SB-Estd-BF" w:hint="eastAsia"/>
          <w:kern w:val="0"/>
          <w:sz w:val="28"/>
          <w:szCs w:val="28"/>
        </w:rPr>
        <w:t>當天告知，請於第</w:t>
      </w:r>
      <w:r w:rsidRPr="00905278">
        <w:rPr>
          <w:rFonts w:ascii="標楷體" w:eastAsia="標楷體" w:hAnsi="標楷體" w:cs="TimesNewRomanPSMT"/>
          <w:kern w:val="0"/>
          <w:sz w:val="28"/>
          <w:szCs w:val="28"/>
        </w:rPr>
        <w:t>3</w:t>
      </w:r>
      <w:r w:rsidRPr="00905278">
        <w:rPr>
          <w:rFonts w:ascii="標楷體" w:eastAsia="標楷體" w:hAnsi="標楷體" w:cs="DFKaiShu-SB-Estd-BF" w:hint="eastAsia"/>
          <w:kern w:val="0"/>
          <w:sz w:val="28"/>
          <w:szCs w:val="28"/>
        </w:rPr>
        <w:t>節下課時通知抽訪學生填寫問卷</w:t>
      </w:r>
      <w:r w:rsidRPr="00905278">
        <w:rPr>
          <w:rFonts w:ascii="標楷體" w:eastAsia="標楷體" w:hAnsi="標楷體" w:cs="TimesNewRomanPSMT"/>
          <w:kern w:val="0"/>
          <w:sz w:val="28"/>
          <w:szCs w:val="28"/>
        </w:rPr>
        <w:t>(</w:t>
      </w:r>
      <w:r w:rsidRPr="00905278">
        <w:rPr>
          <w:rFonts w:ascii="標楷體" w:eastAsia="標楷體" w:hAnsi="標楷體" w:cs="DFKaiShu-SB-Estd-BF" w:hint="eastAsia"/>
          <w:kern w:val="0"/>
          <w:sz w:val="28"/>
          <w:szCs w:val="28"/>
        </w:rPr>
        <w:t>需帶筆</w:t>
      </w:r>
      <w:r w:rsidRPr="00905278">
        <w:rPr>
          <w:rFonts w:ascii="標楷體" w:eastAsia="標楷體" w:hAnsi="標楷體" w:cs="TimesNewRomanPSMT"/>
          <w:kern w:val="0"/>
          <w:sz w:val="28"/>
          <w:szCs w:val="28"/>
        </w:rPr>
        <w:t>)</w:t>
      </w:r>
      <w:r w:rsidRPr="00905278">
        <w:rPr>
          <w:rFonts w:ascii="標楷體" w:eastAsia="標楷體" w:hAnsi="標楷體" w:cs="DFKaiShu-SB-Estd-BF" w:hint="eastAsia"/>
          <w:kern w:val="0"/>
          <w:sz w:val="28"/>
          <w:szCs w:val="28"/>
        </w:rPr>
        <w:t>；並通知當天該</w:t>
      </w:r>
      <w:proofErr w:type="gramStart"/>
      <w:r w:rsidRPr="00905278">
        <w:rPr>
          <w:rFonts w:ascii="標楷體" w:eastAsia="標楷體" w:hAnsi="標楷體" w:cs="DFKaiShu-SB-Estd-BF" w:hint="eastAsia"/>
          <w:kern w:val="0"/>
          <w:sz w:val="28"/>
          <w:szCs w:val="28"/>
        </w:rPr>
        <w:t>堂無課之</w:t>
      </w:r>
      <w:proofErr w:type="gramEnd"/>
      <w:r w:rsidRPr="00905278">
        <w:rPr>
          <w:rFonts w:ascii="標楷體" w:eastAsia="標楷體" w:hAnsi="標楷體" w:cs="DFKaiShu-SB-Estd-BF" w:hint="eastAsia"/>
          <w:kern w:val="0"/>
          <w:sz w:val="28"/>
          <w:szCs w:val="28"/>
        </w:rPr>
        <w:t>教師參與教師訪談。</w:t>
      </w:r>
    </w:p>
    <w:p w14:paraId="750A3F58" w14:textId="77777777" w:rsidR="00146D3B" w:rsidRPr="00905278" w:rsidRDefault="00146D3B" w:rsidP="00037645">
      <w:pPr>
        <w:autoSpaceDE w:val="0"/>
        <w:autoSpaceDN w:val="0"/>
        <w:adjustRightInd w:val="0"/>
        <w:snapToGrid w:val="0"/>
        <w:spacing w:line="276" w:lineRule="auto"/>
        <w:ind w:firstLineChars="100" w:firstLine="2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905278">
        <w:rPr>
          <w:rFonts w:ascii="標楷體" w:eastAsia="標楷體" w:hAnsi="標楷體"/>
          <w:kern w:val="0"/>
          <w:sz w:val="28"/>
          <w:szCs w:val="28"/>
        </w:rPr>
        <w:t>(</w:t>
      </w:r>
      <w:r w:rsidRPr="00905278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Pr="00905278">
        <w:rPr>
          <w:rFonts w:ascii="標楷體" w:eastAsia="標楷體" w:hAnsi="標楷體"/>
          <w:kern w:val="0"/>
          <w:sz w:val="28"/>
          <w:szCs w:val="28"/>
        </w:rPr>
        <w:t>)</w:t>
      </w:r>
      <w:r w:rsidRPr="00905278">
        <w:rPr>
          <w:rFonts w:ascii="標楷體" w:eastAsia="標楷體" w:hAnsi="標楷體" w:cs="DFKaiShu-SB-Estd-BF" w:hint="eastAsia"/>
          <w:kern w:val="0"/>
          <w:sz w:val="28"/>
          <w:szCs w:val="28"/>
        </w:rPr>
        <w:t>受訪之地方政府及學校不得餽贈視導委員禮品或紀念品。</w:t>
      </w:r>
    </w:p>
    <w:sectPr w:rsidR="00146D3B" w:rsidRPr="009052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AF8D2" w14:textId="77777777" w:rsidR="00633B55" w:rsidRDefault="00633B55" w:rsidP="00B24D68">
      <w:r>
        <w:separator/>
      </w:r>
    </w:p>
  </w:endnote>
  <w:endnote w:type="continuationSeparator" w:id="0">
    <w:p w14:paraId="4E10BBC6" w14:textId="77777777" w:rsidR="00633B55" w:rsidRDefault="00633B55" w:rsidP="00B2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華康行書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Times New Roma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A9448" w14:textId="77777777" w:rsidR="00633B55" w:rsidRDefault="00633B55" w:rsidP="00B24D68">
      <w:r>
        <w:separator/>
      </w:r>
    </w:p>
  </w:footnote>
  <w:footnote w:type="continuationSeparator" w:id="0">
    <w:p w14:paraId="328745FE" w14:textId="77777777" w:rsidR="00633B55" w:rsidRDefault="00633B55" w:rsidP="00B24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F3C64"/>
    <w:multiLevelType w:val="hybridMultilevel"/>
    <w:tmpl w:val="43E2952E"/>
    <w:lvl w:ilvl="0" w:tplc="B13A9AEE">
      <w:start w:val="1"/>
      <w:numFmt w:val="decimal"/>
      <w:lvlText w:val="%1."/>
      <w:lvlJc w:val="left"/>
      <w:pPr>
        <w:ind w:left="394" w:hanging="360"/>
      </w:pPr>
      <w:rPr>
        <w:rFonts w:cs="TimesNewRomanPS-Bold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5A"/>
    <w:rsid w:val="00037645"/>
    <w:rsid w:val="00074CFF"/>
    <w:rsid w:val="00146D3B"/>
    <w:rsid w:val="00215B5F"/>
    <w:rsid w:val="00522823"/>
    <w:rsid w:val="00633B55"/>
    <w:rsid w:val="008D25C3"/>
    <w:rsid w:val="00B24D68"/>
    <w:rsid w:val="00DE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0C5BC"/>
  <w15:chartTrackingRefBased/>
  <w15:docId w15:val="{A0BFA1B9-35BA-46E4-AB59-12FA0676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D6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24D68"/>
    <w:pPr>
      <w:keepNext/>
      <w:spacing w:line="720" w:lineRule="auto"/>
      <w:outlineLvl w:val="2"/>
    </w:pPr>
    <w:rPr>
      <w:rFonts w:asciiTheme="majorHAnsi" w:eastAsiaTheme="majorEastAsia" w:hAnsiTheme="maj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4D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4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4D6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B24D68"/>
    <w:rPr>
      <w:rFonts w:asciiTheme="majorHAnsi" w:eastAsiaTheme="majorEastAsia" w:hAnsiTheme="majorHAnsi" w:cs="Times New Roman"/>
      <w:b/>
      <w:bCs/>
      <w:sz w:val="36"/>
      <w:szCs w:val="36"/>
    </w:rPr>
  </w:style>
  <w:style w:type="table" w:styleId="a7">
    <w:name w:val="Table Grid"/>
    <w:basedOn w:val="a1"/>
    <w:uiPriority w:val="39"/>
    <w:rsid w:val="00B24D6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B24D68"/>
    <w:pPr>
      <w:ind w:leftChars="200" w:left="480"/>
    </w:pPr>
    <w:rPr>
      <w:rFonts w:ascii="Calibri" w:hAnsi="Calibri"/>
      <w:szCs w:val="22"/>
    </w:rPr>
  </w:style>
  <w:style w:type="character" w:customStyle="1" w:styleId="a9">
    <w:name w:val="清單段落 字元"/>
    <w:basedOn w:val="a0"/>
    <w:link w:val="a8"/>
    <w:uiPriority w:val="34"/>
    <w:rsid w:val="00B24D68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1232</Characters>
  <Application>Microsoft Office Word</Application>
  <DocSecurity>0</DocSecurity>
  <Lines>10</Lines>
  <Paragraphs>2</Paragraphs>
  <ScaleCrop>false</ScaleCrop>
  <Company>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董嘉傑</dc:creator>
  <cp:keywords/>
  <dc:description/>
  <cp:lastModifiedBy>董嘉傑</cp:lastModifiedBy>
  <cp:revision>5</cp:revision>
  <dcterms:created xsi:type="dcterms:W3CDTF">2023-11-03T01:00:00Z</dcterms:created>
  <dcterms:modified xsi:type="dcterms:W3CDTF">2023-11-03T01:02:00Z</dcterms:modified>
</cp:coreProperties>
</file>