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jc w:val="center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中華民國青少年體育協會</w:t>
      </w:r>
    </w:p>
    <w:p w:rsidR="00373C42" w:rsidRDefault="00814AE5" w:rsidP="00373C42">
      <w:pPr>
        <w:widowControl/>
        <w:shd w:val="clear" w:color="auto" w:fill="FFFFFF"/>
        <w:spacing w:before="100" w:beforeAutospacing="1" w:after="100" w:afterAutospacing="1" w:line="396" w:lineRule="atLeast"/>
        <w:jc w:val="center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2</w:t>
      </w:r>
      <w:r w:rsidR="00373C42" w:rsidRP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年度銀髮族體適能C級指導員研習會暨認證</w:t>
      </w:r>
      <w:r w:rsid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-</w:t>
      </w:r>
      <w:r w:rsidR="00EE2521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新北</w:t>
      </w:r>
      <w:r w:rsid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場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jc w:val="center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實施計畫</w:t>
      </w:r>
    </w:p>
    <w:p w:rsidR="00373C42" w:rsidRPr="00373C42" w:rsidRDefault="00814AE5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>
        <w:rPr>
          <w:rFonts w:ascii="標楷體" w:eastAsia="標楷體" w:hAnsi="標楷體" w:cs="Arial"/>
          <w:color w:val="000000"/>
          <w:kern w:val="0"/>
          <w:sz w:val="27"/>
          <w:szCs w:val="27"/>
        </w:rPr>
        <w:t>一、核准文號</w:t>
      </w: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:依據本會C級指導員辦理辦法依照權責辦理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二、目的：為積極培育銀髮族體適能運動教學人才暨提昇專業素質，並落實教學之成效，特舉辦本研習。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三、依 據：教育部十二年國民基本教育，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(一)推廣翻轉教室教學方法，提供教學經驗分享平台。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(二)形成翻轉教室教師社群，促進教師學成長。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(三)共享教學新知，激發教學創意與熱情。</w:t>
      </w:r>
    </w:p>
    <w:p w:rsidR="00373C42" w:rsidRPr="00373C42" w:rsidRDefault="00814AE5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>
        <w:rPr>
          <w:rFonts w:ascii="標楷體" w:eastAsia="標楷體" w:hAnsi="標楷體" w:cs="Arial"/>
          <w:color w:val="000000"/>
          <w:kern w:val="0"/>
          <w:sz w:val="27"/>
          <w:szCs w:val="27"/>
        </w:rPr>
        <w:t>四、指導單位：內政部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五、主辦單位：中華民國青少年體育協會</w:t>
      </w:r>
    </w:p>
    <w:p w:rsid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六、承辦單位：中華民國青少年體育協會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>—</w:t>
      </w:r>
      <w:r w:rsidR="00EE2521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台北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行政中心</w:t>
      </w:r>
    </w:p>
    <w:p w:rsidR="00814AE5" w:rsidRPr="00373C42" w:rsidRDefault="00814AE5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七、協辦單位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：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七、舉辦日期：</w:t>
      </w:r>
      <w:r w:rsidR="00EE2521" w:rsidRPr="00EE2521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112年12月24日（星期日）</w:t>
      </w:r>
    </w:p>
    <w:p w:rsidR="00373C42" w:rsidRPr="00882FB9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八、地 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>點：</w:t>
      </w:r>
      <w:r w:rsidR="00EE2521" w:rsidRPr="00EE2521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板橋火車站附近教室(依據人數租借預計12月15日公布)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九、參加對象及資格：年滿18歲各大學院校相關科系師生、區域內立案之公、私立銀髮族、樂齡教師、對銀髮族運動遊戲有興趣者均可報名參加。</w:t>
      </w:r>
    </w:p>
    <w:p w:rsidR="00373C42" w:rsidRPr="00373C42" w:rsidRDefault="00EE2521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>
        <w:rPr>
          <w:rFonts w:ascii="標楷體" w:eastAsia="標楷體" w:hAnsi="標楷體" w:cs="Arial"/>
          <w:color w:val="000000"/>
          <w:kern w:val="0"/>
          <w:sz w:val="27"/>
          <w:szCs w:val="27"/>
        </w:rPr>
        <w:t>十、研習內容：</w:t>
      </w: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如附件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lastRenderedPageBreak/>
        <w:t>十一、及格標準：學、術科測驗須到達 70 分。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十二、研習證書及考核方式：全程參與者由本會頒發研習證書，全程參與並考核通過者，得由本會頒發銀髮族體適能C級指導員證照。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十三、課程及日程表：如附件1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十四、報名方式：</w:t>
      </w:r>
    </w:p>
    <w:p w:rsidR="00EE2521" w:rsidRPr="00EE2521" w:rsidRDefault="00EE2521" w:rsidP="00EE2521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</w:pPr>
      <w:r w:rsidRPr="00EE2521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（一)報名日期:自即日起至 112年12月20日止，以線上報名為主。</w:t>
      </w:r>
    </w:p>
    <w:p w:rsidR="00EE2521" w:rsidRPr="00EE2521" w:rsidRDefault="00EE2521" w:rsidP="00EE2521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EE2521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（二）報名費：每人新台幣2,800 元整，含講師鐘點費、教材講義、行政費考試費、證照費。</w:t>
      </w:r>
    </w:p>
    <w:p w:rsidR="00EE2521" w:rsidRPr="00EE2521" w:rsidRDefault="00EE2521" w:rsidP="00EE2521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EE2521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*凡報名贈送彈力帶一份</w:t>
      </w:r>
    </w:p>
    <w:p w:rsidR="00814AE5" w:rsidRPr="00814AE5" w:rsidRDefault="00EE2521" w:rsidP="00EE2521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EE2521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（三）手 續：採網路報名，敬請於112年12月20日前完成報名及繳費手續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報名費用統一匯入本會帳戶:匯款帳號:00600100015669 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遠東國際商業銀行-台南分行中華民國青少年體育協會。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+已完成報名手續者，概不退費。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（四）實施計畫下載請至</w:t>
      </w:r>
      <w:r w:rsidRPr="0072387C">
        <w:rPr>
          <w:rFonts w:ascii="標楷體" w:eastAsia="標楷體" w:hAnsi="標楷體" w:cs="Arial"/>
          <w:b/>
          <w:color w:val="000000"/>
          <w:kern w:val="0"/>
          <w:sz w:val="27"/>
          <w:szCs w:val="27"/>
        </w:rPr>
        <w:t>中華民國青少年體育協會</w:t>
      </w:r>
      <w:r w:rsidR="00EE2521" w:rsidRPr="0072387C">
        <w:rPr>
          <w:rFonts w:ascii="標楷體" w:eastAsia="標楷體" w:hAnsi="標楷體" w:cs="Arial" w:hint="eastAsia"/>
          <w:b/>
          <w:color w:val="000000"/>
          <w:kern w:val="0"/>
          <w:sz w:val="27"/>
          <w:szCs w:val="27"/>
        </w:rPr>
        <w:t>推廣小組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官方粉絲頁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網站。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（五）報名表所填個人資料僅供本講習會相關用途使用。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十五、講師：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(一)聘請&amp;體育署推薦銀髮族運動專業技能及素養者擔任。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(二)聘請學有專精之學者專家擔任。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十六、講習會參加學員差旅費及公（差）假請向原服務單位申請報支。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十七、參加人員本會提供講義，其餘膳宿交通請自理。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十八、報到日期及地點、時間：</w:t>
      </w:r>
      <w:r w:rsidR="00814AE5">
        <w:rPr>
          <w:rFonts w:ascii="標楷體" w:eastAsia="標楷體" w:hAnsi="標楷體" w:cs="Arial"/>
          <w:color w:val="000000"/>
          <w:kern w:val="0"/>
          <w:sz w:val="27"/>
          <w:szCs w:val="27"/>
        </w:rPr>
        <w:t>11</w:t>
      </w:r>
      <w:r w:rsidR="00814AE5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年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</w:t>
      </w:r>
      <w:r w:rsidR="00EE2521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12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月</w:t>
      </w:r>
      <w:r w:rsidR="00814AE5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</w:t>
      </w:r>
      <w:r w:rsidR="00EE2521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24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日上午 09 時 00 分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十九、參加人員請自行準備穿著輕便運動服裝、運動鞋，為維護場地清潔，敬請攜帶毛巾。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二十、保險相關事宜：本研習會舉辦期間，活動地點保公共意外責任險(額度 300 萬元)由主辦單位負責辦理，個人請務必自行辦理其他必要之保險事宜。</w:t>
      </w:r>
    </w:p>
    <w:p w:rsid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7"/>
          <w:szCs w:val="27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二十一、本計畫如有未盡事宜可由主辦單位得修正公佈之。</w:t>
      </w:r>
    </w:p>
    <w:p w:rsidR="0072387C" w:rsidRPr="00373C42" w:rsidRDefault="0072387C" w:rsidP="0072387C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二十二、報名相關問題請至</w:t>
      </w:r>
      <w:r w:rsidRPr="0072387C">
        <w:rPr>
          <w:rFonts w:ascii="標楷體" w:eastAsia="標楷體" w:hAnsi="標楷體" w:cs="Arial"/>
          <w:b/>
          <w:color w:val="000000"/>
          <w:kern w:val="0"/>
          <w:sz w:val="27"/>
          <w:szCs w:val="27"/>
        </w:rPr>
        <w:t>中華民國青少年體育協會</w:t>
      </w:r>
      <w:r w:rsidRPr="0072387C">
        <w:rPr>
          <w:rFonts w:ascii="標楷體" w:eastAsia="標楷體" w:hAnsi="標楷體" w:cs="Arial" w:hint="eastAsia"/>
          <w:b/>
          <w:color w:val="000000"/>
          <w:kern w:val="0"/>
          <w:sz w:val="27"/>
          <w:szCs w:val="27"/>
        </w:rPr>
        <w:t>推廣小組</w:t>
      </w: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官方粉絲頁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網站</w:t>
      </w:r>
      <w:r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詢問</w:t>
      </w:r>
      <w:bookmarkStart w:id="0" w:name="_GoBack"/>
      <w:bookmarkEnd w:id="0"/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。</w:t>
      </w:r>
    </w:p>
    <w:p w:rsidR="0072387C" w:rsidRPr="0072387C" w:rsidRDefault="0072387C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 w:hint="eastAsia"/>
          <w:color w:val="000000"/>
          <w:kern w:val="0"/>
          <w:sz w:val="22"/>
        </w:rPr>
      </w:pPr>
    </w:p>
    <w:p w:rsidR="00AF3293" w:rsidRPr="00373C42" w:rsidRDefault="00814AE5" w:rsidP="00AF3293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5274310" cy="9307606"/>
            <wp:effectExtent l="0" t="0" r="2540" b="8255"/>
            <wp:docPr id="1" name="圖片 1" descr="https://www.beclass.com/share/202301/274afe163c0c665d61d0093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class.com/share/202301/274afe163c0c665d61d00933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0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293" w:rsidRPr="00373C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FD" w:rsidRDefault="005C44FD" w:rsidP="004E14DB">
      <w:r>
        <w:separator/>
      </w:r>
    </w:p>
  </w:endnote>
  <w:endnote w:type="continuationSeparator" w:id="0">
    <w:p w:rsidR="005C44FD" w:rsidRDefault="005C44FD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FD" w:rsidRDefault="005C44FD" w:rsidP="004E14DB">
      <w:r>
        <w:separator/>
      </w:r>
    </w:p>
  </w:footnote>
  <w:footnote w:type="continuationSeparator" w:id="0">
    <w:p w:rsidR="005C44FD" w:rsidRDefault="005C44FD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A5"/>
    <w:rsid w:val="00035473"/>
    <w:rsid w:val="0004110A"/>
    <w:rsid w:val="0010085F"/>
    <w:rsid w:val="0018040B"/>
    <w:rsid w:val="00194D7E"/>
    <w:rsid w:val="002735DC"/>
    <w:rsid w:val="002862F6"/>
    <w:rsid w:val="002E2D00"/>
    <w:rsid w:val="00370C41"/>
    <w:rsid w:val="00373C42"/>
    <w:rsid w:val="003B68BE"/>
    <w:rsid w:val="0042743C"/>
    <w:rsid w:val="004706D7"/>
    <w:rsid w:val="00471EE4"/>
    <w:rsid w:val="004B417F"/>
    <w:rsid w:val="004C1B62"/>
    <w:rsid w:val="004E14DB"/>
    <w:rsid w:val="00505839"/>
    <w:rsid w:val="005544DF"/>
    <w:rsid w:val="005C44FD"/>
    <w:rsid w:val="005D59F1"/>
    <w:rsid w:val="0060600B"/>
    <w:rsid w:val="00623241"/>
    <w:rsid w:val="00632D50"/>
    <w:rsid w:val="00696153"/>
    <w:rsid w:val="006A6316"/>
    <w:rsid w:val="0072387C"/>
    <w:rsid w:val="00781DD1"/>
    <w:rsid w:val="00787746"/>
    <w:rsid w:val="007A3803"/>
    <w:rsid w:val="00814AE5"/>
    <w:rsid w:val="00822131"/>
    <w:rsid w:val="00841866"/>
    <w:rsid w:val="008432BD"/>
    <w:rsid w:val="008742CF"/>
    <w:rsid w:val="00882FB9"/>
    <w:rsid w:val="00885DD3"/>
    <w:rsid w:val="00A00E45"/>
    <w:rsid w:val="00A00F77"/>
    <w:rsid w:val="00A41D91"/>
    <w:rsid w:val="00A51C68"/>
    <w:rsid w:val="00AB53CB"/>
    <w:rsid w:val="00AD118D"/>
    <w:rsid w:val="00AD5771"/>
    <w:rsid w:val="00AF3293"/>
    <w:rsid w:val="00B71F02"/>
    <w:rsid w:val="00BB21AB"/>
    <w:rsid w:val="00C777A0"/>
    <w:rsid w:val="00C81608"/>
    <w:rsid w:val="00CA6414"/>
    <w:rsid w:val="00CB1AC2"/>
    <w:rsid w:val="00CB35B2"/>
    <w:rsid w:val="00CF7686"/>
    <w:rsid w:val="00D61380"/>
    <w:rsid w:val="00DC410B"/>
    <w:rsid w:val="00DE0D34"/>
    <w:rsid w:val="00EE2521"/>
    <w:rsid w:val="00F26CA5"/>
    <w:rsid w:val="00FB50D7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EC3C0"/>
  <w15:docId w15:val="{E24DD8CA-7B42-491E-BCBC-5A81A9B2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2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21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7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73C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37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7B17-6F69-4E1B-B7EC-B1045FF7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3</cp:revision>
  <dcterms:created xsi:type="dcterms:W3CDTF">2023-11-15T03:30:00Z</dcterms:created>
  <dcterms:modified xsi:type="dcterms:W3CDTF">2023-11-15T03:31:00Z</dcterms:modified>
</cp:coreProperties>
</file>