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jc w:val="center"/>
        <w:rPr>
          <w:rFonts w:ascii="DFKai-SB" w:cs="DFKai-SB" w:eastAsia="DFKai-SB" w:hAnsi="DFKai-SB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113年度花蓮縣「縣長盃」桌球錦標賽競賽規程</w:t>
      </w:r>
    </w:p>
    <w:p w:rsidR="00000000" w:rsidDel="00000000" w:rsidP="00000000" w:rsidRDefault="00000000" w:rsidRPr="00000000" w14:paraId="00000002">
      <w:pPr>
        <w:spacing w:after="280" w:before="120" w:line="100" w:lineRule="auto"/>
        <w:ind w:firstLine="360"/>
        <w:jc w:val="center"/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依據花蓮縣政府113年2月2日府教體字第1130025647號函辦理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300" w:lineRule="auto"/>
        <w:ind w:left="1960" w:hanging="196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一、主    旨：為響應政府推行全民體育，並推動花蓮縣桌球運動風氣，增進球友間之友誼與營造健康樂活城市，特舉辦本比賽。</w:t>
      </w:r>
    </w:p>
    <w:p w:rsidR="00000000" w:rsidDel="00000000" w:rsidP="00000000" w:rsidRDefault="00000000" w:rsidRPr="00000000" w14:paraId="00000004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二、指導單位：花蓮縣政府。</w:t>
      </w:r>
    </w:p>
    <w:p w:rsidR="00000000" w:rsidDel="00000000" w:rsidP="00000000" w:rsidRDefault="00000000" w:rsidRPr="00000000" w14:paraId="00000005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三、主辦單位：花蓮縣體育會。</w:t>
      </w:r>
    </w:p>
    <w:p w:rsidR="00000000" w:rsidDel="00000000" w:rsidP="00000000" w:rsidRDefault="00000000" w:rsidRPr="00000000" w14:paraId="00000006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四、承辦單位：花蓮縣體育會桌球委員會。</w:t>
      </w:r>
    </w:p>
    <w:p w:rsidR="00000000" w:rsidDel="00000000" w:rsidP="00000000" w:rsidRDefault="00000000" w:rsidRPr="00000000" w14:paraId="00000007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五、協辦單位：花蓮縣吉安鄉宜昌國民小學。</w:t>
      </w:r>
    </w:p>
    <w:p w:rsidR="00000000" w:rsidDel="00000000" w:rsidP="00000000" w:rsidRDefault="00000000" w:rsidRPr="00000000" w14:paraId="00000008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六、比賽日期：113年3月23日（六）至113年3月24日（日）2天。</w:t>
      </w:r>
    </w:p>
    <w:p w:rsidR="00000000" w:rsidDel="00000000" w:rsidP="00000000" w:rsidRDefault="00000000" w:rsidRPr="00000000" w14:paraId="00000009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七、比賽地點：花蓮縣吉安鄉宜昌國民小學（活動中心）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="300" w:lineRule="auto"/>
        <w:ind w:left="3542" w:hanging="3542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八、報名方式：（一）時間：自即日起至113年3月5日下午16時止，以寄(送)達為準。</w:t>
      </w:r>
    </w:p>
    <w:p w:rsidR="00000000" w:rsidDel="00000000" w:rsidP="00000000" w:rsidRDefault="00000000" w:rsidRPr="00000000" w14:paraId="0000000B">
      <w:pPr>
        <w:spacing w:after="280" w:before="280" w:line="200" w:lineRule="auto"/>
        <w:ind w:firstLine="1960"/>
        <w:rPr>
          <w:rFonts w:ascii="DFKai-SB" w:cs="DFKai-SB" w:eastAsia="DFKai-SB" w:hAnsi="DFKai-SB"/>
          <w:strike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(二）方式：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="280" w:lineRule="auto"/>
        <w:ind w:left="2833" w:hanging="423.0000000000001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1、填妥報名表，以電子郵件（mail至rose6326.1320@gmail.com報名（報名表如附或至花蓮縣體育會桌球委員會網址http://chttc.weebly.com/下載）。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="280" w:lineRule="auto"/>
        <w:ind w:firstLine="240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2、GOOGLE表單報名  </w:t>
        <w:br w:type="textWrapping"/>
        <w:t xml:space="preserve">                     https://forms.gle/sSvpBkxzLxZ1kyFc8</w:t>
        <w:br w:type="textWrapping"/>
        <w:t xml:space="preserve">                 </w:t>
      </w:r>
    </w:p>
    <w:p w:rsidR="00000000" w:rsidDel="00000000" w:rsidP="00000000" w:rsidRDefault="00000000" w:rsidRPr="00000000" w14:paraId="0000000E">
      <w:pPr>
        <w:spacing w:line="340" w:lineRule="auto"/>
        <w:ind w:left="1418" w:hanging="56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＊【接獲報名後本會將以電話通知各報名隊伍之聯絡人，若未接獲通知請自行與本會聯繫，以確認報名手續完成，報名截止後，將不接受報名】</w:t>
      </w:r>
    </w:p>
    <w:p w:rsidR="00000000" w:rsidDel="00000000" w:rsidP="00000000" w:rsidRDefault="00000000" w:rsidRPr="00000000" w14:paraId="0000000F">
      <w:pPr>
        <w:spacing w:after="280" w:before="280" w:line="200" w:lineRule="auto"/>
        <w:ind w:left="1200" w:firstLine="0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若有疑問請電話聯繫副總幹事：潘杰秀 0919-923532</w:t>
      </w:r>
    </w:p>
    <w:p w:rsidR="00000000" w:rsidDel="00000000" w:rsidP="00000000" w:rsidRDefault="00000000" w:rsidRPr="00000000" w14:paraId="00000010">
      <w:pPr>
        <w:spacing w:line="340" w:lineRule="auto"/>
        <w:ind w:left="839" w:hanging="837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九、比賽項目：（一）【社會組】</w:t>
      </w:r>
    </w:p>
    <w:p w:rsidR="00000000" w:rsidDel="00000000" w:rsidP="00000000" w:rsidRDefault="00000000" w:rsidRPr="00000000" w14:paraId="00000011">
      <w:pPr>
        <w:spacing w:line="340" w:lineRule="auto"/>
        <w:ind w:left="2693" w:hanging="38.99999999999977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不限年齡，採7人5分制（單雙單雙單，不可兼點），可男女混合組隊，每隊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報名人數最多可增加2名後補</w:t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40" w:lineRule="auto"/>
        <w:ind w:left="2636" w:hanging="795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（二）【國中男生組】</w:t>
      </w:r>
    </w:p>
    <w:p w:rsidR="00000000" w:rsidDel="00000000" w:rsidP="00000000" w:rsidRDefault="00000000" w:rsidRPr="00000000" w14:paraId="00000013">
      <w:pPr>
        <w:spacing w:line="340" w:lineRule="auto"/>
        <w:ind w:left="2625" w:hanging="784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（三）【國中女生組】</w:t>
      </w:r>
    </w:p>
    <w:p w:rsidR="00000000" w:rsidDel="00000000" w:rsidP="00000000" w:rsidRDefault="00000000" w:rsidRPr="00000000" w14:paraId="00000014">
      <w:pPr>
        <w:spacing w:line="340" w:lineRule="auto"/>
        <w:ind w:left="2635" w:firstLine="3.0000000000001137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國中組以學校為單位，選手須就讀同一學校，各組採3人3分制（單單單，不可兼點）五局三勝制，不可男女混合組隊，每隊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報名人數最多可增加2名後補</w:t>
      </w: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40" w:lineRule="auto"/>
        <w:ind w:left="2633" w:hanging="791.9999999999999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（四）【國小高年級男生組】</w:t>
      </w:r>
    </w:p>
    <w:p w:rsidR="00000000" w:rsidDel="00000000" w:rsidP="00000000" w:rsidRDefault="00000000" w:rsidRPr="00000000" w14:paraId="00000016">
      <w:pPr>
        <w:spacing w:line="340" w:lineRule="auto"/>
        <w:ind w:left="839" w:hanging="129.0000000000000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（五）【國小中年級男生組】</w:t>
      </w:r>
    </w:p>
    <w:p w:rsidR="00000000" w:rsidDel="00000000" w:rsidP="00000000" w:rsidRDefault="00000000" w:rsidRPr="00000000" w14:paraId="00000017">
      <w:pPr>
        <w:spacing w:line="340" w:lineRule="auto"/>
        <w:ind w:left="1849" w:hanging="3.0000000000001137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（六）【國小高年級女生組】</w:t>
      </w:r>
    </w:p>
    <w:p w:rsidR="00000000" w:rsidDel="00000000" w:rsidP="00000000" w:rsidRDefault="00000000" w:rsidRPr="00000000" w14:paraId="00000018">
      <w:pPr>
        <w:spacing w:line="340" w:lineRule="auto"/>
        <w:ind w:left="1849" w:hanging="3.0000000000001137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（七）【國小中年級女生組】</w:t>
      </w:r>
    </w:p>
    <w:p w:rsidR="00000000" w:rsidDel="00000000" w:rsidP="00000000" w:rsidRDefault="00000000" w:rsidRPr="00000000" w14:paraId="00000019">
      <w:pPr>
        <w:spacing w:line="340" w:lineRule="auto"/>
        <w:ind w:left="2693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222222"/>
          <w:sz w:val="28"/>
          <w:szCs w:val="28"/>
          <w:highlight w:val="white"/>
          <w:rtl w:val="0"/>
        </w:rPr>
        <w:t xml:space="preserve">上述國小組以學校為單位，選手須就讀同一學校，各組採四單一雙（單、單、雙、單、單）五局三勝制，單打選手可兼雙打，每隊報名參賽選手最少4人，最多6人，不可男女混合組隊。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20" w:line="28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★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 注意事項:</w:t>
      </w:r>
    </w:p>
    <w:p w:rsidR="00000000" w:rsidDel="00000000" w:rsidP="00000000" w:rsidRDefault="00000000" w:rsidRPr="00000000" w14:paraId="0000001B">
      <w:pPr>
        <w:spacing w:after="120" w:before="120" w:line="320" w:lineRule="auto"/>
        <w:ind w:left="2690" w:hanging="415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1、外縣市報名隊伍（國中組、國小組）均列入社會組；每組各學校最多報名2隊，另各組參加選手每人僅能報名1組，若重複報名者，以籤號較少者為準。</w:t>
      </w:r>
    </w:p>
    <w:p w:rsidR="00000000" w:rsidDel="00000000" w:rsidP="00000000" w:rsidRDefault="00000000" w:rsidRPr="00000000" w14:paraId="0000001C">
      <w:pPr>
        <w:spacing w:after="120" w:line="320" w:lineRule="auto"/>
        <w:ind w:left="2690" w:hanging="411.9999999999999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2、報名後本會將不受理更改參賽名單，屆時若有球員缺席以棄權論，出賽名單排定後，比賽過程中有球員未到場（唱名後5分鐘），該點及以後各點均以棄權論（資格不符亦同）。</w:t>
      </w:r>
    </w:p>
    <w:p w:rsidR="00000000" w:rsidDel="00000000" w:rsidP="00000000" w:rsidRDefault="00000000" w:rsidRPr="00000000" w14:paraId="0000001D">
      <w:pPr>
        <w:spacing w:after="120" w:line="320" w:lineRule="auto"/>
        <w:ind w:left="2690" w:hanging="411.9999999999999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3、所有參賽選手請攜帶身分證明文件、學生證或在學證明書等以備查核，若遇資格抗議時，當場不能提出者，取消其比賽資格及已得之成績。</w:t>
      </w:r>
    </w:p>
    <w:p w:rsidR="00000000" w:rsidDel="00000000" w:rsidP="00000000" w:rsidRDefault="00000000" w:rsidRPr="00000000" w14:paraId="0000001E">
      <w:pPr>
        <w:spacing w:after="120" w:line="320" w:lineRule="auto"/>
        <w:ind w:left="2690" w:hanging="411.9999999999999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4、各項須達4隊以上，始列入錦標賽；3隊以下則取消該項比賽。</w:t>
      </w:r>
    </w:p>
    <w:p w:rsidR="00000000" w:rsidDel="00000000" w:rsidP="00000000" w:rsidRDefault="00000000" w:rsidRPr="00000000" w14:paraId="0000001F">
      <w:pPr>
        <w:spacing w:line="320" w:lineRule="auto"/>
        <w:ind w:left="2759" w:hanging="479.00000000000006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5、本次比賽運動員禁穿著以白色或相近顏色為底色之球衣。</w:t>
      </w:r>
    </w:p>
    <w:p w:rsidR="00000000" w:rsidDel="00000000" w:rsidP="00000000" w:rsidRDefault="00000000" w:rsidRPr="00000000" w14:paraId="00000020">
      <w:pPr>
        <w:spacing w:before="120" w:line="320" w:lineRule="auto"/>
        <w:ind w:left="2690" w:hanging="411.9999999999999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6、本次比賽因經費受限，參賽個人及球隊請自行依需要辦理意外保險等。</w:t>
      </w:r>
    </w:p>
    <w:p w:rsidR="00000000" w:rsidDel="00000000" w:rsidP="00000000" w:rsidRDefault="00000000" w:rsidRPr="00000000" w14:paraId="00000021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十、  比賽資格：凡愛好桌球，符合各組比賽規定者，均可自由組隊報名參加。</w:t>
      </w:r>
    </w:p>
    <w:p w:rsidR="00000000" w:rsidDel="00000000" w:rsidP="00000000" w:rsidRDefault="00000000" w:rsidRPr="00000000" w14:paraId="00000022">
      <w:pPr>
        <w:spacing w:after="280" w:before="280" w:line="20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十一、比賽方式：（一）依報名參加隊數之多寡決定比賽制度。</w:t>
      </w:r>
    </w:p>
    <w:p w:rsidR="00000000" w:rsidDel="00000000" w:rsidP="00000000" w:rsidRDefault="00000000" w:rsidRPr="00000000" w14:paraId="00000023">
      <w:pPr>
        <w:spacing w:after="280" w:before="280" w:line="200" w:lineRule="auto"/>
        <w:ind w:hanging="2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       （二）各場比賽均採用5局3勝及每局11分制。</w:t>
      </w:r>
    </w:p>
    <w:p w:rsidR="00000000" w:rsidDel="00000000" w:rsidP="00000000" w:rsidRDefault="00000000" w:rsidRPr="00000000" w14:paraId="00000024">
      <w:pPr>
        <w:spacing w:after="280" w:before="280" w:line="200" w:lineRule="auto"/>
        <w:ind w:firstLine="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              （三）為使比賽順利進行，大會得分桌比賽。</w:t>
      </w:r>
    </w:p>
    <w:p w:rsidR="00000000" w:rsidDel="00000000" w:rsidP="00000000" w:rsidRDefault="00000000" w:rsidRPr="00000000" w14:paraId="00000025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十二、比賽規則：採用中華民國桌球協會審訂公布之最新桌球規則。</w:t>
      </w:r>
    </w:p>
    <w:p w:rsidR="00000000" w:rsidDel="00000000" w:rsidP="00000000" w:rsidRDefault="00000000" w:rsidRPr="00000000" w14:paraId="00000026">
      <w:pPr>
        <w:spacing w:after="280" w:before="280" w:line="340" w:lineRule="auto"/>
        <w:ind w:left="2268" w:hanging="226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十三、抽    籤：113年3月11日下午13時整花蓮縣桌球訓練站（花蓮市尚志路13-1號B1）舉行，凡未出席者由本會代抽，事後不得有異議。</w:t>
      </w:r>
    </w:p>
    <w:p w:rsidR="00000000" w:rsidDel="00000000" w:rsidP="00000000" w:rsidRDefault="00000000" w:rsidRPr="00000000" w14:paraId="00000027">
      <w:pPr>
        <w:spacing w:after="280" w:before="280" w:line="340" w:lineRule="auto"/>
        <w:ind w:left="2" w:firstLine="2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十四、比賽用球：Nittaku日製三星球P40+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十五、獎    勵：各組擇優頒給獎杯等。</w:t>
      </w:r>
    </w:p>
    <w:p w:rsidR="00000000" w:rsidDel="00000000" w:rsidP="00000000" w:rsidRDefault="00000000" w:rsidRPr="00000000" w14:paraId="00000029">
      <w:pPr>
        <w:spacing w:after="280" w:before="280" w:line="260" w:lineRule="auto"/>
        <w:ind w:left="2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十六、申    訴：(一)比賽中之爭議如規則上有明文規定，以裁判員判決為終決。</w:t>
      </w:r>
    </w:p>
    <w:p w:rsidR="00000000" w:rsidDel="00000000" w:rsidP="00000000" w:rsidRDefault="00000000" w:rsidRPr="00000000" w14:paraId="0000002A">
      <w:pPr>
        <w:spacing w:before="280" w:line="180" w:lineRule="auto"/>
        <w:ind w:left="2126" w:firstLine="0.9999999999999432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(二)球員資格之抗議必須在比賽結束前提出，否則不予受理。</w:t>
      </w:r>
    </w:p>
    <w:p w:rsidR="00000000" w:rsidDel="00000000" w:rsidP="00000000" w:rsidRDefault="00000000" w:rsidRPr="00000000" w14:paraId="0000002B">
      <w:pPr>
        <w:spacing w:after="280" w:before="280" w:line="320" w:lineRule="auto"/>
        <w:ind w:left="2833" w:hanging="56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(三)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合法之申訴，應於該場比賽結束30分鐘內，以書面由領隊或教練向大會審判委員會提出，並繳交保證金新臺幣1,000元，由審判委員會裁決，若申訴成立時，退回保證金，否則作為大會比賽經費，其申訴結果以審判委員會之判決為終決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="340" w:lineRule="auto"/>
        <w:ind w:left="2268" w:hanging="2268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十七、罰    則：比賽進行中如發生資格抗議事件成立，該點以下賽程全部取消，中途如有無故棄權者，該場以下賽程亦全部取消，不得異議。</w:t>
      </w:r>
    </w:p>
    <w:p w:rsidR="00000000" w:rsidDel="00000000" w:rsidP="00000000" w:rsidRDefault="00000000" w:rsidRPr="00000000" w14:paraId="0000002D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十八、如有未盡事宜得由本會修訂公佈之。</w:t>
      </w:r>
    </w:p>
    <w:p w:rsidR="00000000" w:rsidDel="00000000" w:rsidP="00000000" w:rsidRDefault="00000000" w:rsidRPr="00000000" w14:paraId="0000002E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="3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40"/>
          <w:szCs w:val="40"/>
          <w:rtl w:val="0"/>
        </w:rPr>
        <w:t xml:space="preserve">113年度花蓮縣「縣長盃」桌球錦標賽</w:t>
      </w: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報名表</w:t>
      </w:r>
    </w:p>
    <w:p w:rsidR="00000000" w:rsidDel="00000000" w:rsidP="00000000" w:rsidRDefault="00000000" w:rsidRPr="00000000" w14:paraId="00000032">
      <w:pPr>
        <w:ind w:firstLine="16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隊    名：</w:t>
      </w:r>
    </w:p>
    <w:p w:rsidR="00000000" w:rsidDel="00000000" w:rsidP="00000000" w:rsidRDefault="00000000" w:rsidRPr="00000000" w14:paraId="00000033">
      <w:pPr>
        <w:ind w:firstLine="16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連 絡 人：            電  話：</w:t>
      </w:r>
    </w:p>
    <w:p w:rsidR="00000000" w:rsidDel="00000000" w:rsidP="00000000" w:rsidRDefault="00000000" w:rsidRPr="00000000" w14:paraId="00000034">
      <w:pPr>
        <w:ind w:firstLine="16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領    隊：            教  練：             管   理：</w:t>
      </w:r>
    </w:p>
    <w:p w:rsidR="00000000" w:rsidDel="00000000" w:rsidP="00000000" w:rsidRDefault="00000000" w:rsidRPr="00000000" w14:paraId="00000035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75"/>
        <w:tblW w:w="49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1440"/>
        <w:gridCol w:w="2388"/>
        <w:tblGridChange w:id="0">
          <w:tblGrid>
            <w:gridCol w:w="1080"/>
            <w:gridCol w:w="1440"/>
            <w:gridCol w:w="2388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□國中男生組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□國中女生組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□國小男生高年級組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□國小男生中年級組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□國小女生高年級組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□國小女生中年級組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姓名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隊長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社會組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職稱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姓名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隊長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6"/>
                <w:szCs w:val="36"/>
                <w:rtl w:val="0"/>
              </w:rPr>
              <w:t xml:space="preserve">隊員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DFKai-SB" w:cs="DFKai-SB" w:eastAsia="DFKai-SB" w:hAnsi="DFKai-SB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                          </w:t>
      </w:r>
    </w:p>
    <w:sectPr>
      <w:pgSz w:h="16838" w:w="11906" w:orient="portrait"/>
      <w:pgMar w:bottom="851" w:top="851" w:left="851" w:right="70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