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46" w:rsidRDefault="00C55B46" w:rsidP="00C55B46">
      <w:pPr>
        <w:spacing w:line="520" w:lineRule="exact"/>
        <w:ind w:firstLineChars="850" w:firstLine="2382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藝</w:t>
      </w:r>
      <w:proofErr w:type="gramStart"/>
      <w:r>
        <w:rPr>
          <w:rFonts w:ascii="新細明體" w:hAnsi="新細明體" w:hint="eastAsia"/>
          <w:b/>
          <w:sz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</w:rPr>
        <w:t>-「藝文場館體驗計畫」</w:t>
      </w:r>
      <w:r w:rsidRPr="000508AC">
        <w:rPr>
          <w:rFonts w:ascii="新細明體" w:hAnsi="新細明體" w:hint="eastAsia"/>
          <w:b/>
          <w:color w:val="FF0000"/>
          <w:sz w:val="28"/>
        </w:rPr>
        <w:t>計畫書</w:t>
      </w:r>
    </w:p>
    <w:p w:rsidR="00C55B46" w:rsidRDefault="00C55B46" w:rsidP="00C55B46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      花蓮縣○○鄉/鎮/市○○國民小學/花蓮縣立○○國民中學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C55B46" w:rsidRDefault="00C55B46" w:rsidP="00C55B46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   參訪計畫名稱：○○○○○○○</w:t>
      </w:r>
    </w:p>
    <w:p w:rsidR="00C55B46" w:rsidRDefault="00C55B46" w:rsidP="00C55B46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C55B46" w:rsidTr="008223D2">
        <w:trPr>
          <w:trHeight w:val="5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108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C55B46" w:rsidRDefault="00C55B46" w:rsidP="008223D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C55B46" w:rsidTr="008223D2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7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71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82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84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83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C55B46" w:rsidTr="008223D2">
        <w:trPr>
          <w:trHeight w:val="844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7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C55B46" w:rsidTr="008223D2">
        <w:trPr>
          <w:trHeight w:val="54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/>
                <w:color w:val="000000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C55B46" w:rsidTr="008223D2">
        <w:trPr>
          <w:trHeight w:val="707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bookmarkStart w:id="0" w:name="_GoBack"/>
            <w:r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C55B46" w:rsidTr="008223D2">
        <w:trPr>
          <w:trHeight w:val="411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</w:tbl>
    <w:p w:rsidR="00C55B46" w:rsidRDefault="00C55B46" w:rsidP="00C55B46">
      <w:pPr>
        <w:spacing w:line="520" w:lineRule="exact"/>
        <w:ind w:left="504"/>
        <w:rPr>
          <w:rFonts w:ascii="新細明體" w:hAnsi="新細明體" w:cs="標楷體"/>
          <w:kern w:val="0"/>
        </w:rPr>
      </w:pPr>
    </w:p>
    <w:bookmarkEnd w:id="0"/>
    <w:p w:rsidR="00C55B46" w:rsidRPr="007C7A9A" w:rsidRDefault="00C55B46" w:rsidP="00C55B46">
      <w:pPr>
        <w:numPr>
          <w:ilvl w:val="0"/>
          <w:numId w:val="1"/>
        </w:numPr>
        <w:spacing w:line="520" w:lineRule="exact"/>
        <w:rPr>
          <w:rFonts w:ascii="新細明體" w:hAnsi="新細明體"/>
        </w:rPr>
      </w:pPr>
      <w:r w:rsidRPr="007C7A9A">
        <w:rPr>
          <w:rFonts w:ascii="新細明體" w:hAnsi="新細明體" w:cs="標楷體" w:hint="eastAsia"/>
          <w:kern w:val="0"/>
        </w:rPr>
        <w:t>計畫緣起：</w:t>
      </w:r>
    </w:p>
    <w:p w:rsidR="00C55B46" w:rsidRDefault="00C55B46" w:rsidP="00C55B46">
      <w:pPr>
        <w:spacing w:line="520" w:lineRule="exact"/>
        <w:ind w:left="504"/>
        <w:rPr>
          <w:rFonts w:ascii="新細明體" w:hAnsi="新細明體"/>
        </w:rPr>
      </w:pPr>
    </w:p>
    <w:p w:rsidR="00C55B46" w:rsidRDefault="00C55B46" w:rsidP="00C55B46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計畫目的：</w:t>
      </w:r>
    </w:p>
    <w:p w:rsidR="00C55B46" w:rsidRDefault="00C55B46" w:rsidP="00C55B46">
      <w:pPr>
        <w:ind w:leftChars="200" w:left="480"/>
        <w:rPr>
          <w:rFonts w:ascii="新細明體" w:hAnsi="新細明體" w:cs="標楷體"/>
          <w:kern w:val="0"/>
        </w:rPr>
      </w:pPr>
    </w:p>
    <w:p w:rsidR="00C55B46" w:rsidRDefault="00C55B46" w:rsidP="00C55B46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參訪日期：</w:t>
      </w: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參訪地點：</w:t>
      </w:r>
    </w:p>
    <w:p w:rsidR="00C55B46" w:rsidRDefault="00C55B46" w:rsidP="00C55B46">
      <w:pPr>
        <w:ind w:leftChars="200" w:left="480"/>
        <w:rPr>
          <w:rFonts w:ascii="新細明體" w:hAnsi="新細明體"/>
          <w:kern w:val="0"/>
        </w:rPr>
      </w:pPr>
    </w:p>
    <w:p w:rsidR="00C55B46" w:rsidRDefault="00C55B46" w:rsidP="00C55B46">
      <w:pPr>
        <w:ind w:leftChars="200" w:left="480"/>
        <w:rPr>
          <w:rFonts w:ascii="新細明體" w:hAnsi="新細明體"/>
          <w:kern w:val="0"/>
        </w:rPr>
      </w:pPr>
    </w:p>
    <w:p w:rsidR="00C55B46" w:rsidRDefault="00C55B46" w:rsidP="00C55B46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參訪對象：</w:t>
      </w: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參訪主題內容：</w:t>
      </w: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>
        <w:rPr>
          <w:rFonts w:ascii="新細明體" w:hAnsi="新細明體" w:cs="標楷體" w:hint="eastAsia"/>
          <w:kern w:val="0"/>
        </w:rPr>
        <w:t> 七、預期效益：</w:t>
      </w: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Default="00C55B46" w:rsidP="00C55B46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C55B46" w:rsidRPr="000141DD" w:rsidRDefault="00C55B46" w:rsidP="00C55B46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t>八</w:t>
      </w:r>
      <w:r>
        <w:rPr>
          <w:rFonts w:ascii="新細明體" w:hAnsi="新細明體" w:hint="eastAsia"/>
          <w:kern w:val="0"/>
        </w:rPr>
        <w:t>、</w:t>
      </w:r>
      <w:r>
        <w:rPr>
          <w:rFonts w:ascii="Calibri" w:hAnsi="Calibri" w:hint="eastAsia"/>
          <w:kern w:val="0"/>
        </w:rPr>
        <w:t>經費預算表</w:t>
      </w:r>
      <w:r>
        <w:rPr>
          <w:rFonts w:ascii="新細明體" w:hAnsi="新細明體" w:hint="eastAsia"/>
        </w:rPr>
        <w:t>：</w:t>
      </w:r>
    </w:p>
    <w:p w:rsidR="00C55B46" w:rsidRPr="007C7A9A" w:rsidRDefault="00C55B46" w:rsidP="00C55B46"/>
    <w:tbl>
      <w:tblPr>
        <w:tblpPr w:leftFromText="180" w:rightFromText="180" w:vertAnchor="page" w:horzAnchor="margin" w:tblpY="6661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C55B46" w:rsidTr="008223D2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C55B46" w:rsidTr="008223D2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  <w:spacing w:val="-3"/>
              </w:rPr>
              <w:t>所需租車費用</w:t>
            </w:r>
          </w:p>
        </w:tc>
      </w:tr>
      <w:tr w:rsidR="00C55B46" w:rsidTr="008223D2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>
              <w:rPr>
                <w:rFonts w:asciiTheme="minorEastAsia" w:eastAsiaTheme="minorEastAsia" w:hAnsiTheme="minorEastAsia" w:hint="eastAsia"/>
              </w:rPr>
              <w:t>之學生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及非教職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人員所需保險費</w:t>
            </w:r>
          </w:p>
        </w:tc>
      </w:tr>
      <w:tr w:rsidR="00C55B46" w:rsidTr="008223D2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C55B46" w:rsidTr="008223D2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講座鐘點費(外聘)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pStyle w:val="TableParagraph"/>
              <w:ind w:left="17"/>
              <w:rPr>
                <w:rFonts w:asciiTheme="minorEastAsia" w:eastAsiaTheme="minorEastAsia" w:hAnsiTheme="minorEastAsia" w:cs="Calibri"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費</w:t>
            </w:r>
          </w:p>
        </w:tc>
      </w:tr>
      <w:tr w:rsidR="00C55B46" w:rsidTr="008223D2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5B46" w:rsidRDefault="00C55B46" w:rsidP="008223D2">
            <w:pPr>
              <w:pStyle w:val="TableParagraph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kern w:val="2"/>
                <w:sz w:val="24"/>
                <w:szCs w:val="24"/>
                <w:lang w:eastAsia="zh-TW"/>
              </w:rPr>
              <w:t>場館參觀所需餐費，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每人以100</w:t>
            </w:r>
          </w:p>
          <w:p w:rsidR="00C55B46" w:rsidRDefault="00C55B46" w:rsidP="008223D2">
            <w:r>
              <w:rPr>
                <w:rFonts w:hint="eastAsia"/>
              </w:rPr>
              <w:t>元計算</w:t>
            </w:r>
          </w:p>
        </w:tc>
      </w:tr>
      <w:tr w:rsidR="00C55B46" w:rsidTr="008223D2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55B46" w:rsidRDefault="00C55B46" w:rsidP="008223D2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>
              <w:rPr>
                <w:rFonts w:asciiTheme="minorEastAsia" w:eastAsiaTheme="minorEastAsia" w:hAnsiTheme="minorEastAsia" w:hint="eastAsia"/>
              </w:rPr>
              <w:t>6%以內</w:t>
            </w:r>
          </w:p>
        </w:tc>
      </w:tr>
      <w:tr w:rsidR="00C55B46" w:rsidTr="008223D2">
        <w:trPr>
          <w:trHeight w:val="626"/>
        </w:trPr>
        <w:tc>
          <w:tcPr>
            <w:tcW w:w="4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B46" w:rsidRDefault="00C55B46" w:rsidP="008223D2">
            <w:pPr>
              <w:widowControl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55B46" w:rsidRDefault="00C55B46" w:rsidP="008223D2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C55B46" w:rsidRPr="0029605B" w:rsidRDefault="00C55B46" w:rsidP="00C55B46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C55B46" w:rsidRDefault="00C55B46" w:rsidP="00C55B46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C55B46" w:rsidRDefault="00C55B46" w:rsidP="00C55B46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C55B46" w:rsidRDefault="00C55B46" w:rsidP="00C55B46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</w:p>
    <w:p w:rsidR="00C55B46" w:rsidRDefault="00C55B46" w:rsidP="00C55B46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>
        <w:rPr>
          <w:rFonts w:asciiTheme="minorEastAsia" w:eastAsiaTheme="minorEastAsia" w:hAnsiTheme="minorEastAsia" w:cs="標楷體" w:hint="eastAsia"/>
          <w:kern w:val="0"/>
        </w:rPr>
        <w:t xml:space="preserve">承辦人:                   會計單位:                   校長:                   </w:t>
      </w:r>
    </w:p>
    <w:p w:rsidR="00C55B46" w:rsidRDefault="00C55B46" w:rsidP="00C55B46">
      <w:pPr>
        <w:spacing w:line="520" w:lineRule="exact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lastRenderedPageBreak/>
        <w:t>藝</w:t>
      </w:r>
      <w:proofErr w:type="gramStart"/>
      <w:r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>
        <w:rPr>
          <w:rFonts w:ascii="新細明體" w:hAnsi="新細明體" w:hint="eastAsia"/>
          <w:b/>
          <w:sz w:val="28"/>
          <w:szCs w:val="28"/>
        </w:rPr>
        <w:t>-「藝文場館體驗計畫」</w:t>
      </w:r>
      <w:r w:rsidRPr="000508AC">
        <w:rPr>
          <w:rFonts w:ascii="新細明體" w:hAnsi="新細明體" w:hint="eastAsia"/>
          <w:b/>
          <w:color w:val="FF0000"/>
          <w:sz w:val="28"/>
          <w:szCs w:val="28"/>
        </w:rPr>
        <w:t>成果報告</w:t>
      </w:r>
    </w:p>
    <w:p w:rsidR="00C55B46" w:rsidRDefault="00C55B46" w:rsidP="00C55B46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花蓮縣○○鄉/鎮/市○○國民小學/花蓮縣立○○國民中學</w:t>
      </w:r>
    </w:p>
    <w:p w:rsidR="00C55B46" w:rsidRDefault="00C55B46" w:rsidP="00C55B46">
      <w:pPr>
        <w:spacing w:line="44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C55B46" w:rsidRDefault="00C55B46" w:rsidP="00C55B46">
      <w:pPr>
        <w:spacing w:line="440" w:lineRule="exact"/>
        <w:rPr>
          <w:rFonts w:ascii="新細明體" w:hAnsi="新細明體"/>
          <w:b/>
        </w:rPr>
      </w:pPr>
    </w:p>
    <w:p w:rsidR="00C55B46" w:rsidRDefault="00C55B46" w:rsidP="00C55B46">
      <w:pPr>
        <w:spacing w:line="44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一、計畫執行內容：</w:t>
      </w:r>
    </w:p>
    <w:p w:rsidR="00C55B46" w:rsidRDefault="00C55B46" w:rsidP="00C55B46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)參訪日期：</w:t>
      </w:r>
    </w:p>
    <w:p w:rsidR="00C55B46" w:rsidRDefault="00C55B46" w:rsidP="00C55B46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(二)參訪地點：</w:t>
      </w:r>
    </w:p>
    <w:p w:rsidR="00C55B46" w:rsidRDefault="00C55B46" w:rsidP="00C55B46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(三)參與對象：</w:t>
      </w:r>
    </w:p>
    <w:p w:rsidR="00C55B46" w:rsidRDefault="00C55B46" w:rsidP="00C55B46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</w:rPr>
        <w:t>(四)</w:t>
      </w:r>
      <w:r>
        <w:rPr>
          <w:rFonts w:ascii="新細明體" w:hAnsi="新細明體" w:hint="eastAsia"/>
          <w:kern w:val="0"/>
        </w:rPr>
        <w:t>參訪主題內容：</w:t>
      </w:r>
    </w:p>
    <w:p w:rsidR="00C55B46" w:rsidRDefault="00C55B46" w:rsidP="00C55B46">
      <w:pPr>
        <w:ind w:firstLineChars="200" w:firstLine="480"/>
        <w:rPr>
          <w:rFonts w:ascii="新細明體" w:hAnsi="新細明體"/>
          <w:kern w:val="0"/>
        </w:rPr>
      </w:pPr>
      <w:r>
        <w:rPr>
          <w:rFonts w:ascii="新細明體" w:hAnsi="新細明體" w:hint="eastAsia"/>
          <w:kern w:val="0"/>
        </w:rPr>
        <w:t>(五)當日參訪流程：</w:t>
      </w:r>
    </w:p>
    <w:p w:rsidR="00C55B46" w:rsidRDefault="00C55B46" w:rsidP="00C55B46">
      <w:pPr>
        <w:rPr>
          <w:rFonts w:ascii="新細明體" w:hAnsi="新細明體"/>
        </w:rPr>
      </w:pPr>
    </w:p>
    <w:p w:rsidR="00C55B46" w:rsidRDefault="00C55B46" w:rsidP="00C55B46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二、活動照片：</w:t>
      </w:r>
    </w:p>
    <w:p w:rsidR="00C55B46" w:rsidRDefault="00C55B46" w:rsidP="00C55B46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C55B46" w:rsidTr="008223D2">
        <w:trPr>
          <w:trHeight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1.照片</w:t>
            </w:r>
            <w:r>
              <w:rPr>
                <w:rFonts w:ascii="新細明體" w:hAnsi="新細明體" w:hint="eastAsi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2.照片</w:t>
            </w:r>
          </w:p>
        </w:tc>
      </w:tr>
      <w:tr w:rsidR="00C55B46" w:rsidTr="008223D2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C55B46" w:rsidTr="008223D2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4.照片</w:t>
            </w:r>
          </w:p>
        </w:tc>
      </w:tr>
      <w:tr w:rsidR="00C55B46" w:rsidTr="008223D2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C55B46" w:rsidTr="008223D2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5.照片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6.照片</w:t>
            </w:r>
          </w:p>
        </w:tc>
      </w:tr>
      <w:tr w:rsidR="00C55B46" w:rsidTr="008223D2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  <w:tr w:rsidR="00C55B46" w:rsidTr="008223D2">
        <w:trPr>
          <w:trHeight w:hRule="exact" w:val="2835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8.照片</w:t>
            </w:r>
          </w:p>
        </w:tc>
      </w:tr>
      <w:tr w:rsidR="00C55B46" w:rsidTr="008223D2">
        <w:trPr>
          <w:trHeight w:val="689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46" w:rsidRDefault="00C55B46" w:rsidP="008223D2">
            <w:pPr>
              <w:spacing w:line="4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照片說明</w:t>
            </w:r>
          </w:p>
        </w:tc>
      </w:tr>
    </w:tbl>
    <w:p w:rsidR="00C55B46" w:rsidRDefault="00C55B46" w:rsidP="00C55B46">
      <w:pPr>
        <w:rPr>
          <w:rFonts w:ascii="新細明體" w:hAnsi="新細明體"/>
        </w:rPr>
      </w:pPr>
    </w:p>
    <w:p w:rsidR="00C55B46" w:rsidRDefault="00C55B46" w:rsidP="00C55B46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三、效益：</w:t>
      </w:r>
    </w:p>
    <w:p w:rsidR="00C55B46" w:rsidRDefault="00C55B46" w:rsidP="00C55B46">
      <w:pPr>
        <w:pStyle w:val="a3"/>
        <w:ind w:leftChars="0" w:left="720"/>
        <w:rPr>
          <w:rFonts w:ascii="新細明體" w:hAnsi="新細明體"/>
          <w:b/>
        </w:rPr>
      </w:pPr>
    </w:p>
    <w:p w:rsidR="00C55B46" w:rsidRDefault="00C55B46" w:rsidP="00C55B46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四、省思與建議：</w:t>
      </w:r>
    </w:p>
    <w:p w:rsidR="00C55B46" w:rsidRDefault="00C55B46" w:rsidP="00C55B46">
      <w:pPr>
        <w:spacing w:line="500" w:lineRule="exact"/>
        <w:rPr>
          <w:rFonts w:ascii="標楷體" w:eastAsia="標楷體" w:cs="標楷體"/>
          <w:kern w:val="0"/>
        </w:rPr>
      </w:pPr>
    </w:p>
    <w:p w:rsidR="00C55B46" w:rsidRDefault="00C55B46" w:rsidP="00C55B46"/>
    <w:p w:rsidR="00F87BF1" w:rsidRDefault="00F87BF1"/>
    <w:sectPr w:rsidR="00F87BF1" w:rsidSect="00E53F6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15" w:rsidRDefault="00667715" w:rsidP="00C54546">
      <w:r>
        <w:separator/>
      </w:r>
    </w:p>
  </w:endnote>
  <w:endnote w:type="continuationSeparator" w:id="0">
    <w:p w:rsidR="00667715" w:rsidRDefault="00667715" w:rsidP="00C5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15" w:rsidRDefault="00667715" w:rsidP="00C54546">
      <w:r>
        <w:separator/>
      </w:r>
    </w:p>
  </w:footnote>
  <w:footnote w:type="continuationSeparator" w:id="0">
    <w:p w:rsidR="00667715" w:rsidRDefault="00667715" w:rsidP="00C5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46"/>
    <w:rsid w:val="00667715"/>
    <w:rsid w:val="00C54546"/>
    <w:rsid w:val="00C55B46"/>
    <w:rsid w:val="00F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qFormat/>
    <w:rsid w:val="00C55B4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locked/>
    <w:rsid w:val="00C55B46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55B46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54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5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54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qFormat/>
    <w:rsid w:val="00C55B4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12 20 字元,List Paragraph 字元"/>
    <w:basedOn w:val="a0"/>
    <w:link w:val="a3"/>
    <w:locked/>
    <w:rsid w:val="00C55B46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55B46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54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5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4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45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2</cp:revision>
  <cp:lastPrinted>2022-08-23T01:31:00Z</cp:lastPrinted>
  <dcterms:created xsi:type="dcterms:W3CDTF">2022-08-23T01:31:00Z</dcterms:created>
  <dcterms:modified xsi:type="dcterms:W3CDTF">2022-08-23T01:31:00Z</dcterms:modified>
</cp:coreProperties>
</file>