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20B" w:rsidRPr="00655015" w:rsidRDefault="00D44E45" w:rsidP="00661BE3">
      <w:pPr>
        <w:kinsoku w:val="0"/>
        <w:overflowPunct w:val="0"/>
        <w:autoSpaceDE w:val="0"/>
        <w:autoSpaceDN w:val="0"/>
        <w:jc w:val="center"/>
        <w:rPr>
          <w:rFonts w:ascii="細明體" w:eastAsia="細明體" w:hAnsi="細明體" w:hint="eastAsia"/>
          <w:b/>
          <w:sz w:val="27"/>
          <w:szCs w:val="27"/>
        </w:rPr>
      </w:pPr>
      <w:r w:rsidRPr="00655015">
        <w:rPr>
          <w:rFonts w:ascii="細明體" w:eastAsia="細明體" w:hAnsi="細明體" w:hint="eastAsia"/>
          <w:b/>
          <w:sz w:val="27"/>
          <w:szCs w:val="27"/>
        </w:rPr>
        <w:t>教育部補助各</w:t>
      </w:r>
      <w:r w:rsidR="00C10674" w:rsidRPr="00655015">
        <w:rPr>
          <w:rFonts w:ascii="細明體" w:eastAsia="細明體" w:hAnsi="細明體" w:hint="eastAsia"/>
          <w:b/>
          <w:sz w:val="27"/>
          <w:szCs w:val="27"/>
        </w:rPr>
        <w:t>縣市</w:t>
      </w:r>
      <w:r w:rsidRPr="00655015">
        <w:rPr>
          <w:rFonts w:ascii="細明體" w:eastAsia="細明體" w:hAnsi="細明體" w:hint="eastAsia"/>
          <w:b/>
          <w:sz w:val="27"/>
          <w:szCs w:val="27"/>
        </w:rPr>
        <w:t>辦理「99年度平衡城鄉英語教育資源充實國民小學英語教學設備」</w:t>
      </w:r>
    </w:p>
    <w:p w:rsidR="000C020B" w:rsidRPr="00655015" w:rsidRDefault="00D30F52" w:rsidP="00661BE3">
      <w:pPr>
        <w:kinsoku w:val="0"/>
        <w:overflowPunct w:val="0"/>
        <w:autoSpaceDE w:val="0"/>
        <w:autoSpaceDN w:val="0"/>
        <w:jc w:val="center"/>
        <w:rPr>
          <w:rFonts w:ascii="細明體" w:eastAsia="細明體" w:hAnsi="細明體" w:hint="eastAsia"/>
          <w:b/>
          <w:sz w:val="27"/>
          <w:szCs w:val="27"/>
        </w:rPr>
      </w:pPr>
      <w:r w:rsidRPr="00655015">
        <w:rPr>
          <w:rFonts w:ascii="細明體" w:eastAsia="細明體" w:hAnsi="細明體" w:hint="eastAsia"/>
          <w:b/>
          <w:sz w:val="27"/>
          <w:szCs w:val="27"/>
        </w:rPr>
        <w:t>申請</w:t>
      </w:r>
      <w:r w:rsidR="000C020B" w:rsidRPr="00655015">
        <w:rPr>
          <w:rFonts w:ascii="細明體" w:eastAsia="細明體" w:hAnsi="細明體" w:hint="eastAsia"/>
          <w:b/>
          <w:sz w:val="27"/>
          <w:szCs w:val="27"/>
        </w:rPr>
        <w:t>計</w:t>
      </w:r>
      <w:r w:rsidR="001D1FBE" w:rsidRPr="00655015">
        <w:rPr>
          <w:rFonts w:ascii="細明體" w:eastAsia="細明體" w:hAnsi="細明體" w:hint="eastAsia"/>
          <w:b/>
          <w:sz w:val="27"/>
          <w:szCs w:val="27"/>
        </w:rPr>
        <w:t>畫</w:t>
      </w:r>
    </w:p>
    <w:p w:rsidR="00C10674" w:rsidRDefault="00C10674" w:rsidP="00CE7CED">
      <w:pPr>
        <w:kinsoku w:val="0"/>
        <w:overflowPunct w:val="0"/>
        <w:autoSpaceDE w:val="0"/>
        <w:autoSpaceDN w:val="0"/>
        <w:jc w:val="center"/>
        <w:rPr>
          <w:rFonts w:ascii="細明體" w:eastAsia="細明體" w:hAnsi="細明體" w:hint="eastAsia"/>
          <w:b/>
        </w:rPr>
      </w:pPr>
    </w:p>
    <w:p w:rsidR="00CE7CED" w:rsidRPr="00CF1AEF" w:rsidRDefault="00CE7CED" w:rsidP="00CE7CED">
      <w:pPr>
        <w:kinsoku w:val="0"/>
        <w:overflowPunct w:val="0"/>
        <w:autoSpaceDE w:val="0"/>
        <w:autoSpaceDN w:val="0"/>
        <w:jc w:val="center"/>
        <w:rPr>
          <w:rFonts w:ascii="細明體" w:eastAsia="細明體" w:hAnsi="細明體" w:hint="eastAsia"/>
          <w:b/>
        </w:rPr>
      </w:pPr>
    </w:p>
    <w:p w:rsidR="00D44E45" w:rsidRDefault="00061DF8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  <w:b/>
        </w:rPr>
      </w:pPr>
      <w:r w:rsidRPr="00CF1AEF">
        <w:rPr>
          <w:rFonts w:ascii="細明體" w:eastAsia="細明體" w:hAnsi="細明體" w:hint="eastAsia"/>
          <w:b/>
        </w:rPr>
        <w:t>一</w:t>
      </w:r>
      <w:r w:rsidR="00D44E45" w:rsidRPr="00CF1AEF">
        <w:rPr>
          <w:rFonts w:ascii="細明體" w:eastAsia="細明體" w:hAnsi="細明體" w:hint="eastAsia"/>
          <w:b/>
        </w:rPr>
        <w:t>、依據</w:t>
      </w:r>
    </w:p>
    <w:p w:rsidR="00CE7CED" w:rsidRPr="00CE7CED" w:rsidRDefault="00CE7CED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  <w:b/>
        </w:rPr>
      </w:pPr>
    </w:p>
    <w:p w:rsidR="00B1071A" w:rsidRPr="00CF1AEF" w:rsidRDefault="009D2770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</w:rPr>
      </w:pPr>
      <w:r w:rsidRPr="00CF1AEF">
        <w:rPr>
          <w:rFonts w:ascii="細明體" w:eastAsia="細明體" w:hAnsi="細明體" w:hint="eastAsia"/>
        </w:rPr>
        <w:t xml:space="preserve">    教育部補助國民中小學英語教學設備及活動實施要點</w:t>
      </w:r>
    </w:p>
    <w:p w:rsidR="00C10674" w:rsidRDefault="00C10674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</w:rPr>
      </w:pPr>
    </w:p>
    <w:p w:rsidR="00F54058" w:rsidRPr="00CF1AEF" w:rsidRDefault="00037457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  <w:b/>
        </w:rPr>
      </w:pPr>
      <w:r w:rsidRPr="00CF1AEF">
        <w:rPr>
          <w:rFonts w:ascii="細明體" w:eastAsia="細明體" w:hAnsi="細明體" w:hint="eastAsia"/>
          <w:b/>
        </w:rPr>
        <w:t>二、學校</w:t>
      </w:r>
      <w:r w:rsidR="00F54058" w:rsidRPr="00CF1AEF">
        <w:rPr>
          <w:rFonts w:ascii="細明體" w:eastAsia="細明體" w:hAnsi="細明體" w:hint="eastAsia"/>
          <w:b/>
        </w:rPr>
        <w:t>歷年補助情形</w:t>
      </w:r>
    </w:p>
    <w:p w:rsidR="00817E3C" w:rsidRDefault="00817E3C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</w:rPr>
      </w:pPr>
    </w:p>
    <w:p w:rsidR="00F54058" w:rsidRDefault="00C10674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</w:rPr>
      </w:pPr>
      <w:r w:rsidRPr="00CF1AEF">
        <w:rPr>
          <w:rFonts w:ascii="細明體" w:eastAsia="細明體" w:hAnsi="細明體" w:hint="eastAsia"/>
        </w:rPr>
        <w:t>（一）</w:t>
      </w:r>
      <w:r w:rsidR="00F54058" w:rsidRPr="00CF1AEF">
        <w:rPr>
          <w:rFonts w:ascii="細明體" w:eastAsia="細明體" w:hAnsi="細明體" w:hint="eastAsia"/>
        </w:rPr>
        <w:t>歷年補助項目</w:t>
      </w:r>
      <w:r w:rsidR="00327E77" w:rsidRPr="00CF1AEF">
        <w:rPr>
          <w:rFonts w:ascii="細明體" w:eastAsia="細明體" w:hAnsi="細明體" w:hint="eastAsia"/>
        </w:rPr>
        <w:t>及金額</w:t>
      </w:r>
      <w:r w:rsidRPr="00CF1AEF">
        <w:rPr>
          <w:rFonts w:ascii="細明體" w:eastAsia="細明體" w:hAnsi="細明體" w:hint="eastAsia"/>
        </w:rPr>
        <w:t>（逐年填列）</w:t>
      </w:r>
      <w:r w:rsidR="004B194A" w:rsidRPr="00D67C5A">
        <w:rPr>
          <w:rFonts w:ascii="細明體" w:eastAsia="細明體" w:hAnsi="細明體" w:hint="eastAsia"/>
          <w:sz w:val="32"/>
          <w:szCs w:val="32"/>
          <w:u w:val="single"/>
        </w:rPr>
        <w:t>長良國民小學</w:t>
      </w:r>
    </w:p>
    <w:p w:rsidR="00CE7CED" w:rsidRPr="00CE7CED" w:rsidRDefault="00CE7CED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</w:rPr>
      </w:pPr>
    </w:p>
    <w:tbl>
      <w:tblPr>
        <w:tblW w:w="4846" w:type="pct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899"/>
        <w:gridCol w:w="4498"/>
        <w:gridCol w:w="2700"/>
        <w:gridCol w:w="1802"/>
      </w:tblGrid>
      <w:tr w:rsidR="00344E2A" w:rsidRPr="00CF1AEF">
        <w:tc>
          <w:tcPr>
            <w:tcW w:w="454" w:type="pct"/>
            <w:shd w:val="clear" w:color="auto" w:fill="D9D9D9"/>
            <w:vAlign w:val="center"/>
          </w:tcPr>
          <w:p w:rsidR="00C10674" w:rsidRPr="00CF1AEF" w:rsidRDefault="00C10674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補助</w:t>
            </w:r>
          </w:p>
          <w:p w:rsidR="00C10674" w:rsidRPr="00CF1AEF" w:rsidRDefault="00C10674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/>
              </w:rPr>
            </w:pPr>
            <w:r w:rsidRPr="00CF1AEF">
              <w:rPr>
                <w:rFonts w:ascii="細明體" w:eastAsia="細明體" w:hAnsi="細明體" w:hint="eastAsia"/>
              </w:rPr>
              <w:t>年度</w:t>
            </w:r>
          </w:p>
        </w:tc>
        <w:tc>
          <w:tcPr>
            <w:tcW w:w="2272" w:type="pct"/>
            <w:shd w:val="clear" w:color="auto" w:fill="D9D9D9"/>
            <w:vAlign w:val="center"/>
          </w:tcPr>
          <w:p w:rsidR="00C10674" w:rsidRPr="00CF1AEF" w:rsidRDefault="00C10674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主要補助項目</w:t>
            </w:r>
          </w:p>
          <w:p w:rsidR="00C10674" w:rsidRPr="00CF1AEF" w:rsidRDefault="00C10674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/>
              </w:rPr>
            </w:pPr>
            <w:r w:rsidRPr="00CF1AEF">
              <w:rPr>
                <w:rFonts w:ascii="細明體" w:eastAsia="細明體" w:hAnsi="細明體" w:hint="eastAsia"/>
              </w:rPr>
              <w:t>（</w:t>
            </w:r>
            <w:r w:rsidR="007424EE">
              <w:rPr>
                <w:rFonts w:ascii="細明體" w:eastAsia="細明體" w:hAnsi="細明體" w:hint="eastAsia"/>
              </w:rPr>
              <w:t>ＥＸ</w:t>
            </w:r>
            <w:r w:rsidRPr="00CF1AEF">
              <w:rPr>
                <w:rFonts w:ascii="細明體" w:eastAsia="細明體" w:hAnsi="細明體" w:hint="eastAsia"/>
              </w:rPr>
              <w:t>：圖書、手提</w:t>
            </w:r>
            <w:r w:rsidR="00260632">
              <w:rPr>
                <w:rFonts w:ascii="細明體" w:eastAsia="細明體" w:hAnsi="細明體" w:hint="eastAsia"/>
              </w:rPr>
              <w:t>ＣＤ</w:t>
            </w:r>
            <w:r w:rsidRPr="00CF1AEF">
              <w:rPr>
                <w:rFonts w:ascii="細明體" w:eastAsia="細明體" w:hAnsi="細明體" w:hint="eastAsia"/>
              </w:rPr>
              <w:t>音響…</w:t>
            </w:r>
            <w:r w:rsidR="007424EE" w:rsidRPr="00CF1AEF">
              <w:rPr>
                <w:rFonts w:ascii="細明體" w:eastAsia="細明體" w:hAnsi="細明體" w:hint="eastAsia"/>
              </w:rPr>
              <w:t>…</w:t>
            </w:r>
            <w:r w:rsidRPr="00CF1AEF">
              <w:rPr>
                <w:rFonts w:ascii="細明體" w:eastAsia="細明體" w:hAnsi="細明體" w:hint="eastAsia"/>
              </w:rPr>
              <w:t>等）</w:t>
            </w:r>
          </w:p>
        </w:tc>
        <w:tc>
          <w:tcPr>
            <w:tcW w:w="1364" w:type="pct"/>
            <w:shd w:val="clear" w:color="auto" w:fill="D9D9D9"/>
            <w:vAlign w:val="center"/>
          </w:tcPr>
          <w:p w:rsidR="00C10674" w:rsidRPr="00CF1AEF" w:rsidRDefault="00C10674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補助總金額</w:t>
            </w:r>
          </w:p>
        </w:tc>
        <w:tc>
          <w:tcPr>
            <w:tcW w:w="910" w:type="pct"/>
            <w:shd w:val="clear" w:color="auto" w:fill="D9D9D9"/>
            <w:vAlign w:val="center"/>
          </w:tcPr>
          <w:p w:rsidR="00C10674" w:rsidRPr="00CF1AEF" w:rsidRDefault="00C10674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備註</w:t>
            </w:r>
          </w:p>
        </w:tc>
      </w:tr>
      <w:tr w:rsidR="00344E2A" w:rsidRPr="00CF1AEF">
        <w:tc>
          <w:tcPr>
            <w:tcW w:w="454" w:type="pct"/>
            <w:vAlign w:val="center"/>
          </w:tcPr>
          <w:p w:rsidR="00C10674" w:rsidRPr="00CF1AEF" w:rsidRDefault="00C10674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95年</w:t>
            </w:r>
          </w:p>
        </w:tc>
        <w:tc>
          <w:tcPr>
            <w:tcW w:w="2272" w:type="pct"/>
            <w:vAlign w:val="center"/>
          </w:tcPr>
          <w:p w:rsidR="00C10674" w:rsidRPr="00CF1AEF" w:rsidRDefault="00585152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圖書</w:t>
            </w:r>
          </w:p>
        </w:tc>
        <w:tc>
          <w:tcPr>
            <w:tcW w:w="1364" w:type="pct"/>
            <w:vAlign w:val="center"/>
          </w:tcPr>
          <w:p w:rsidR="00C10674" w:rsidRPr="00CF1AEF" w:rsidRDefault="00307BC9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10000</w:t>
            </w:r>
          </w:p>
        </w:tc>
        <w:tc>
          <w:tcPr>
            <w:tcW w:w="910" w:type="pct"/>
            <w:vAlign w:val="center"/>
          </w:tcPr>
          <w:p w:rsidR="00C10674" w:rsidRPr="00CF1AEF" w:rsidRDefault="00C10674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/>
                <w:sz w:val="28"/>
                <w:szCs w:val="28"/>
              </w:rPr>
            </w:pPr>
          </w:p>
        </w:tc>
      </w:tr>
      <w:tr w:rsidR="00344E2A" w:rsidRPr="00CF1AEF">
        <w:tc>
          <w:tcPr>
            <w:tcW w:w="454" w:type="pct"/>
            <w:vAlign w:val="center"/>
          </w:tcPr>
          <w:p w:rsidR="00C10674" w:rsidRPr="00CF1AEF" w:rsidRDefault="00C10674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/>
              </w:rPr>
            </w:pPr>
            <w:r w:rsidRPr="00CF1AEF">
              <w:rPr>
                <w:rFonts w:ascii="細明體" w:eastAsia="細明體" w:hAnsi="細明體" w:hint="eastAsia"/>
              </w:rPr>
              <w:t>96年</w:t>
            </w:r>
          </w:p>
        </w:tc>
        <w:tc>
          <w:tcPr>
            <w:tcW w:w="2272" w:type="pct"/>
            <w:vAlign w:val="center"/>
          </w:tcPr>
          <w:p w:rsidR="00C10674" w:rsidRPr="00CF1AEF" w:rsidRDefault="00227782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/>
              </w:rPr>
            </w:pPr>
            <w:r w:rsidRPr="00CF1AEF">
              <w:rPr>
                <w:rFonts w:ascii="細明體" w:eastAsia="細明體" w:hAnsi="細明體" w:hint="eastAsia"/>
              </w:rPr>
              <w:t>圖書</w:t>
            </w:r>
          </w:p>
        </w:tc>
        <w:tc>
          <w:tcPr>
            <w:tcW w:w="1364" w:type="pct"/>
            <w:vAlign w:val="center"/>
          </w:tcPr>
          <w:p w:rsidR="00C10674" w:rsidRPr="00CF1AEF" w:rsidRDefault="00BE477E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>2</w:t>
            </w:r>
            <w:r w:rsidR="00227782">
              <w:rPr>
                <w:rFonts w:ascii="細明體" w:eastAsia="細明體" w:hAnsi="細明體" w:hint="eastAsia"/>
              </w:rPr>
              <w:t>0000</w:t>
            </w:r>
          </w:p>
        </w:tc>
        <w:tc>
          <w:tcPr>
            <w:tcW w:w="910" w:type="pct"/>
            <w:vAlign w:val="center"/>
          </w:tcPr>
          <w:p w:rsidR="00C10674" w:rsidRPr="00CF1AEF" w:rsidRDefault="00C10674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/>
                <w:sz w:val="28"/>
                <w:szCs w:val="28"/>
              </w:rPr>
            </w:pPr>
          </w:p>
        </w:tc>
      </w:tr>
      <w:tr w:rsidR="00344E2A" w:rsidRPr="00CF1AEF">
        <w:tc>
          <w:tcPr>
            <w:tcW w:w="454" w:type="pct"/>
            <w:vAlign w:val="center"/>
          </w:tcPr>
          <w:p w:rsidR="00C10674" w:rsidRPr="00CF1AEF" w:rsidRDefault="00C10674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/>
              </w:rPr>
            </w:pPr>
            <w:r w:rsidRPr="00CF1AEF">
              <w:rPr>
                <w:rFonts w:ascii="細明體" w:eastAsia="細明體" w:hAnsi="細明體" w:hint="eastAsia"/>
              </w:rPr>
              <w:t>97年</w:t>
            </w:r>
          </w:p>
        </w:tc>
        <w:tc>
          <w:tcPr>
            <w:tcW w:w="2272" w:type="pct"/>
            <w:vAlign w:val="center"/>
          </w:tcPr>
          <w:p w:rsidR="00C10674" w:rsidRPr="00CF1AEF" w:rsidRDefault="001A3820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/>
              </w:rPr>
            </w:pPr>
            <w:r w:rsidRPr="00CF1AEF">
              <w:rPr>
                <w:rFonts w:ascii="細明體" w:eastAsia="細明體" w:hAnsi="細明體" w:hint="eastAsia"/>
              </w:rPr>
              <w:t>圖書、</w:t>
            </w:r>
            <w:r w:rsidR="00BE477E">
              <w:rPr>
                <w:rFonts w:ascii="細明體" w:eastAsia="細明體" w:hAnsi="細明體" w:hint="eastAsia"/>
              </w:rPr>
              <w:t>組合式</w:t>
            </w:r>
            <w:r w:rsidRPr="00CF1AEF">
              <w:rPr>
                <w:rFonts w:ascii="細明體" w:eastAsia="細明體" w:hAnsi="細明體" w:hint="eastAsia"/>
              </w:rPr>
              <w:t>音響</w:t>
            </w:r>
          </w:p>
        </w:tc>
        <w:tc>
          <w:tcPr>
            <w:tcW w:w="1364" w:type="pct"/>
            <w:vAlign w:val="center"/>
          </w:tcPr>
          <w:p w:rsidR="00C10674" w:rsidRPr="00CF1AEF" w:rsidRDefault="001A3820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20000</w:t>
            </w:r>
          </w:p>
        </w:tc>
        <w:tc>
          <w:tcPr>
            <w:tcW w:w="910" w:type="pct"/>
            <w:vAlign w:val="center"/>
          </w:tcPr>
          <w:p w:rsidR="00C10674" w:rsidRPr="00CF1AEF" w:rsidRDefault="00C10674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/>
                <w:sz w:val="28"/>
                <w:szCs w:val="28"/>
              </w:rPr>
            </w:pPr>
          </w:p>
        </w:tc>
      </w:tr>
      <w:tr w:rsidR="00344E2A" w:rsidRPr="00CF1AEF">
        <w:tc>
          <w:tcPr>
            <w:tcW w:w="454" w:type="pct"/>
            <w:vAlign w:val="center"/>
          </w:tcPr>
          <w:p w:rsidR="00C10674" w:rsidRPr="00CF1AEF" w:rsidRDefault="00C10674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/>
              </w:rPr>
            </w:pPr>
            <w:r w:rsidRPr="00CF1AEF">
              <w:rPr>
                <w:rFonts w:ascii="細明體" w:eastAsia="細明體" w:hAnsi="細明體" w:hint="eastAsia"/>
              </w:rPr>
              <w:t>98年</w:t>
            </w:r>
          </w:p>
        </w:tc>
        <w:tc>
          <w:tcPr>
            <w:tcW w:w="2272" w:type="pct"/>
            <w:vAlign w:val="center"/>
          </w:tcPr>
          <w:p w:rsidR="00C10674" w:rsidRPr="00CF1AEF" w:rsidRDefault="00227782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/>
              </w:rPr>
            </w:pPr>
            <w:r w:rsidRPr="00CF1AEF">
              <w:rPr>
                <w:rFonts w:ascii="細明體" w:eastAsia="細明體" w:hAnsi="細明體" w:hint="eastAsia"/>
              </w:rPr>
              <w:t>圖書、</w:t>
            </w:r>
            <w:r>
              <w:rPr>
                <w:rFonts w:ascii="細明體" w:eastAsia="細明體" w:hAnsi="細明體" w:hint="eastAsia"/>
              </w:rPr>
              <w:t>影音光碟</w:t>
            </w:r>
            <w:r w:rsidR="004E14D4" w:rsidRPr="00CF1AEF">
              <w:rPr>
                <w:rFonts w:ascii="細明體" w:eastAsia="細明體" w:hAnsi="細明體" w:hint="eastAsia"/>
              </w:rPr>
              <w:t>、</w:t>
            </w:r>
            <w:r w:rsidR="004E14D4">
              <w:rPr>
                <w:rFonts w:ascii="細明體" w:eastAsia="細明體" w:hAnsi="細明體" w:hint="eastAsia"/>
              </w:rPr>
              <w:t>教室佈置包</w:t>
            </w:r>
          </w:p>
        </w:tc>
        <w:tc>
          <w:tcPr>
            <w:tcW w:w="1364" w:type="pct"/>
            <w:vAlign w:val="center"/>
          </w:tcPr>
          <w:p w:rsidR="00C10674" w:rsidRPr="00CF1AEF" w:rsidRDefault="00CE184D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>20</w:t>
            </w:r>
            <w:r w:rsidR="001A3820" w:rsidRPr="00CF1AEF">
              <w:rPr>
                <w:rFonts w:ascii="細明體" w:eastAsia="細明體" w:hAnsi="細明體" w:hint="eastAsia"/>
              </w:rPr>
              <w:t>000</w:t>
            </w:r>
          </w:p>
        </w:tc>
        <w:tc>
          <w:tcPr>
            <w:tcW w:w="910" w:type="pct"/>
            <w:vAlign w:val="center"/>
          </w:tcPr>
          <w:p w:rsidR="00C10674" w:rsidRPr="00CF1AEF" w:rsidRDefault="00C10674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/>
                <w:sz w:val="28"/>
                <w:szCs w:val="28"/>
              </w:rPr>
            </w:pPr>
          </w:p>
        </w:tc>
      </w:tr>
    </w:tbl>
    <w:p w:rsidR="00B92D2B" w:rsidRPr="00CF1AEF" w:rsidRDefault="00B92D2B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</w:rPr>
      </w:pPr>
    </w:p>
    <w:p w:rsidR="00F54058" w:rsidRDefault="00676315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</w:rPr>
      </w:pPr>
      <w:r>
        <w:rPr>
          <w:rFonts w:ascii="細明體" w:eastAsia="細明體" w:hAnsi="細明體" w:hint="eastAsia"/>
        </w:rPr>
        <w:t>（</w:t>
      </w:r>
      <w:r w:rsidRPr="00CF1AEF">
        <w:rPr>
          <w:rFonts w:ascii="細明體" w:eastAsia="細明體" w:hAnsi="細明體" w:hint="eastAsia"/>
        </w:rPr>
        <w:t>二</w:t>
      </w:r>
      <w:r>
        <w:rPr>
          <w:rFonts w:ascii="細明體" w:eastAsia="細明體" w:hAnsi="細明體" w:hint="eastAsia"/>
        </w:rPr>
        <w:t>）</w:t>
      </w:r>
      <w:r w:rsidR="00F54058" w:rsidRPr="00CF1AEF">
        <w:rPr>
          <w:rFonts w:ascii="細明體" w:eastAsia="細明體" w:hAnsi="細明體" w:hint="eastAsia"/>
        </w:rPr>
        <w:t>歷年執行成果</w:t>
      </w:r>
      <w:r w:rsidR="00C10674" w:rsidRPr="00CF1AEF">
        <w:rPr>
          <w:rFonts w:ascii="細明體" w:eastAsia="細明體" w:hAnsi="細明體" w:hint="eastAsia"/>
        </w:rPr>
        <w:t>（逐年逐項填列）</w:t>
      </w:r>
    </w:p>
    <w:p w:rsidR="00CE7CED" w:rsidRPr="00CF1AEF" w:rsidRDefault="00CE7CED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</w:rPr>
      </w:pPr>
    </w:p>
    <w:tbl>
      <w:tblPr>
        <w:tblW w:w="4846" w:type="pct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1138"/>
        <w:gridCol w:w="8761"/>
      </w:tblGrid>
      <w:tr w:rsidR="00F54058" w:rsidRPr="00CF1AEF">
        <w:tc>
          <w:tcPr>
            <w:tcW w:w="575" w:type="pct"/>
            <w:shd w:val="clear" w:color="auto" w:fill="D9D9D9"/>
            <w:vAlign w:val="center"/>
          </w:tcPr>
          <w:p w:rsidR="00F54058" w:rsidRPr="00CF1AEF" w:rsidRDefault="00F54058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補助年度</w:t>
            </w:r>
          </w:p>
        </w:tc>
        <w:tc>
          <w:tcPr>
            <w:tcW w:w="4425" w:type="pct"/>
            <w:shd w:val="clear" w:color="auto" w:fill="D9D9D9"/>
            <w:vAlign w:val="center"/>
          </w:tcPr>
          <w:p w:rsidR="00F54058" w:rsidRPr="00CF1AEF" w:rsidRDefault="00F54058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成果說明</w:t>
            </w:r>
          </w:p>
        </w:tc>
      </w:tr>
      <w:tr w:rsidR="00F54058" w:rsidRPr="00CF1AEF">
        <w:tc>
          <w:tcPr>
            <w:tcW w:w="575" w:type="pct"/>
            <w:vAlign w:val="center"/>
          </w:tcPr>
          <w:p w:rsidR="00F54058" w:rsidRPr="00CF1AEF" w:rsidRDefault="00F54058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95年度</w:t>
            </w:r>
          </w:p>
        </w:tc>
        <w:tc>
          <w:tcPr>
            <w:tcW w:w="4425" w:type="pct"/>
            <w:vAlign w:val="center"/>
          </w:tcPr>
          <w:p w:rsidR="00F54058" w:rsidRPr="00CF1AEF" w:rsidRDefault="00B01962" w:rsidP="00661BE3">
            <w:pPr>
              <w:kinsoku w:val="0"/>
              <w:overflowPunct w:val="0"/>
              <w:autoSpaceDE w:val="0"/>
              <w:autoSpaceDN w:val="0"/>
              <w:spacing w:line="480" w:lineRule="auto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</w:t>
            </w:r>
            <w:r w:rsidR="00297EFB">
              <w:rPr>
                <w:rFonts w:ascii="細明體" w:eastAsia="細明體" w:hAnsi="細明體" w:hint="eastAsia"/>
              </w:rPr>
              <w:t>配合教學實際需要並適時作為補充教材（搭配時令節慶）</w:t>
            </w:r>
            <w:r w:rsidR="00120949">
              <w:rPr>
                <w:rFonts w:ascii="細明體" w:eastAsia="細明體" w:hAnsi="細明體" w:hint="eastAsia"/>
              </w:rPr>
              <w:t>。</w:t>
            </w:r>
          </w:p>
        </w:tc>
      </w:tr>
      <w:tr w:rsidR="00F54058" w:rsidRPr="00CF1AEF">
        <w:tc>
          <w:tcPr>
            <w:tcW w:w="575" w:type="pct"/>
            <w:vAlign w:val="center"/>
          </w:tcPr>
          <w:p w:rsidR="00F54058" w:rsidRPr="00CF1AEF" w:rsidRDefault="00F54058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/>
              </w:rPr>
            </w:pPr>
            <w:r w:rsidRPr="00CF1AEF">
              <w:rPr>
                <w:rFonts w:ascii="細明體" w:eastAsia="細明體" w:hAnsi="細明體" w:hint="eastAsia"/>
              </w:rPr>
              <w:t>96年度</w:t>
            </w:r>
          </w:p>
        </w:tc>
        <w:tc>
          <w:tcPr>
            <w:tcW w:w="4425" w:type="pct"/>
            <w:vAlign w:val="center"/>
          </w:tcPr>
          <w:p w:rsidR="00F54058" w:rsidRPr="00CF1AEF" w:rsidRDefault="00227782" w:rsidP="00661BE3">
            <w:pPr>
              <w:kinsoku w:val="0"/>
              <w:overflowPunct w:val="0"/>
              <w:autoSpaceDE w:val="0"/>
              <w:autoSpaceDN w:val="0"/>
              <w:spacing w:line="480" w:lineRule="auto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配合教學實際需要並適時作為補充教材（</w:t>
            </w:r>
            <w:r w:rsidR="004E14D4">
              <w:rPr>
                <w:rFonts w:ascii="細明體" w:eastAsia="細明體" w:hAnsi="細明體" w:hint="eastAsia"/>
              </w:rPr>
              <w:t>提高學習成效</w:t>
            </w:r>
            <w:r>
              <w:rPr>
                <w:rFonts w:ascii="細明體" w:eastAsia="細明體" w:hAnsi="細明體" w:hint="eastAsia"/>
              </w:rPr>
              <w:t>）</w:t>
            </w:r>
            <w:r w:rsidR="00120949">
              <w:rPr>
                <w:rFonts w:ascii="細明體" w:eastAsia="細明體" w:hAnsi="細明體" w:hint="eastAsia"/>
              </w:rPr>
              <w:t>。</w:t>
            </w:r>
          </w:p>
        </w:tc>
      </w:tr>
      <w:tr w:rsidR="00F54058" w:rsidRPr="00CF1AEF">
        <w:tc>
          <w:tcPr>
            <w:tcW w:w="575" w:type="pct"/>
            <w:vAlign w:val="center"/>
          </w:tcPr>
          <w:p w:rsidR="00F54058" w:rsidRPr="00CF1AEF" w:rsidRDefault="00F54058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/>
              </w:rPr>
            </w:pPr>
            <w:r w:rsidRPr="00CF1AEF">
              <w:rPr>
                <w:rFonts w:ascii="細明體" w:eastAsia="細明體" w:hAnsi="細明體" w:hint="eastAsia"/>
              </w:rPr>
              <w:t>97年度</w:t>
            </w:r>
          </w:p>
        </w:tc>
        <w:tc>
          <w:tcPr>
            <w:tcW w:w="4425" w:type="pct"/>
            <w:vAlign w:val="center"/>
          </w:tcPr>
          <w:p w:rsidR="00F54058" w:rsidRPr="00CF1AEF" w:rsidRDefault="00B01962" w:rsidP="00661BE3">
            <w:pPr>
              <w:kinsoku w:val="0"/>
              <w:overflowPunct w:val="0"/>
              <w:autoSpaceDE w:val="0"/>
              <w:autoSpaceDN w:val="0"/>
              <w:spacing w:line="480" w:lineRule="auto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</w:t>
            </w:r>
            <w:r w:rsidR="00CE184D">
              <w:rPr>
                <w:rFonts w:ascii="細明體" w:eastAsia="細明體" w:hAnsi="細明體" w:hint="eastAsia"/>
              </w:rPr>
              <w:t>音響</w:t>
            </w:r>
            <w:r w:rsidR="00640BE6">
              <w:rPr>
                <w:rFonts w:ascii="細明體" w:eastAsia="細明體" w:hAnsi="細明體" w:hint="eastAsia"/>
              </w:rPr>
              <w:t>設</w:t>
            </w:r>
            <w:r w:rsidR="00CE184D">
              <w:rPr>
                <w:rFonts w:ascii="細明體" w:eastAsia="細明體" w:hAnsi="細明體" w:hint="eastAsia"/>
              </w:rPr>
              <w:t>於圖書室，</w:t>
            </w:r>
            <w:r w:rsidR="00297EFB">
              <w:rPr>
                <w:rFonts w:ascii="細明體" w:eastAsia="細明體" w:hAnsi="細明體" w:hint="eastAsia"/>
              </w:rPr>
              <w:t>配合</w:t>
            </w:r>
            <w:r w:rsidR="00CE184D">
              <w:rPr>
                <w:rFonts w:ascii="細明體" w:eastAsia="細明體" w:hAnsi="細明體" w:hint="eastAsia"/>
              </w:rPr>
              <w:t>英語</w:t>
            </w:r>
            <w:r w:rsidR="00660CC2">
              <w:rPr>
                <w:rFonts w:ascii="細明體" w:eastAsia="細明體" w:hAnsi="細明體" w:hint="eastAsia"/>
              </w:rPr>
              <w:t>相關</w:t>
            </w:r>
            <w:r w:rsidR="00CE184D">
              <w:rPr>
                <w:rFonts w:ascii="細明體" w:eastAsia="細明體" w:hAnsi="細明體" w:hint="eastAsia"/>
              </w:rPr>
              <w:t>活動</w:t>
            </w:r>
            <w:r w:rsidR="00B375CB">
              <w:rPr>
                <w:rFonts w:ascii="細明體" w:eastAsia="細明體" w:hAnsi="細明體" w:hint="eastAsia"/>
              </w:rPr>
              <w:t>與</w:t>
            </w:r>
            <w:r w:rsidR="00CE184D">
              <w:rPr>
                <w:rFonts w:ascii="細明體" w:eastAsia="細明體" w:hAnsi="細明體" w:hint="eastAsia"/>
              </w:rPr>
              <w:t>表演</w:t>
            </w:r>
            <w:r w:rsidR="00B375CB">
              <w:rPr>
                <w:rFonts w:ascii="細明體" w:eastAsia="細明體" w:hAnsi="細明體" w:hint="eastAsia"/>
              </w:rPr>
              <w:t>的</w:t>
            </w:r>
            <w:r w:rsidR="00297EFB">
              <w:rPr>
                <w:rFonts w:ascii="細明體" w:eastAsia="細明體" w:hAnsi="細明體" w:hint="eastAsia"/>
              </w:rPr>
              <w:t>需要</w:t>
            </w:r>
            <w:r w:rsidR="00CE184D">
              <w:rPr>
                <w:rFonts w:ascii="細明體" w:eastAsia="細明體" w:hAnsi="細明體" w:hint="eastAsia"/>
              </w:rPr>
              <w:t>使用</w:t>
            </w:r>
            <w:r w:rsidR="00CB5381">
              <w:rPr>
                <w:rFonts w:ascii="細明體" w:eastAsia="細明體" w:hAnsi="細明體" w:hint="eastAsia"/>
              </w:rPr>
              <w:t>，圖書</w:t>
            </w:r>
            <w:r w:rsidR="00640BE6">
              <w:rPr>
                <w:rFonts w:ascii="細明體" w:eastAsia="細明體" w:hAnsi="細明體" w:hint="eastAsia"/>
              </w:rPr>
              <w:t>則</w:t>
            </w:r>
            <w:r w:rsidR="00CB5381">
              <w:rPr>
                <w:rFonts w:ascii="細明體" w:eastAsia="細明體" w:hAnsi="細明體" w:hint="eastAsia"/>
              </w:rPr>
              <w:t>用於教學補充</w:t>
            </w:r>
            <w:r w:rsidR="00120949">
              <w:rPr>
                <w:rFonts w:ascii="細明體" w:eastAsia="細明體" w:hAnsi="細明體" w:hint="eastAsia"/>
              </w:rPr>
              <w:t>。</w:t>
            </w:r>
          </w:p>
        </w:tc>
      </w:tr>
      <w:tr w:rsidR="00F54058" w:rsidRPr="00CF1AEF">
        <w:tc>
          <w:tcPr>
            <w:tcW w:w="575" w:type="pct"/>
            <w:vAlign w:val="center"/>
          </w:tcPr>
          <w:p w:rsidR="00F54058" w:rsidRPr="00CF1AEF" w:rsidRDefault="00F54058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/>
              </w:rPr>
            </w:pPr>
            <w:r w:rsidRPr="00CF1AEF">
              <w:rPr>
                <w:rFonts w:ascii="細明體" w:eastAsia="細明體" w:hAnsi="細明體" w:hint="eastAsia"/>
              </w:rPr>
              <w:t>98年度</w:t>
            </w:r>
          </w:p>
        </w:tc>
        <w:tc>
          <w:tcPr>
            <w:tcW w:w="4425" w:type="pct"/>
            <w:vAlign w:val="center"/>
          </w:tcPr>
          <w:p w:rsidR="00F54058" w:rsidRPr="00CF1AEF" w:rsidRDefault="00B375CB" w:rsidP="00661BE3">
            <w:pPr>
              <w:kinsoku w:val="0"/>
              <w:overflowPunct w:val="0"/>
              <w:autoSpaceDE w:val="0"/>
              <w:autoSpaceDN w:val="0"/>
              <w:spacing w:line="480" w:lineRule="auto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</w:t>
            </w:r>
            <w:r w:rsidR="00660CC2">
              <w:rPr>
                <w:rFonts w:ascii="細明體" w:eastAsia="細明體" w:hAnsi="細明體" w:hint="eastAsia"/>
              </w:rPr>
              <w:t>配合</w:t>
            </w:r>
            <w:r w:rsidR="00307BC9">
              <w:rPr>
                <w:rFonts w:ascii="細明體" w:eastAsia="細明體" w:hAnsi="細明體" w:hint="eastAsia"/>
              </w:rPr>
              <w:t>校園環境佈置</w:t>
            </w:r>
            <w:r w:rsidR="00CB5381">
              <w:rPr>
                <w:rFonts w:ascii="細明體" w:eastAsia="細明體" w:hAnsi="細明體" w:hint="eastAsia"/>
              </w:rPr>
              <w:t>以及</w:t>
            </w:r>
            <w:r w:rsidR="00660CC2">
              <w:rPr>
                <w:rFonts w:ascii="細明體" w:eastAsia="細明體" w:hAnsi="細明體" w:hint="eastAsia"/>
              </w:rPr>
              <w:t>教學實際需要</w:t>
            </w:r>
            <w:r w:rsidR="00307BC9">
              <w:rPr>
                <w:rFonts w:ascii="細明體" w:eastAsia="細明體" w:hAnsi="細明體" w:hint="eastAsia"/>
              </w:rPr>
              <w:t>，以</w:t>
            </w:r>
            <w:r w:rsidR="00660CC2">
              <w:rPr>
                <w:rFonts w:ascii="細明體" w:eastAsia="細明體" w:hAnsi="細明體" w:hint="eastAsia"/>
              </w:rPr>
              <w:t>適時作為補充教材（</w:t>
            </w:r>
            <w:r w:rsidR="004E14D4">
              <w:rPr>
                <w:rFonts w:ascii="細明體" w:eastAsia="細明體" w:hAnsi="細明體" w:hint="eastAsia"/>
              </w:rPr>
              <w:t>增進學習興趣</w:t>
            </w:r>
            <w:r w:rsidR="00660CC2">
              <w:rPr>
                <w:rFonts w:ascii="細明體" w:eastAsia="細明體" w:hAnsi="細明體" w:hint="eastAsia"/>
              </w:rPr>
              <w:t>）</w:t>
            </w:r>
            <w:r w:rsidR="00120949">
              <w:rPr>
                <w:rFonts w:ascii="細明體" w:eastAsia="細明體" w:hAnsi="細明體" w:hint="eastAsia"/>
              </w:rPr>
              <w:t>。</w:t>
            </w:r>
          </w:p>
        </w:tc>
      </w:tr>
    </w:tbl>
    <w:p w:rsidR="006F72B3" w:rsidRDefault="006F72B3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  <w:b/>
        </w:rPr>
      </w:pPr>
    </w:p>
    <w:p w:rsidR="00CE7CED" w:rsidRDefault="00CE7CED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  <w:b/>
        </w:rPr>
      </w:pPr>
    </w:p>
    <w:p w:rsidR="00CE7CED" w:rsidRDefault="00CE7CED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  <w:b/>
        </w:rPr>
      </w:pPr>
    </w:p>
    <w:p w:rsidR="00CE7CED" w:rsidRDefault="00CE7CED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  <w:b/>
        </w:rPr>
      </w:pPr>
    </w:p>
    <w:p w:rsidR="00CE7CED" w:rsidRDefault="00CE7CED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  <w:b/>
        </w:rPr>
      </w:pPr>
    </w:p>
    <w:p w:rsidR="00CE7CED" w:rsidRDefault="00CE7CED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  <w:b/>
        </w:rPr>
      </w:pPr>
    </w:p>
    <w:p w:rsidR="00F54058" w:rsidRDefault="00F54058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  <w:b/>
        </w:rPr>
      </w:pPr>
      <w:r w:rsidRPr="00CF1AEF">
        <w:rPr>
          <w:rFonts w:ascii="細明體" w:eastAsia="細明體" w:hAnsi="細明體" w:hint="eastAsia"/>
          <w:b/>
        </w:rPr>
        <w:t>三、99年度申請</w:t>
      </w:r>
      <w:r w:rsidR="00A24FA4" w:rsidRPr="00CF1AEF">
        <w:rPr>
          <w:rFonts w:ascii="細明體" w:eastAsia="細明體" w:hAnsi="細明體" w:hint="eastAsia"/>
          <w:b/>
        </w:rPr>
        <w:t>「99年度平衡城鄉英語教育資源充實國民小學英語教學設備」</w:t>
      </w:r>
      <w:r w:rsidRPr="00CF1AEF">
        <w:rPr>
          <w:rFonts w:ascii="細明體" w:eastAsia="細明體" w:hAnsi="細明體" w:hint="eastAsia"/>
          <w:b/>
        </w:rPr>
        <w:t>學校資料</w:t>
      </w:r>
      <w:r w:rsidR="00A24FA4" w:rsidRPr="00CF1AEF">
        <w:rPr>
          <w:rFonts w:ascii="細明體" w:eastAsia="細明體" w:hAnsi="細明體" w:hint="eastAsia"/>
          <w:b/>
        </w:rPr>
        <w:t>順位表</w:t>
      </w:r>
    </w:p>
    <w:p w:rsidR="00CE7CED" w:rsidRPr="00CF1AEF" w:rsidRDefault="00CE7CED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  <w:b/>
        </w:rPr>
      </w:pPr>
    </w:p>
    <w:tbl>
      <w:tblPr>
        <w:tblW w:w="4846" w:type="pct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2339"/>
        <w:gridCol w:w="3421"/>
        <w:gridCol w:w="1348"/>
        <w:gridCol w:w="1348"/>
        <w:gridCol w:w="1443"/>
      </w:tblGrid>
      <w:tr w:rsidR="008B3EF1" w:rsidRPr="00CF1AEF">
        <w:tc>
          <w:tcPr>
            <w:tcW w:w="5000" w:type="pct"/>
            <w:gridSpan w:val="5"/>
            <w:shd w:val="clear" w:color="auto" w:fill="auto"/>
          </w:tcPr>
          <w:p w:rsidR="008B3EF1" w:rsidRPr="00CF1AEF" w:rsidRDefault="00D67C5A" w:rsidP="00661BE3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</w:t>
            </w:r>
            <w:r w:rsidRPr="00CF1AEF">
              <w:rPr>
                <w:rFonts w:ascii="細明體" w:eastAsia="細明體" w:hAnsi="細明體" w:hint="eastAsia"/>
              </w:rPr>
              <w:t>申請學校：</w:t>
            </w:r>
            <w:r w:rsidRPr="00D67C5A">
              <w:rPr>
                <w:rFonts w:ascii="細明體" w:eastAsia="細明體" w:hAnsi="細明體" w:hint="eastAsia"/>
                <w:sz w:val="32"/>
                <w:szCs w:val="32"/>
                <w:u w:val="single"/>
              </w:rPr>
              <w:t xml:space="preserve"> 花蓮縣立長良國民小學</w:t>
            </w:r>
            <w:r>
              <w:rPr>
                <w:rFonts w:ascii="細明體" w:eastAsia="細明體" w:hAnsi="細明體" w:hint="eastAsia"/>
                <w:sz w:val="32"/>
                <w:szCs w:val="32"/>
                <w:u w:val="single"/>
              </w:rPr>
              <w:t xml:space="preserve"> </w:t>
            </w:r>
          </w:p>
        </w:tc>
      </w:tr>
      <w:tr w:rsidR="008B3EF1" w:rsidRPr="00CF1AEF">
        <w:tc>
          <w:tcPr>
            <w:tcW w:w="1181" w:type="pct"/>
            <w:shd w:val="clear" w:color="auto" w:fill="D9D9D9"/>
            <w:vAlign w:val="center"/>
          </w:tcPr>
          <w:p w:rsidR="008B3EF1" w:rsidRPr="00CF1AEF" w:rsidRDefault="008B3EF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/>
              </w:rPr>
            </w:pPr>
            <w:r w:rsidRPr="00CF1AEF">
              <w:rPr>
                <w:rFonts w:ascii="細明體" w:eastAsia="細明體" w:hAnsi="細明體" w:hint="eastAsia"/>
              </w:rPr>
              <w:t>學校名稱</w:t>
            </w:r>
          </w:p>
        </w:tc>
        <w:tc>
          <w:tcPr>
            <w:tcW w:w="1728" w:type="pct"/>
            <w:shd w:val="clear" w:color="auto" w:fill="D9D9D9"/>
            <w:vAlign w:val="center"/>
          </w:tcPr>
          <w:p w:rsidR="008B3EF1" w:rsidRPr="00CF1AEF" w:rsidRDefault="008B3EF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申請類別</w:t>
            </w:r>
          </w:p>
          <w:p w:rsidR="00A24FA4" w:rsidRPr="00CF1AEF" w:rsidRDefault="008B3EF1" w:rsidP="00661BE3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【1.偏遠；2.一般；</w:t>
            </w:r>
            <w:r w:rsidR="00A24FA4" w:rsidRPr="00CF1AEF">
              <w:rPr>
                <w:rFonts w:ascii="細明體" w:eastAsia="細明體" w:hAnsi="細明體" w:hint="eastAsia"/>
              </w:rPr>
              <w:t>3.英語村；</w:t>
            </w:r>
          </w:p>
          <w:p w:rsidR="008B3EF1" w:rsidRPr="00CF1AEF" w:rsidRDefault="00A24FA4" w:rsidP="00661BE3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 xml:space="preserve">　4</w:t>
            </w:r>
            <w:r w:rsidR="008B3EF1" w:rsidRPr="00CF1AEF">
              <w:rPr>
                <w:rFonts w:ascii="細明體" w:eastAsia="細明體" w:hAnsi="細明體" w:hint="eastAsia"/>
              </w:rPr>
              <w:t>.其他</w:t>
            </w:r>
            <w:r w:rsidRPr="00CF1AEF">
              <w:rPr>
                <w:rFonts w:ascii="細明體" w:eastAsia="細明體" w:hAnsi="細明體" w:hint="eastAsia"/>
              </w:rPr>
              <w:t>（</w:t>
            </w:r>
            <w:r w:rsidR="008B3EF1" w:rsidRPr="00CF1AEF">
              <w:rPr>
                <w:rFonts w:ascii="細明體" w:eastAsia="細明體" w:hAnsi="細明體" w:hint="eastAsia"/>
              </w:rPr>
              <w:t>請說明</w:t>
            </w:r>
            <w:r w:rsidRPr="00CF1AEF">
              <w:rPr>
                <w:rFonts w:ascii="細明體" w:eastAsia="細明體" w:hAnsi="細明體" w:hint="eastAsia"/>
              </w:rPr>
              <w:t>）</w:t>
            </w:r>
            <w:r w:rsidR="008B3EF1" w:rsidRPr="00CF1AEF">
              <w:rPr>
                <w:rFonts w:ascii="細明體" w:eastAsia="細明體" w:hAnsi="細明體" w:hint="eastAsia"/>
              </w:rPr>
              <w:t>】</w:t>
            </w:r>
          </w:p>
        </w:tc>
        <w:tc>
          <w:tcPr>
            <w:tcW w:w="681" w:type="pct"/>
            <w:shd w:val="clear" w:color="auto" w:fill="D9D9D9"/>
            <w:vAlign w:val="center"/>
          </w:tcPr>
          <w:p w:rsidR="008B3EF1" w:rsidRPr="00CF1AEF" w:rsidRDefault="008B3EF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學校規模</w:t>
            </w:r>
          </w:p>
          <w:p w:rsidR="008B3EF1" w:rsidRPr="00CF1AEF" w:rsidRDefault="00A24FA4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/>
              </w:rPr>
            </w:pPr>
            <w:r w:rsidRPr="00CF1AEF">
              <w:rPr>
                <w:rFonts w:ascii="細明體" w:eastAsia="細明體" w:hAnsi="細明體" w:hint="eastAsia"/>
              </w:rPr>
              <w:t>（班級數）</w:t>
            </w:r>
          </w:p>
        </w:tc>
        <w:tc>
          <w:tcPr>
            <w:tcW w:w="681" w:type="pct"/>
            <w:shd w:val="clear" w:color="auto" w:fill="D9D9D9"/>
            <w:vAlign w:val="center"/>
          </w:tcPr>
          <w:p w:rsidR="00A24FA4" w:rsidRPr="00CF1AEF" w:rsidRDefault="008B3EF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學校英語</w:t>
            </w:r>
          </w:p>
          <w:p w:rsidR="008B3EF1" w:rsidRPr="00CF1AEF" w:rsidRDefault="008B3EF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/>
              </w:rPr>
            </w:pPr>
            <w:r w:rsidRPr="00CF1AEF">
              <w:rPr>
                <w:rFonts w:ascii="細明體" w:eastAsia="細明體" w:hAnsi="細明體" w:hint="eastAsia"/>
              </w:rPr>
              <w:t>圖書藏書數</w:t>
            </w:r>
          </w:p>
        </w:tc>
        <w:tc>
          <w:tcPr>
            <w:tcW w:w="728" w:type="pct"/>
            <w:shd w:val="clear" w:color="auto" w:fill="D9D9D9"/>
            <w:vAlign w:val="center"/>
          </w:tcPr>
          <w:p w:rsidR="008B3EF1" w:rsidRPr="00CF1AEF" w:rsidRDefault="008B3EF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備註</w:t>
            </w:r>
          </w:p>
        </w:tc>
      </w:tr>
      <w:tr w:rsidR="008B3EF1" w:rsidRPr="00CF1AEF">
        <w:tc>
          <w:tcPr>
            <w:tcW w:w="1181" w:type="pct"/>
          </w:tcPr>
          <w:p w:rsidR="008B3EF1" w:rsidRPr="00CF1AEF" w:rsidRDefault="00A90D8B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長良國小</w:t>
            </w:r>
          </w:p>
        </w:tc>
        <w:tc>
          <w:tcPr>
            <w:tcW w:w="1728" w:type="pct"/>
          </w:tcPr>
          <w:p w:rsidR="008B3EF1" w:rsidRPr="00CF1AEF" w:rsidRDefault="008C05B4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>1</w:t>
            </w:r>
          </w:p>
        </w:tc>
        <w:tc>
          <w:tcPr>
            <w:tcW w:w="681" w:type="pct"/>
          </w:tcPr>
          <w:p w:rsidR="008B3EF1" w:rsidRPr="00CF1AEF" w:rsidRDefault="004D3867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>6</w:t>
            </w:r>
          </w:p>
        </w:tc>
        <w:tc>
          <w:tcPr>
            <w:tcW w:w="681" w:type="pct"/>
          </w:tcPr>
          <w:p w:rsidR="008B3EF1" w:rsidRPr="00CF1AEF" w:rsidRDefault="002A5C74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>約</w:t>
            </w:r>
            <w:r w:rsidR="003F6E28">
              <w:rPr>
                <w:rFonts w:ascii="細明體" w:eastAsia="細明體" w:hAnsi="細明體" w:hint="eastAsia"/>
              </w:rPr>
              <w:t>1</w:t>
            </w:r>
            <w:r w:rsidR="004A5D75">
              <w:rPr>
                <w:rFonts w:ascii="細明體" w:eastAsia="細明體" w:hAnsi="細明體" w:hint="eastAsia"/>
              </w:rPr>
              <w:t>0</w:t>
            </w:r>
            <w:r w:rsidR="003F6E28">
              <w:rPr>
                <w:rFonts w:ascii="細明體" w:eastAsia="細明體" w:hAnsi="細明體" w:hint="eastAsia"/>
              </w:rPr>
              <w:t>0</w:t>
            </w:r>
            <w:r>
              <w:rPr>
                <w:rFonts w:ascii="細明體" w:eastAsia="細明體" w:hAnsi="細明體" w:hint="eastAsia"/>
              </w:rPr>
              <w:t>本</w:t>
            </w:r>
          </w:p>
        </w:tc>
        <w:tc>
          <w:tcPr>
            <w:tcW w:w="728" w:type="pct"/>
          </w:tcPr>
          <w:p w:rsidR="008B3EF1" w:rsidRPr="00CF1AEF" w:rsidRDefault="008B3EF1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/>
              </w:rPr>
            </w:pPr>
          </w:p>
        </w:tc>
      </w:tr>
    </w:tbl>
    <w:p w:rsidR="00CE7CED" w:rsidRDefault="00CE7CED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  <w:b/>
        </w:rPr>
      </w:pPr>
    </w:p>
    <w:p w:rsidR="00F54058" w:rsidRDefault="006F72B3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  <w:b/>
        </w:rPr>
      </w:pPr>
      <w:r w:rsidRPr="00CF1AEF">
        <w:rPr>
          <w:rFonts w:ascii="細明體" w:eastAsia="細明體" w:hAnsi="細明體" w:hint="eastAsia"/>
          <w:b/>
        </w:rPr>
        <w:t>四</w:t>
      </w:r>
      <w:r w:rsidR="00F54058" w:rsidRPr="00CF1AEF">
        <w:rPr>
          <w:rFonts w:ascii="細明體" w:eastAsia="細明體" w:hAnsi="細明體" w:hint="eastAsia"/>
          <w:b/>
        </w:rPr>
        <w:t>、99年度申請學校</w:t>
      </w:r>
      <w:r w:rsidR="001F3F57" w:rsidRPr="00CF1AEF">
        <w:rPr>
          <w:rFonts w:ascii="細明體" w:eastAsia="細明體" w:hAnsi="細明體" w:hint="eastAsia"/>
          <w:b/>
        </w:rPr>
        <w:t>需求項目及原因</w:t>
      </w:r>
      <w:r w:rsidR="00AE7055" w:rsidRPr="00A54C3F">
        <w:rPr>
          <w:rFonts w:ascii="細明體" w:eastAsia="細明體" w:hAnsi="細明體" w:hint="eastAsia"/>
        </w:rPr>
        <w:t>（逐項填列）</w:t>
      </w:r>
    </w:p>
    <w:p w:rsidR="00817E3C" w:rsidRPr="00817E3C" w:rsidRDefault="00817E3C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  <w:b/>
        </w:rPr>
      </w:pPr>
    </w:p>
    <w:tbl>
      <w:tblPr>
        <w:tblW w:w="4846" w:type="pct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600"/>
        <w:gridCol w:w="600"/>
        <w:gridCol w:w="1918"/>
        <w:gridCol w:w="2702"/>
        <w:gridCol w:w="2299"/>
        <w:gridCol w:w="1780"/>
      </w:tblGrid>
      <w:tr w:rsidR="00AE7055" w:rsidRPr="00CF1AEF"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AE7055" w:rsidRPr="00CF1AEF" w:rsidRDefault="00D67C5A" w:rsidP="00661BE3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</w:t>
            </w:r>
            <w:r w:rsidRPr="00CF1AEF">
              <w:rPr>
                <w:rFonts w:ascii="細明體" w:eastAsia="細明體" w:hAnsi="細明體" w:hint="eastAsia"/>
              </w:rPr>
              <w:t>申請學校：</w:t>
            </w:r>
            <w:r w:rsidRPr="00D67C5A">
              <w:rPr>
                <w:rFonts w:ascii="細明體" w:eastAsia="細明體" w:hAnsi="細明體" w:hint="eastAsia"/>
                <w:sz w:val="32"/>
                <w:szCs w:val="32"/>
                <w:u w:val="single"/>
              </w:rPr>
              <w:t xml:space="preserve"> 花蓮縣立長良國民小學</w:t>
            </w:r>
            <w:r>
              <w:rPr>
                <w:rFonts w:ascii="細明體" w:eastAsia="細明體" w:hAnsi="細明體" w:hint="eastAsia"/>
                <w:sz w:val="32"/>
                <w:szCs w:val="32"/>
                <w:u w:val="single"/>
              </w:rPr>
              <w:t xml:space="preserve"> </w:t>
            </w:r>
          </w:p>
        </w:tc>
      </w:tr>
      <w:tr w:rsidR="00B677AF" w:rsidRPr="00CF1AEF">
        <w:tc>
          <w:tcPr>
            <w:tcW w:w="30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677AF" w:rsidRPr="00CF1AEF" w:rsidRDefault="00B677AF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編號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677AF" w:rsidRPr="00CF1AEF" w:rsidRDefault="00B677AF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學校</w:t>
            </w:r>
          </w:p>
        </w:tc>
        <w:tc>
          <w:tcPr>
            <w:tcW w:w="96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677AF" w:rsidRPr="00CF1AEF" w:rsidRDefault="00B677AF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需求項目名稱</w:t>
            </w:r>
          </w:p>
        </w:tc>
        <w:tc>
          <w:tcPr>
            <w:tcW w:w="136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677AF" w:rsidRPr="00CF1AEF" w:rsidRDefault="00B677AF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需求原因</w:t>
            </w:r>
          </w:p>
        </w:tc>
        <w:tc>
          <w:tcPr>
            <w:tcW w:w="116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677AF" w:rsidRPr="00CF1AEF" w:rsidRDefault="00B677AF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之前是否曾受補助，</w:t>
            </w:r>
          </w:p>
          <w:p w:rsidR="00B677AF" w:rsidRPr="00CF1AEF" w:rsidRDefault="00B677AF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補助年度、金額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677AF" w:rsidRPr="00CF1AEF" w:rsidRDefault="00B677AF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預期效應</w:t>
            </w:r>
          </w:p>
        </w:tc>
      </w:tr>
      <w:tr w:rsidR="001A0B91" w:rsidRPr="00CF1AEF">
        <w:tc>
          <w:tcPr>
            <w:tcW w:w="303" w:type="pct"/>
            <w:vMerge w:val="restart"/>
            <w:shd w:val="clear" w:color="auto" w:fill="auto"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1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長良</w:t>
            </w:r>
          </w:p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國小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 xml:space="preserve"> 1.</w:t>
            </w:r>
            <w:r>
              <w:rPr>
                <w:rFonts w:ascii="細明體" w:eastAsia="細明體" w:hAnsi="細明體" w:hint="eastAsia"/>
              </w:rPr>
              <w:t>遠東</w:t>
            </w:r>
            <w:r w:rsidRPr="00CF1AEF">
              <w:rPr>
                <w:rFonts w:ascii="細明體" w:eastAsia="細明體" w:hAnsi="細明體" w:hint="eastAsia"/>
              </w:rPr>
              <w:t>漢英辭典</w:t>
            </w:r>
          </w:p>
        </w:tc>
        <w:tc>
          <w:tcPr>
            <w:tcW w:w="1365" w:type="pct"/>
            <w:shd w:val="clear" w:color="auto" w:fill="auto"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學校地處偏遠山區，需</w:t>
            </w:r>
          </w:p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補充英語教學輔助教材</w:t>
            </w:r>
          </w:p>
        </w:tc>
        <w:tc>
          <w:tcPr>
            <w:tcW w:w="1161" w:type="pct"/>
            <w:shd w:val="clear" w:color="auto" w:fill="auto"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否</w:t>
            </w:r>
          </w:p>
        </w:tc>
        <w:tc>
          <w:tcPr>
            <w:tcW w:w="899" w:type="pct"/>
            <w:shd w:val="clear" w:color="auto" w:fill="auto"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提升學生</w:t>
            </w:r>
            <w:r>
              <w:rPr>
                <w:rFonts w:ascii="細明體" w:eastAsia="細明體" w:hAnsi="細明體" w:hint="eastAsia"/>
              </w:rPr>
              <w:t>英語</w:t>
            </w:r>
          </w:p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字彙</w:t>
            </w:r>
            <w:r w:rsidRPr="00CF1AEF">
              <w:rPr>
                <w:rFonts w:ascii="細明體" w:eastAsia="細明體" w:hAnsi="細明體" w:hint="eastAsia"/>
              </w:rPr>
              <w:t>檢索</w:t>
            </w:r>
            <w:r>
              <w:rPr>
                <w:rFonts w:ascii="細明體" w:eastAsia="細明體" w:hAnsi="細明體" w:hint="eastAsia"/>
              </w:rPr>
              <w:t>技巧</w:t>
            </w:r>
          </w:p>
        </w:tc>
      </w:tr>
      <w:tr w:rsidR="001A0B91" w:rsidRPr="00CF1AEF">
        <w:tc>
          <w:tcPr>
            <w:tcW w:w="303" w:type="pct"/>
            <w:vMerge/>
            <w:shd w:val="clear" w:color="auto" w:fill="auto"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</w:p>
        </w:tc>
        <w:tc>
          <w:tcPr>
            <w:tcW w:w="969" w:type="pct"/>
            <w:shd w:val="clear" w:color="auto" w:fill="auto"/>
            <w:vAlign w:val="center"/>
          </w:tcPr>
          <w:p w:rsidR="001A0B91" w:rsidRPr="009A12AD" w:rsidRDefault="001A0B91" w:rsidP="00661BE3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細明體" w:eastAsia="細明體" w:hAnsi="細明體" w:cs="新細明體" w:hint="eastAsia"/>
                <w:kern w:val="0"/>
                <w:lang w:val="zh-TW"/>
              </w:rPr>
            </w:pPr>
            <w:r w:rsidRPr="00CF1AEF">
              <w:rPr>
                <w:rFonts w:ascii="細明體" w:eastAsia="細明體" w:hAnsi="細明體" w:hint="eastAsia"/>
              </w:rPr>
              <w:t xml:space="preserve"> </w:t>
            </w:r>
            <w:r w:rsidRPr="009A12AD">
              <w:rPr>
                <w:rFonts w:ascii="細明體" w:eastAsia="細明體" w:hAnsi="細明體" w:hint="eastAsia"/>
              </w:rPr>
              <w:t>2.</w:t>
            </w:r>
            <w:r w:rsidRPr="009A12AD">
              <w:rPr>
                <w:rFonts w:ascii="細明體" w:eastAsia="細明體" w:hAnsi="細明體" w:cs="新細明體" w:hint="eastAsia"/>
                <w:kern w:val="0"/>
                <w:lang w:val="zh-TW"/>
              </w:rPr>
              <w:t>哆啦Ａ夢</w:t>
            </w:r>
          </w:p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ind w:left="240" w:hangingChars="100" w:hanging="240"/>
              <w:rPr>
                <w:rFonts w:ascii="細明體" w:eastAsia="細明體" w:hAnsi="細明體" w:hint="eastAsia"/>
              </w:rPr>
            </w:pPr>
            <w:r w:rsidRPr="009A12AD">
              <w:rPr>
                <w:rFonts w:ascii="細明體" w:eastAsia="細明體" w:hAnsi="細明體" w:cs="新細明體" w:hint="eastAsia"/>
                <w:kern w:val="0"/>
                <w:lang w:val="zh-TW"/>
              </w:rPr>
              <w:t xml:space="preserve">   英</w:t>
            </w:r>
            <w:r w:rsidRPr="00CF1AEF">
              <w:rPr>
                <w:rFonts w:ascii="細明體" w:eastAsia="細明體" w:hAnsi="細明體" w:cs="新細明體" w:hint="eastAsia"/>
                <w:kern w:val="0"/>
                <w:lang w:val="zh-TW"/>
              </w:rPr>
              <w:t>語學習系列</w:t>
            </w:r>
          </w:p>
        </w:tc>
        <w:tc>
          <w:tcPr>
            <w:tcW w:w="1365" w:type="pct"/>
            <w:shd w:val="clear" w:color="auto" w:fill="auto"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學校地處偏遠山區，需</w:t>
            </w:r>
          </w:p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添增</w:t>
            </w:r>
            <w:r w:rsidRPr="00CF1AEF">
              <w:rPr>
                <w:rFonts w:ascii="細明體" w:eastAsia="細明體" w:hAnsi="細明體" w:hint="eastAsia"/>
              </w:rPr>
              <w:t>英語</w:t>
            </w:r>
            <w:r>
              <w:rPr>
                <w:rFonts w:ascii="細明體" w:eastAsia="細明體" w:hAnsi="細明體" w:hint="eastAsia"/>
              </w:rPr>
              <w:t>學習</w:t>
            </w:r>
            <w:r w:rsidRPr="00CF1AEF">
              <w:rPr>
                <w:rFonts w:ascii="細明體" w:eastAsia="細明體" w:hAnsi="細明體" w:hint="eastAsia"/>
              </w:rPr>
              <w:t>課外讀物</w:t>
            </w:r>
          </w:p>
        </w:tc>
        <w:tc>
          <w:tcPr>
            <w:tcW w:w="1161" w:type="pct"/>
            <w:shd w:val="clear" w:color="auto" w:fill="auto"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否</w:t>
            </w:r>
          </w:p>
        </w:tc>
        <w:tc>
          <w:tcPr>
            <w:tcW w:w="899" w:type="pct"/>
            <w:shd w:val="clear" w:color="auto" w:fill="auto"/>
            <w:vAlign w:val="center"/>
          </w:tcPr>
          <w:p w:rsidR="001A0B91" w:rsidRDefault="001A0B9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培養</w:t>
            </w:r>
            <w:r w:rsidRPr="00CF1AEF">
              <w:rPr>
                <w:rFonts w:ascii="細明體" w:eastAsia="細明體" w:hAnsi="細明體" w:hint="eastAsia"/>
              </w:rPr>
              <w:t>學生英語</w:t>
            </w:r>
          </w:p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自行</w:t>
            </w:r>
            <w:r w:rsidRPr="00CF1AEF">
              <w:rPr>
                <w:rFonts w:ascii="細明體" w:eastAsia="細明體" w:hAnsi="細明體" w:hint="eastAsia"/>
              </w:rPr>
              <w:t>學習興趣</w:t>
            </w:r>
          </w:p>
        </w:tc>
      </w:tr>
      <w:tr w:rsidR="001A0B91" w:rsidRPr="00CF1AEF">
        <w:tc>
          <w:tcPr>
            <w:tcW w:w="303" w:type="pct"/>
            <w:vMerge/>
            <w:shd w:val="clear" w:color="auto" w:fill="auto"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B91" w:rsidRDefault="001A0B91" w:rsidP="00661BE3">
            <w:pPr>
              <w:kinsoku w:val="0"/>
              <w:overflowPunct w:val="0"/>
              <w:autoSpaceDE w:val="0"/>
              <w:autoSpaceDN w:val="0"/>
              <w:ind w:left="240" w:hangingChars="100" w:hanging="24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3.童音童話</w:t>
            </w:r>
          </w:p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ind w:left="240" w:hangingChars="100" w:hanging="24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  英語歌謠系列</w:t>
            </w:r>
          </w:p>
        </w:tc>
        <w:tc>
          <w:tcPr>
            <w:tcW w:w="1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學校地處偏遠山區，需</w:t>
            </w:r>
          </w:p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增加</w:t>
            </w:r>
            <w:r w:rsidRPr="00CF1AEF">
              <w:rPr>
                <w:rFonts w:ascii="細明體" w:eastAsia="細明體" w:hAnsi="細明體" w:hint="eastAsia"/>
              </w:rPr>
              <w:t>英語</w:t>
            </w:r>
            <w:r>
              <w:rPr>
                <w:rFonts w:ascii="細明體" w:eastAsia="細明體" w:hAnsi="細明體" w:hint="eastAsia"/>
              </w:rPr>
              <w:t>相關延伸活動</w:t>
            </w:r>
          </w:p>
        </w:tc>
        <w:tc>
          <w:tcPr>
            <w:tcW w:w="11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否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B91" w:rsidRDefault="001A0B9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擴展</w:t>
            </w:r>
            <w:r w:rsidRPr="00CF1AEF">
              <w:rPr>
                <w:rFonts w:ascii="細明體" w:eastAsia="細明體" w:hAnsi="細明體" w:hint="eastAsia"/>
              </w:rPr>
              <w:t>學生英語</w:t>
            </w:r>
          </w:p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多元學習面向</w:t>
            </w:r>
          </w:p>
        </w:tc>
      </w:tr>
      <w:tr w:rsidR="001A0B91" w:rsidRPr="00CF1AEF">
        <w:tc>
          <w:tcPr>
            <w:tcW w:w="303" w:type="pct"/>
            <w:vMerge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</w:p>
        </w:tc>
        <w:tc>
          <w:tcPr>
            <w:tcW w:w="303" w:type="pct"/>
            <w:vMerge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</w:p>
        </w:tc>
        <w:tc>
          <w:tcPr>
            <w:tcW w:w="969" w:type="pct"/>
            <w:vAlign w:val="center"/>
          </w:tcPr>
          <w:p w:rsidR="001A0B91" w:rsidRDefault="001A0B91" w:rsidP="005C7C24">
            <w:pPr>
              <w:kinsoku w:val="0"/>
              <w:overflowPunct w:val="0"/>
              <w:autoSpaceDE w:val="0"/>
              <w:autoSpaceDN w:val="0"/>
              <w:ind w:firstLineChars="50" w:firstLine="12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4.Early Reads</w:t>
            </w:r>
          </w:p>
          <w:p w:rsidR="001A0B91" w:rsidRPr="00CF1AEF" w:rsidRDefault="001A0B91" w:rsidP="005C7C24">
            <w:pPr>
              <w:kinsoku w:val="0"/>
              <w:overflowPunct w:val="0"/>
              <w:autoSpaceDE w:val="0"/>
              <w:autoSpaceDN w:val="0"/>
              <w:ind w:firstLineChars="50" w:firstLine="12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 故事讀本系列</w:t>
            </w:r>
          </w:p>
        </w:tc>
        <w:tc>
          <w:tcPr>
            <w:tcW w:w="1365" w:type="pct"/>
            <w:vAlign w:val="center"/>
          </w:tcPr>
          <w:p w:rsidR="001A0B91" w:rsidRPr="00CF1AEF" w:rsidRDefault="001A0B91" w:rsidP="005C7C24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學校地處偏遠山區，需</w:t>
            </w:r>
          </w:p>
          <w:p w:rsidR="001A0B91" w:rsidRPr="00CF1AEF" w:rsidRDefault="001A0B91" w:rsidP="005C7C24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擴編</w:t>
            </w:r>
            <w:r w:rsidRPr="00CF1AEF">
              <w:rPr>
                <w:rFonts w:ascii="細明體" w:eastAsia="細明體" w:hAnsi="細明體" w:hint="eastAsia"/>
              </w:rPr>
              <w:t>英語</w:t>
            </w:r>
            <w:r>
              <w:rPr>
                <w:rFonts w:ascii="細明體" w:eastAsia="細明體" w:hAnsi="細明體" w:hint="eastAsia"/>
              </w:rPr>
              <w:t>相關閱讀材料</w:t>
            </w:r>
          </w:p>
        </w:tc>
        <w:tc>
          <w:tcPr>
            <w:tcW w:w="1161" w:type="pct"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否</w:t>
            </w:r>
          </w:p>
        </w:tc>
        <w:tc>
          <w:tcPr>
            <w:tcW w:w="899" w:type="pct"/>
            <w:vAlign w:val="center"/>
          </w:tcPr>
          <w:p w:rsidR="001A0B91" w:rsidRDefault="001A0B9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增進</w:t>
            </w:r>
            <w:r w:rsidRPr="00CF1AEF">
              <w:rPr>
                <w:rFonts w:ascii="細明體" w:eastAsia="細明體" w:hAnsi="細明體" w:hint="eastAsia"/>
              </w:rPr>
              <w:t>學生</w:t>
            </w:r>
            <w:r>
              <w:rPr>
                <w:rFonts w:ascii="細明體" w:eastAsia="細明體" w:hAnsi="細明體" w:hint="eastAsia"/>
              </w:rPr>
              <w:t>英語</w:t>
            </w:r>
          </w:p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閱讀</w:t>
            </w:r>
            <w:r w:rsidR="00006B7E">
              <w:rPr>
                <w:rFonts w:ascii="細明體" w:eastAsia="細明體" w:hAnsi="細明體" w:hint="eastAsia"/>
              </w:rPr>
              <w:t>理解</w:t>
            </w:r>
            <w:r w:rsidRPr="00CF1AEF">
              <w:rPr>
                <w:rFonts w:ascii="細明體" w:eastAsia="細明體" w:hAnsi="細明體" w:hint="eastAsia"/>
              </w:rPr>
              <w:t>能力</w:t>
            </w:r>
          </w:p>
        </w:tc>
      </w:tr>
      <w:tr w:rsidR="001A0B91" w:rsidRPr="00CF1AEF">
        <w:tc>
          <w:tcPr>
            <w:tcW w:w="303" w:type="pct"/>
            <w:vMerge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</w:p>
        </w:tc>
        <w:tc>
          <w:tcPr>
            <w:tcW w:w="303" w:type="pct"/>
            <w:vMerge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</w:p>
        </w:tc>
        <w:tc>
          <w:tcPr>
            <w:tcW w:w="969" w:type="pct"/>
            <w:vAlign w:val="center"/>
          </w:tcPr>
          <w:p w:rsidR="001A0B91" w:rsidRDefault="001A0B91" w:rsidP="005C7C24">
            <w:pPr>
              <w:kinsoku w:val="0"/>
              <w:overflowPunct w:val="0"/>
              <w:autoSpaceDE w:val="0"/>
              <w:autoSpaceDN w:val="0"/>
              <w:ind w:firstLineChars="50" w:firstLine="120"/>
              <w:rPr>
                <w:rFonts w:ascii="細明體" w:eastAsia="細明體" w:hAnsi="細明體" w:cs="新細明體" w:hint="eastAsia"/>
                <w:kern w:val="0"/>
                <w:lang w:val="zh-TW"/>
              </w:rPr>
            </w:pPr>
            <w:r>
              <w:rPr>
                <w:rFonts w:ascii="細明體" w:eastAsia="細明體" w:hAnsi="細明體" w:hint="eastAsia"/>
              </w:rPr>
              <w:t>5.</w:t>
            </w:r>
            <w:r w:rsidRPr="009A12AD">
              <w:rPr>
                <w:rFonts w:ascii="細明體" w:eastAsia="細明體" w:hAnsi="細明體" w:cs="新細明體" w:hint="eastAsia"/>
                <w:kern w:val="0"/>
                <w:lang w:val="zh-TW"/>
              </w:rPr>
              <w:t>哆啦Ａ夢</w:t>
            </w:r>
          </w:p>
          <w:p w:rsidR="001A0B91" w:rsidRDefault="001A0B91" w:rsidP="005C7C24">
            <w:pPr>
              <w:kinsoku w:val="0"/>
              <w:overflowPunct w:val="0"/>
              <w:autoSpaceDE w:val="0"/>
              <w:autoSpaceDN w:val="0"/>
              <w:ind w:firstLineChars="50" w:firstLine="12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cs="新細明體" w:hint="eastAsia"/>
                <w:kern w:val="0"/>
                <w:lang w:val="zh-TW"/>
              </w:rPr>
              <w:t xml:space="preserve">  英文版</w:t>
            </w:r>
          </w:p>
        </w:tc>
        <w:tc>
          <w:tcPr>
            <w:tcW w:w="1365" w:type="pct"/>
            <w:vAlign w:val="center"/>
          </w:tcPr>
          <w:p w:rsidR="001A0B91" w:rsidRPr="00CF1AEF" w:rsidRDefault="001A0B91" w:rsidP="001A0B91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學校地處偏遠山區，需</w:t>
            </w:r>
          </w:p>
          <w:p w:rsidR="001A0B91" w:rsidRPr="00CF1AEF" w:rsidRDefault="001A0B91" w:rsidP="001A0B91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充實</w:t>
            </w:r>
            <w:r w:rsidRPr="00CF1AEF">
              <w:rPr>
                <w:rFonts w:ascii="細明體" w:eastAsia="細明體" w:hAnsi="細明體" w:hint="eastAsia"/>
              </w:rPr>
              <w:t>英語</w:t>
            </w:r>
            <w:r>
              <w:rPr>
                <w:rFonts w:ascii="細明體" w:eastAsia="細明體" w:hAnsi="細明體" w:hint="eastAsia"/>
              </w:rPr>
              <w:t>書籍至圖書室</w:t>
            </w:r>
          </w:p>
        </w:tc>
        <w:tc>
          <w:tcPr>
            <w:tcW w:w="1161" w:type="pct"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否</w:t>
            </w:r>
          </w:p>
        </w:tc>
        <w:tc>
          <w:tcPr>
            <w:tcW w:w="899" w:type="pct"/>
            <w:vAlign w:val="center"/>
          </w:tcPr>
          <w:p w:rsidR="001A0B91" w:rsidRDefault="00006B7E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延伸學生英語</w:t>
            </w:r>
          </w:p>
          <w:p w:rsidR="00006B7E" w:rsidRDefault="00006B7E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閱讀書籍方式</w:t>
            </w:r>
          </w:p>
        </w:tc>
      </w:tr>
    </w:tbl>
    <w:p w:rsidR="00B92D2B" w:rsidRDefault="00B92D2B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  <w:b/>
        </w:rPr>
      </w:pPr>
    </w:p>
    <w:p w:rsidR="00F54058" w:rsidRDefault="006F72B3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</w:rPr>
      </w:pPr>
      <w:r w:rsidRPr="00CF1AEF">
        <w:rPr>
          <w:rFonts w:ascii="細明體" w:eastAsia="細明體" w:hAnsi="細明體" w:hint="eastAsia"/>
          <w:b/>
        </w:rPr>
        <w:t>五</w:t>
      </w:r>
      <w:r w:rsidR="00F54058" w:rsidRPr="00CF1AEF">
        <w:rPr>
          <w:rFonts w:ascii="細明體" w:eastAsia="細明體" w:hAnsi="細明體" w:hint="eastAsia"/>
          <w:b/>
        </w:rPr>
        <w:t>、需求概算表</w:t>
      </w:r>
      <w:r w:rsidR="0074379B" w:rsidRPr="00A54C3F">
        <w:rPr>
          <w:rFonts w:ascii="細明體" w:eastAsia="細明體" w:hAnsi="細明體" w:hint="eastAsia"/>
        </w:rPr>
        <w:t>（逐項填列）</w:t>
      </w:r>
      <w:r w:rsidR="00B92D2B" w:rsidRPr="00CF1AEF">
        <w:rPr>
          <w:rFonts w:ascii="細明體" w:eastAsia="細明體" w:hAnsi="細明體" w:hint="eastAsia"/>
        </w:rPr>
        <w:t xml:space="preserve"> </w:t>
      </w:r>
    </w:p>
    <w:p w:rsidR="00817E3C" w:rsidRPr="00CF1AEF" w:rsidRDefault="00817E3C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  <w:b/>
        </w:rPr>
      </w:pPr>
    </w:p>
    <w:tbl>
      <w:tblPr>
        <w:tblW w:w="4846" w:type="pct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809"/>
        <w:gridCol w:w="809"/>
        <w:gridCol w:w="2522"/>
        <w:gridCol w:w="723"/>
        <w:gridCol w:w="723"/>
        <w:gridCol w:w="723"/>
        <w:gridCol w:w="723"/>
        <w:gridCol w:w="2867"/>
      </w:tblGrid>
      <w:tr w:rsidR="00293F60" w:rsidRPr="00CF1AEF"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293F60" w:rsidRPr="00CF1AEF" w:rsidRDefault="00293F60" w:rsidP="00661BE3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 xml:space="preserve"> 申請學校：</w:t>
            </w:r>
            <w:r w:rsidR="007A62B9" w:rsidRPr="00D67C5A">
              <w:rPr>
                <w:rFonts w:ascii="細明體" w:eastAsia="細明體" w:hAnsi="細明體" w:hint="eastAsia"/>
                <w:sz w:val="32"/>
                <w:szCs w:val="32"/>
                <w:u w:val="single"/>
              </w:rPr>
              <w:t xml:space="preserve"> </w:t>
            </w:r>
            <w:r w:rsidR="006A085B" w:rsidRPr="00D67C5A">
              <w:rPr>
                <w:rFonts w:ascii="細明體" w:eastAsia="細明體" w:hAnsi="細明體" w:hint="eastAsia"/>
                <w:sz w:val="32"/>
                <w:szCs w:val="32"/>
                <w:u w:val="single"/>
              </w:rPr>
              <w:t>花蓮縣立長良國民小學</w:t>
            </w:r>
            <w:r w:rsidR="007A62B9" w:rsidRPr="00D67C5A">
              <w:rPr>
                <w:rFonts w:ascii="細明體" w:eastAsia="細明體" w:hAnsi="細明體" w:hint="eastAsia"/>
                <w:sz w:val="32"/>
                <w:szCs w:val="32"/>
                <w:u w:val="single"/>
              </w:rPr>
              <w:t xml:space="preserve"> </w:t>
            </w:r>
          </w:p>
        </w:tc>
      </w:tr>
      <w:tr w:rsidR="00293F60" w:rsidRPr="00CF1AEF">
        <w:tc>
          <w:tcPr>
            <w:tcW w:w="40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93F60" w:rsidRPr="00CF1AEF" w:rsidRDefault="00293F60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編號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93F60" w:rsidRPr="00CF1AEF" w:rsidRDefault="00293F60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學校</w:t>
            </w:r>
          </w:p>
        </w:tc>
        <w:tc>
          <w:tcPr>
            <w:tcW w:w="127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93F60" w:rsidRPr="00CF1AEF" w:rsidRDefault="00293F60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項目名稱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93F60" w:rsidRPr="00CF1AEF" w:rsidRDefault="00293F60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數量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93F60" w:rsidRPr="00CF1AEF" w:rsidRDefault="00293F60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單位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93F60" w:rsidRPr="00CF1AEF" w:rsidRDefault="00293F60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單價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93F60" w:rsidRPr="00CF1AEF" w:rsidRDefault="00293F60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金額</w:t>
            </w:r>
          </w:p>
        </w:tc>
        <w:tc>
          <w:tcPr>
            <w:tcW w:w="144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93F60" w:rsidRPr="00CF1AEF" w:rsidRDefault="00293F60" w:rsidP="00661BE3">
            <w:pPr>
              <w:kinsoku w:val="0"/>
              <w:overflowPunct w:val="0"/>
              <w:autoSpaceDE w:val="0"/>
              <w:autoSpaceDN w:val="0"/>
              <w:spacing w:line="480" w:lineRule="auto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規格或型號</w:t>
            </w:r>
          </w:p>
        </w:tc>
      </w:tr>
      <w:tr w:rsidR="006B4B6B" w:rsidRPr="00CF1AEF">
        <w:trPr>
          <w:trHeight w:val="730"/>
        </w:trPr>
        <w:tc>
          <w:tcPr>
            <w:tcW w:w="409" w:type="pct"/>
            <w:vMerge w:val="restart"/>
            <w:shd w:val="clear" w:color="auto" w:fill="auto"/>
            <w:vAlign w:val="center"/>
          </w:tcPr>
          <w:p w:rsidR="006B4B6B" w:rsidRPr="00CF1AEF" w:rsidRDefault="006B4B6B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1</w:t>
            </w:r>
          </w:p>
        </w:tc>
        <w:tc>
          <w:tcPr>
            <w:tcW w:w="409" w:type="pct"/>
            <w:vMerge w:val="restart"/>
            <w:shd w:val="clear" w:color="auto" w:fill="auto"/>
            <w:vAlign w:val="center"/>
          </w:tcPr>
          <w:p w:rsidR="006B4B6B" w:rsidRPr="00CF1AEF" w:rsidRDefault="006B4B6B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長良</w:t>
            </w:r>
          </w:p>
          <w:p w:rsidR="006B4B6B" w:rsidRPr="00CF1AEF" w:rsidRDefault="006B4B6B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國小</w:t>
            </w:r>
          </w:p>
        </w:tc>
        <w:tc>
          <w:tcPr>
            <w:tcW w:w="1274" w:type="pct"/>
            <w:shd w:val="clear" w:color="auto" w:fill="auto"/>
            <w:vAlign w:val="center"/>
          </w:tcPr>
          <w:p w:rsidR="006B4B6B" w:rsidRPr="00CF1AEF" w:rsidRDefault="006B4B6B" w:rsidP="00661BE3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 xml:space="preserve"> 1.漢英辭典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6B4B6B" w:rsidRPr="00CF1AEF" w:rsidRDefault="00073DB2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6B4B6B" w:rsidRPr="00CF1AEF" w:rsidRDefault="006B4B6B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本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6B4B6B" w:rsidRPr="00CF1AEF" w:rsidRDefault="006B4B6B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720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6B4B6B" w:rsidRPr="00CF1AEF" w:rsidRDefault="00073DB2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1440</w:t>
            </w:r>
          </w:p>
        </w:tc>
        <w:tc>
          <w:tcPr>
            <w:tcW w:w="1448" w:type="pct"/>
            <w:shd w:val="clear" w:color="auto" w:fill="auto"/>
            <w:vAlign w:val="center"/>
          </w:tcPr>
          <w:p w:rsidR="006B4B6B" w:rsidRDefault="006B4B6B" w:rsidP="00661BE3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遠東</w:t>
            </w:r>
          </w:p>
          <w:p w:rsidR="006B4B6B" w:rsidRPr="00CF1AEF" w:rsidRDefault="006B4B6B" w:rsidP="00661BE3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 (ISBN：</w:t>
            </w:r>
            <w:r w:rsidRPr="00E27267">
              <w:rPr>
                <w:rFonts w:ascii="細明體" w:eastAsia="細明體" w:hAnsi="細明體"/>
              </w:rPr>
              <w:t>9576122309</w:t>
            </w:r>
            <w:r>
              <w:rPr>
                <w:rFonts w:ascii="細明體" w:eastAsia="細明體" w:hAnsi="細明體" w:hint="eastAsia"/>
              </w:rPr>
              <w:t>)</w:t>
            </w:r>
          </w:p>
        </w:tc>
      </w:tr>
      <w:tr w:rsidR="006B4B6B" w:rsidRPr="00CF1AEF">
        <w:trPr>
          <w:trHeight w:val="730"/>
        </w:trPr>
        <w:tc>
          <w:tcPr>
            <w:tcW w:w="409" w:type="pct"/>
            <w:vMerge/>
            <w:shd w:val="clear" w:color="auto" w:fill="auto"/>
            <w:vAlign w:val="center"/>
          </w:tcPr>
          <w:p w:rsidR="006B4B6B" w:rsidRPr="00CF1AEF" w:rsidRDefault="006B4B6B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</w:p>
        </w:tc>
        <w:tc>
          <w:tcPr>
            <w:tcW w:w="409" w:type="pct"/>
            <w:vMerge/>
            <w:shd w:val="clear" w:color="auto" w:fill="auto"/>
            <w:vAlign w:val="center"/>
          </w:tcPr>
          <w:p w:rsidR="006B4B6B" w:rsidRPr="00CF1AEF" w:rsidRDefault="006B4B6B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</w:p>
        </w:tc>
        <w:tc>
          <w:tcPr>
            <w:tcW w:w="1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4B6B" w:rsidRDefault="006B4B6B" w:rsidP="00661BE3">
            <w:pPr>
              <w:kinsoku w:val="0"/>
              <w:overflowPunct w:val="0"/>
              <w:autoSpaceDE w:val="0"/>
              <w:autoSpaceDN w:val="0"/>
              <w:ind w:left="240" w:hangingChars="100" w:hanging="240"/>
              <w:rPr>
                <w:rFonts w:ascii="細明體" w:eastAsia="細明體" w:hAnsi="細明體" w:cs="新細明體" w:hint="eastAsia"/>
                <w:kern w:val="0"/>
                <w:lang w:val="zh-TW"/>
              </w:rPr>
            </w:pPr>
            <w:r w:rsidRPr="00CF1AEF">
              <w:rPr>
                <w:rFonts w:ascii="細明體" w:eastAsia="細明體" w:hAnsi="細明體" w:hint="eastAsia"/>
              </w:rPr>
              <w:t xml:space="preserve"> 2.</w:t>
            </w:r>
            <w:r w:rsidRPr="00CF1AEF">
              <w:rPr>
                <w:rFonts w:ascii="細明體" w:eastAsia="細明體" w:hAnsi="細明體" w:cs="新細明體" w:hint="eastAsia"/>
                <w:kern w:val="0"/>
                <w:lang w:val="zh-TW"/>
              </w:rPr>
              <w:t>哆啦Ａ夢英語學習</w:t>
            </w:r>
          </w:p>
          <w:p w:rsidR="006B4B6B" w:rsidRDefault="006B4B6B" w:rsidP="00661BE3">
            <w:pPr>
              <w:kinsoku w:val="0"/>
              <w:overflowPunct w:val="0"/>
              <w:autoSpaceDE w:val="0"/>
              <w:autoSpaceDN w:val="0"/>
              <w:ind w:left="240" w:hangingChars="100" w:hanging="240"/>
              <w:rPr>
                <w:rFonts w:ascii="細明體" w:eastAsia="細明體" w:hAnsi="細明體" w:cs="新細明體" w:hint="eastAsia"/>
                <w:kern w:val="0"/>
                <w:lang w:val="zh-TW"/>
              </w:rPr>
            </w:pPr>
            <w:r>
              <w:rPr>
                <w:rFonts w:ascii="細明體" w:eastAsia="細明體" w:hAnsi="細明體" w:cs="新細明體" w:hint="eastAsia"/>
                <w:kern w:val="0"/>
                <w:lang w:val="zh-TW"/>
              </w:rPr>
              <w:t xml:space="preserve">   </w:t>
            </w:r>
            <w:r w:rsidRPr="00CF1AEF">
              <w:rPr>
                <w:rFonts w:ascii="細明體" w:eastAsia="細明體" w:hAnsi="細明體" w:cs="新細明體" w:hint="eastAsia"/>
                <w:kern w:val="0"/>
                <w:lang w:val="zh-TW"/>
              </w:rPr>
              <w:t>系列</w:t>
            </w:r>
            <w:r>
              <w:rPr>
                <w:rFonts w:ascii="細明體" w:eastAsia="細明體" w:hAnsi="細明體" w:cs="新細明體" w:hint="eastAsia"/>
                <w:kern w:val="0"/>
                <w:lang w:val="zh-TW"/>
              </w:rPr>
              <w:t>（共４本）：</w:t>
            </w:r>
          </w:p>
          <w:p w:rsidR="006B4B6B" w:rsidRDefault="006B4B6B" w:rsidP="00661BE3">
            <w:pPr>
              <w:kinsoku w:val="0"/>
              <w:overflowPunct w:val="0"/>
              <w:autoSpaceDE w:val="0"/>
              <w:autoSpaceDN w:val="0"/>
              <w:ind w:left="240" w:hangingChars="100" w:hanging="240"/>
              <w:rPr>
                <w:rFonts w:ascii="細明體" w:eastAsia="細明體" w:hAnsi="細明體" w:cs="新細明體" w:hint="eastAsia"/>
                <w:kern w:val="0"/>
                <w:lang w:val="zh-TW"/>
              </w:rPr>
            </w:pPr>
            <w:r>
              <w:rPr>
                <w:rFonts w:ascii="細明體" w:eastAsia="細明體" w:hAnsi="細明體" w:cs="新細明體" w:hint="eastAsia"/>
                <w:kern w:val="0"/>
                <w:lang w:val="zh-TW"/>
              </w:rPr>
              <w:t xml:space="preserve">　 說英語入門 (1)、</w:t>
            </w:r>
          </w:p>
          <w:p w:rsidR="006B4B6B" w:rsidRDefault="006B4B6B" w:rsidP="00661BE3">
            <w:pPr>
              <w:kinsoku w:val="0"/>
              <w:overflowPunct w:val="0"/>
              <w:autoSpaceDE w:val="0"/>
              <w:autoSpaceDN w:val="0"/>
              <w:ind w:left="240" w:hangingChars="100" w:hanging="240"/>
              <w:rPr>
                <w:rFonts w:ascii="細明體" w:eastAsia="細明體" w:hAnsi="細明體" w:cs="新細明體" w:hint="eastAsia"/>
                <w:kern w:val="0"/>
                <w:lang w:val="zh-TW"/>
              </w:rPr>
            </w:pPr>
            <w:r>
              <w:rPr>
                <w:rFonts w:ascii="細明體" w:eastAsia="細明體" w:hAnsi="細明體" w:cs="新細明體" w:hint="eastAsia"/>
                <w:kern w:val="0"/>
                <w:lang w:val="zh-TW"/>
              </w:rPr>
              <w:t xml:space="preserve">   說英語入門 (2)、</w:t>
            </w:r>
          </w:p>
          <w:p w:rsidR="006B4B6B" w:rsidRDefault="006B4B6B" w:rsidP="00661BE3">
            <w:pPr>
              <w:kinsoku w:val="0"/>
              <w:overflowPunct w:val="0"/>
              <w:autoSpaceDE w:val="0"/>
              <w:autoSpaceDN w:val="0"/>
              <w:ind w:left="240" w:hangingChars="100" w:hanging="240"/>
              <w:rPr>
                <w:rFonts w:ascii="細明體" w:eastAsia="細明體" w:hAnsi="細明體" w:cs="新細明體" w:hint="eastAsia"/>
                <w:kern w:val="0"/>
                <w:lang w:val="zh-TW"/>
              </w:rPr>
            </w:pPr>
            <w:r>
              <w:rPr>
                <w:rFonts w:ascii="細明體" w:eastAsia="細明體" w:hAnsi="細明體" w:cs="新細明體" w:hint="eastAsia"/>
                <w:kern w:val="0"/>
                <w:lang w:val="zh-TW"/>
              </w:rPr>
              <w:t xml:space="preserve">　 學習任意門、</w:t>
            </w:r>
            <w:r w:rsidRPr="007370A4">
              <w:rPr>
                <w:rFonts w:ascii="細明體" w:eastAsia="細明體" w:hAnsi="細明體" w:cs="新細明體" w:hint="eastAsia"/>
                <w:w w:val="133"/>
                <w:kern w:val="0"/>
                <w:lang w:val="zh-TW"/>
              </w:rPr>
              <w:t>ABC</w:t>
            </w:r>
          </w:p>
          <w:p w:rsidR="006B4B6B" w:rsidRPr="00CF1AEF" w:rsidRDefault="006B4B6B" w:rsidP="00661BE3">
            <w:pPr>
              <w:kinsoku w:val="0"/>
              <w:overflowPunct w:val="0"/>
              <w:autoSpaceDE w:val="0"/>
              <w:autoSpaceDN w:val="0"/>
              <w:ind w:left="240" w:hangingChars="100" w:hanging="24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cs="新細明體" w:hint="eastAsia"/>
                <w:kern w:val="0"/>
                <w:lang w:val="zh-TW"/>
              </w:rPr>
              <w:lastRenderedPageBreak/>
              <w:t xml:space="preserve">   英語辭典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4B6B" w:rsidRPr="00CF1AEF" w:rsidRDefault="00073DB2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lastRenderedPageBreak/>
              <w:t>1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4B6B" w:rsidRPr="00CF1AEF" w:rsidRDefault="006B4B6B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套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4B6B" w:rsidRPr="00CF1AEF" w:rsidRDefault="006B4B6B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1280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4B6B" w:rsidRPr="00CF1AEF" w:rsidRDefault="00073DB2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128</w:t>
            </w:r>
            <w:r w:rsidR="006B4B6B">
              <w:rPr>
                <w:rFonts w:ascii="細明體" w:eastAsia="細明體" w:hAnsi="細明體" w:hint="eastAsia"/>
              </w:rPr>
              <w:t>0</w:t>
            </w:r>
          </w:p>
        </w:tc>
        <w:tc>
          <w:tcPr>
            <w:tcW w:w="14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4B6B" w:rsidRDefault="006B4B6B" w:rsidP="00661BE3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宜新文化</w:t>
            </w:r>
          </w:p>
          <w:p w:rsidR="006B4B6B" w:rsidRDefault="006B4B6B" w:rsidP="00661BE3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 (ISBN：</w:t>
            </w:r>
            <w:r w:rsidRPr="00FC102E">
              <w:rPr>
                <w:rFonts w:ascii="細明體" w:eastAsia="細明體" w:hAnsi="細明體"/>
              </w:rPr>
              <w:t>9789579169929</w:t>
            </w:r>
          </w:p>
          <w:p w:rsidR="006B4B6B" w:rsidRPr="00FC102E" w:rsidRDefault="006B4B6B" w:rsidP="00661BE3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FC102E">
              <w:rPr>
                <w:rFonts w:ascii="細明體" w:eastAsia="細明體" w:hAnsi="細明體"/>
              </w:rPr>
              <w:t>9789579169936</w:t>
            </w:r>
          </w:p>
          <w:p w:rsidR="006B4B6B" w:rsidRPr="00FC102E" w:rsidRDefault="006B4B6B" w:rsidP="00661BE3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FC102E">
              <w:rPr>
                <w:rFonts w:ascii="細明體" w:eastAsia="細明體" w:hAnsi="細明體"/>
              </w:rPr>
              <w:t>9789866809019</w:t>
            </w:r>
          </w:p>
          <w:p w:rsidR="006B4B6B" w:rsidRPr="00CF1AEF" w:rsidRDefault="006B4B6B" w:rsidP="00661BE3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FC102E">
              <w:rPr>
                <w:rFonts w:ascii="細明體" w:eastAsia="細明體" w:hAnsi="細明體"/>
              </w:rPr>
              <w:t>9789866809040</w:t>
            </w:r>
            <w:r>
              <w:rPr>
                <w:rFonts w:ascii="細明體" w:eastAsia="細明體" w:hAnsi="細明體" w:hint="eastAsia"/>
              </w:rPr>
              <w:t>)</w:t>
            </w:r>
          </w:p>
        </w:tc>
      </w:tr>
      <w:tr w:rsidR="006B4B6B" w:rsidRPr="00CF1AEF">
        <w:trPr>
          <w:trHeight w:val="730"/>
        </w:trPr>
        <w:tc>
          <w:tcPr>
            <w:tcW w:w="409" w:type="pct"/>
            <w:vMerge/>
            <w:shd w:val="clear" w:color="auto" w:fill="auto"/>
            <w:vAlign w:val="center"/>
          </w:tcPr>
          <w:p w:rsidR="006B4B6B" w:rsidRPr="00CF1AEF" w:rsidRDefault="006B4B6B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</w:p>
        </w:tc>
        <w:tc>
          <w:tcPr>
            <w:tcW w:w="409" w:type="pct"/>
            <w:vMerge/>
            <w:shd w:val="clear" w:color="auto" w:fill="auto"/>
            <w:vAlign w:val="center"/>
          </w:tcPr>
          <w:p w:rsidR="006B4B6B" w:rsidRPr="00CF1AEF" w:rsidRDefault="006B4B6B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</w:p>
        </w:tc>
        <w:tc>
          <w:tcPr>
            <w:tcW w:w="1274" w:type="pct"/>
            <w:shd w:val="clear" w:color="auto" w:fill="auto"/>
            <w:vAlign w:val="center"/>
          </w:tcPr>
          <w:p w:rsidR="006B4B6B" w:rsidRDefault="006B4B6B" w:rsidP="00661BE3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3.童音童話英語歌謠</w:t>
            </w:r>
          </w:p>
          <w:p w:rsidR="006B4B6B" w:rsidRDefault="006B4B6B" w:rsidP="00661BE3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  系列（共８款）：</w:t>
            </w:r>
          </w:p>
          <w:p w:rsidR="006B4B6B" w:rsidRDefault="006B4B6B" w:rsidP="00806176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  流行、快樂、派對</w:t>
            </w:r>
          </w:p>
          <w:p w:rsidR="006B4B6B" w:rsidRDefault="006B4B6B" w:rsidP="00806176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  民謠、祝福、舞曲</w:t>
            </w:r>
          </w:p>
          <w:p w:rsidR="006B4B6B" w:rsidRPr="00806176" w:rsidRDefault="006B4B6B" w:rsidP="00661BE3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  夢幻、希望。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6B4B6B" w:rsidRPr="00CF1AEF" w:rsidRDefault="006B4B6B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6B4B6B" w:rsidRPr="00CF1AEF" w:rsidRDefault="006B4B6B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套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6B4B6B" w:rsidRPr="00CF1AEF" w:rsidRDefault="006B4B6B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2800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6B4B6B" w:rsidRPr="00CF1AEF" w:rsidRDefault="006B4B6B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2800</w:t>
            </w:r>
          </w:p>
        </w:tc>
        <w:tc>
          <w:tcPr>
            <w:tcW w:w="1448" w:type="pct"/>
            <w:shd w:val="clear" w:color="auto" w:fill="auto"/>
            <w:vAlign w:val="center"/>
          </w:tcPr>
          <w:p w:rsidR="006B4B6B" w:rsidRDefault="006B4B6B" w:rsidP="00B54C23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海揚國際文教</w:t>
            </w:r>
          </w:p>
          <w:p w:rsidR="006B4B6B" w:rsidRDefault="006B4B6B" w:rsidP="00B54C23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 ( HY-1010 、HY-1013</w:t>
            </w:r>
          </w:p>
          <w:p w:rsidR="006B4B6B" w:rsidRDefault="006B4B6B" w:rsidP="00B54C23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   HY</w:t>
            </w:r>
            <w:smartTag w:uri="urn:schemas-microsoft-com:office:smarttags" w:element="chmetcnv">
              <w:smartTagPr>
                <w:attr w:name="UnitName" w:val="a"/>
                <w:attr w:name="SourceValue" w:val="1017"/>
                <w:attr w:name="HasSpace" w:val="False"/>
                <w:attr w:name="Negative" w:val="True"/>
                <w:attr w:name="NumberType" w:val="1"/>
                <w:attr w:name="TCSC" w:val="0"/>
              </w:smartTagPr>
              <w:r>
                <w:rPr>
                  <w:rFonts w:ascii="細明體" w:eastAsia="細明體" w:hAnsi="細明體" w:hint="eastAsia"/>
                </w:rPr>
                <w:t>-1017A</w:t>
              </w:r>
            </w:smartTag>
            <w:r>
              <w:rPr>
                <w:rFonts w:ascii="細明體" w:eastAsia="細明體" w:hAnsi="細明體" w:hint="eastAsia"/>
              </w:rPr>
              <w:t>、HY</w:t>
            </w:r>
            <w:smartTag w:uri="urn:schemas-microsoft-com:office:smarttags" w:element="chmetcnv">
              <w:smartTagPr>
                <w:attr w:name="UnitName" w:val="a"/>
                <w:attr w:name="SourceValue" w:val="1019"/>
                <w:attr w:name="HasSpace" w:val="False"/>
                <w:attr w:name="Negative" w:val="True"/>
                <w:attr w:name="NumberType" w:val="1"/>
                <w:attr w:name="TCSC" w:val="0"/>
              </w:smartTagPr>
              <w:r>
                <w:rPr>
                  <w:rFonts w:ascii="細明體" w:eastAsia="細明體" w:hAnsi="細明體" w:hint="eastAsia"/>
                </w:rPr>
                <w:t>-1019A</w:t>
              </w:r>
            </w:smartTag>
          </w:p>
          <w:p w:rsidR="006B4B6B" w:rsidRDefault="006B4B6B" w:rsidP="00B54C23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   HY-1023 、HY-1034</w:t>
            </w:r>
          </w:p>
          <w:p w:rsidR="006B4B6B" w:rsidRPr="00CF1AEF" w:rsidRDefault="006B4B6B" w:rsidP="00B54C23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   HY-1043 、HY-1047 )</w:t>
            </w:r>
          </w:p>
        </w:tc>
      </w:tr>
      <w:tr w:rsidR="00CB4300" w:rsidRPr="00CF1AEF">
        <w:trPr>
          <w:trHeight w:val="730"/>
        </w:trPr>
        <w:tc>
          <w:tcPr>
            <w:tcW w:w="409" w:type="pct"/>
            <w:vMerge/>
            <w:tcBorders>
              <w:bottom w:val="single" w:sz="4" w:space="0" w:color="auto"/>
            </w:tcBorders>
            <w:vAlign w:val="center"/>
          </w:tcPr>
          <w:p w:rsidR="00CB4300" w:rsidRPr="00CF1AEF" w:rsidRDefault="00CB4300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</w:p>
        </w:tc>
        <w:tc>
          <w:tcPr>
            <w:tcW w:w="409" w:type="pct"/>
            <w:vMerge/>
            <w:tcBorders>
              <w:bottom w:val="single" w:sz="4" w:space="0" w:color="auto"/>
            </w:tcBorders>
            <w:vAlign w:val="center"/>
          </w:tcPr>
          <w:p w:rsidR="00CB4300" w:rsidRPr="00CF1AEF" w:rsidRDefault="00CB4300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</w:p>
        </w:tc>
        <w:tc>
          <w:tcPr>
            <w:tcW w:w="1274" w:type="pct"/>
            <w:tcBorders>
              <w:bottom w:val="single" w:sz="4" w:space="0" w:color="auto"/>
            </w:tcBorders>
            <w:vAlign w:val="center"/>
          </w:tcPr>
          <w:p w:rsidR="00CB4300" w:rsidRDefault="00CB4300" w:rsidP="006B4B6B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4.Early</w:t>
            </w:r>
            <w:r w:rsidR="001A0B91">
              <w:rPr>
                <w:rFonts w:ascii="細明體" w:eastAsia="細明體" w:hAnsi="細明體" w:hint="eastAsia"/>
              </w:rPr>
              <w:t xml:space="preserve"> </w:t>
            </w:r>
            <w:r>
              <w:rPr>
                <w:rFonts w:ascii="細明體" w:eastAsia="細明體" w:hAnsi="細明體" w:hint="eastAsia"/>
              </w:rPr>
              <w:t>Reads 故事</w:t>
            </w:r>
          </w:p>
          <w:p w:rsidR="00CB4300" w:rsidRDefault="00CB4300" w:rsidP="006B4B6B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  讀本系列（共16</w:t>
            </w:r>
            <w:r w:rsidR="00CE7CED">
              <w:rPr>
                <w:rFonts w:ascii="細明體" w:eastAsia="細明體" w:hAnsi="細明體" w:hint="eastAsia"/>
              </w:rPr>
              <w:t>冊</w:t>
            </w:r>
          </w:p>
          <w:p w:rsidR="00CB4300" w:rsidRPr="00CF1AEF" w:rsidRDefault="00CB4300" w:rsidP="006B4B6B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  </w:t>
            </w:r>
            <w:r w:rsidR="00230B38">
              <w:rPr>
                <w:rFonts w:ascii="細明體" w:eastAsia="細明體" w:hAnsi="細明體" w:hint="eastAsia"/>
              </w:rPr>
              <w:t>，</w:t>
            </w:r>
            <w:r>
              <w:rPr>
                <w:rFonts w:ascii="細明體" w:eastAsia="細明體" w:hAnsi="細明體" w:hint="eastAsia"/>
              </w:rPr>
              <w:t>分５種程度）。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CB4300" w:rsidRPr="00CF1AEF" w:rsidRDefault="00073DB2" w:rsidP="00CB4300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3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CB4300" w:rsidRPr="00CF1AEF" w:rsidRDefault="00CB4300" w:rsidP="00CB4300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套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CB4300" w:rsidRPr="00CF1AEF" w:rsidRDefault="001D6C77" w:rsidP="00CB4300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3360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CB4300" w:rsidRPr="00CF1AEF" w:rsidRDefault="00073DB2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1008</w:t>
            </w:r>
            <w:r w:rsidR="00243AC7">
              <w:rPr>
                <w:rFonts w:ascii="細明體" w:eastAsia="細明體" w:hAnsi="細明體" w:hint="eastAsia"/>
              </w:rPr>
              <w:t>0</w:t>
            </w:r>
          </w:p>
        </w:tc>
        <w:tc>
          <w:tcPr>
            <w:tcW w:w="1448" w:type="pct"/>
            <w:tcBorders>
              <w:bottom w:val="single" w:sz="4" w:space="0" w:color="auto"/>
            </w:tcBorders>
            <w:vAlign w:val="center"/>
          </w:tcPr>
          <w:p w:rsidR="00CB4300" w:rsidRDefault="00CB4300" w:rsidP="00CB4300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敦煌</w:t>
            </w:r>
          </w:p>
          <w:p w:rsidR="00CB4300" w:rsidRDefault="00CB4300" w:rsidP="00CB4300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 (ISBN：</w:t>
            </w:r>
            <w:r w:rsidRPr="00CB4300">
              <w:rPr>
                <w:rFonts w:ascii="細明體" w:eastAsia="細明體" w:hAnsi="細明體"/>
              </w:rPr>
              <w:t>9788853004949</w:t>
            </w:r>
          </w:p>
          <w:p w:rsidR="00CB4300" w:rsidRPr="00CB4300" w:rsidRDefault="00CB4300" w:rsidP="00CB4300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CB4300">
              <w:rPr>
                <w:rFonts w:ascii="細明體" w:eastAsia="細明體" w:hAnsi="細明體"/>
              </w:rPr>
              <w:t>9788853008138</w:t>
            </w:r>
          </w:p>
          <w:p w:rsidR="00CB4300" w:rsidRPr="00CB4300" w:rsidRDefault="00CB4300" w:rsidP="00CB4300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CB4300">
              <w:rPr>
                <w:rFonts w:ascii="細明體" w:eastAsia="細明體" w:hAnsi="細明體"/>
              </w:rPr>
              <w:t>9788853007094</w:t>
            </w:r>
          </w:p>
          <w:p w:rsidR="00CB4300" w:rsidRPr="00CB4300" w:rsidRDefault="00CB4300" w:rsidP="00CB4300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CB4300">
              <w:rPr>
                <w:rFonts w:ascii="細明體" w:eastAsia="細明體" w:hAnsi="細明體"/>
              </w:rPr>
              <w:t>9788853008862</w:t>
            </w:r>
          </w:p>
          <w:p w:rsidR="00CB4300" w:rsidRPr="00CB4300" w:rsidRDefault="00CB4300" w:rsidP="00CB4300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CB4300">
              <w:rPr>
                <w:rFonts w:ascii="細明體" w:eastAsia="細明體" w:hAnsi="細明體"/>
              </w:rPr>
              <w:t>9788853004796</w:t>
            </w:r>
          </w:p>
          <w:p w:rsidR="00CB4300" w:rsidRPr="00CB4300" w:rsidRDefault="00CB4300" w:rsidP="00CB4300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CB4300">
              <w:rPr>
                <w:rFonts w:ascii="細明體" w:eastAsia="細明體" w:hAnsi="細明體"/>
              </w:rPr>
              <w:t>8853004932</w:t>
            </w:r>
          </w:p>
          <w:p w:rsidR="00CB4300" w:rsidRPr="00CB4300" w:rsidRDefault="00CB4300" w:rsidP="00CB4300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CB4300">
              <w:rPr>
                <w:rFonts w:ascii="細明體" w:eastAsia="細明體" w:hAnsi="細明體"/>
              </w:rPr>
              <w:t>9788853009180</w:t>
            </w:r>
          </w:p>
          <w:p w:rsidR="00CB4300" w:rsidRPr="00CB4300" w:rsidRDefault="00CB4300" w:rsidP="00CB4300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CB4300">
              <w:rPr>
                <w:rFonts w:ascii="細明體" w:eastAsia="細明體" w:hAnsi="細明體"/>
              </w:rPr>
              <w:t>8853005114</w:t>
            </w:r>
          </w:p>
          <w:p w:rsidR="00CB4300" w:rsidRPr="00CB4300" w:rsidRDefault="00CB4300" w:rsidP="00CB4300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CB4300">
              <w:rPr>
                <w:rFonts w:ascii="細明體" w:eastAsia="細明體" w:hAnsi="細明體"/>
              </w:rPr>
              <w:t>9788853006936</w:t>
            </w:r>
          </w:p>
          <w:p w:rsidR="00CB4300" w:rsidRPr="00CB4300" w:rsidRDefault="00CB4300" w:rsidP="00CB4300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CB4300">
              <w:rPr>
                <w:rFonts w:ascii="細明體" w:eastAsia="細明體" w:hAnsi="細明體"/>
              </w:rPr>
              <w:t>9788853007087</w:t>
            </w:r>
          </w:p>
          <w:p w:rsidR="00CB4300" w:rsidRPr="00CB4300" w:rsidRDefault="00CB4300" w:rsidP="00CB4300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CB4300">
              <w:rPr>
                <w:rFonts w:ascii="細明體" w:eastAsia="細明體" w:hAnsi="細明體"/>
              </w:rPr>
              <w:t>9788853007070</w:t>
            </w:r>
          </w:p>
          <w:p w:rsidR="00CB4300" w:rsidRPr="00CB4300" w:rsidRDefault="00CB4300" w:rsidP="00CB4300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CB4300">
              <w:rPr>
                <w:rFonts w:ascii="細明體" w:eastAsia="細明體" w:hAnsi="細明體"/>
              </w:rPr>
              <w:t>9788853009197</w:t>
            </w:r>
          </w:p>
          <w:p w:rsidR="00CB4300" w:rsidRPr="00CB4300" w:rsidRDefault="00CB4300" w:rsidP="00CB4300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CB4300">
              <w:rPr>
                <w:rFonts w:ascii="細明體" w:eastAsia="細明體" w:hAnsi="細明體"/>
              </w:rPr>
              <w:t>9788853005106</w:t>
            </w:r>
          </w:p>
          <w:p w:rsidR="00CB4300" w:rsidRPr="00CB4300" w:rsidRDefault="00CB4300" w:rsidP="00CB4300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CB4300">
              <w:rPr>
                <w:rFonts w:ascii="細明體" w:eastAsia="細明體" w:hAnsi="細明體"/>
              </w:rPr>
              <w:t>9788853006998</w:t>
            </w:r>
          </w:p>
          <w:p w:rsidR="00CB4300" w:rsidRPr="00CB4300" w:rsidRDefault="00CB4300" w:rsidP="00CB4300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CB4300">
              <w:rPr>
                <w:rFonts w:ascii="細明體" w:eastAsia="細明體" w:hAnsi="細明體"/>
              </w:rPr>
              <w:t>9788853006264</w:t>
            </w:r>
          </w:p>
          <w:p w:rsidR="00CB4300" w:rsidRPr="00CF1AEF" w:rsidRDefault="00CB4300" w:rsidP="00CB4300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CB4300">
              <w:rPr>
                <w:rFonts w:ascii="細明體" w:eastAsia="細明體" w:hAnsi="細明體"/>
              </w:rPr>
              <w:t>9788853009203</w:t>
            </w:r>
            <w:r>
              <w:rPr>
                <w:rFonts w:ascii="細明體" w:eastAsia="細明體" w:hAnsi="細明體" w:hint="eastAsia"/>
              </w:rPr>
              <w:t>)</w:t>
            </w:r>
          </w:p>
        </w:tc>
      </w:tr>
      <w:tr w:rsidR="001A0B91" w:rsidRPr="00CF1AEF">
        <w:trPr>
          <w:trHeight w:val="730"/>
        </w:trPr>
        <w:tc>
          <w:tcPr>
            <w:tcW w:w="409" w:type="pct"/>
            <w:tcBorders>
              <w:bottom w:val="single" w:sz="4" w:space="0" w:color="auto"/>
            </w:tcBorders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</w:p>
        </w:tc>
        <w:tc>
          <w:tcPr>
            <w:tcW w:w="1274" w:type="pct"/>
            <w:tcBorders>
              <w:bottom w:val="single" w:sz="4" w:space="0" w:color="auto"/>
            </w:tcBorders>
            <w:vAlign w:val="center"/>
          </w:tcPr>
          <w:p w:rsidR="001A0B91" w:rsidRDefault="001A0B91" w:rsidP="006B4B6B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cs="新細明體" w:hint="eastAsia"/>
                <w:kern w:val="0"/>
                <w:lang w:val="zh-TW"/>
              </w:rPr>
            </w:pPr>
            <w:r>
              <w:rPr>
                <w:rFonts w:ascii="細明體" w:eastAsia="細明體" w:hAnsi="細明體" w:hint="eastAsia"/>
              </w:rPr>
              <w:t xml:space="preserve"> 5.</w:t>
            </w:r>
            <w:r w:rsidRPr="00CF1AEF">
              <w:rPr>
                <w:rFonts w:ascii="細明體" w:eastAsia="細明體" w:hAnsi="細明體" w:cs="新細明體" w:hint="eastAsia"/>
                <w:kern w:val="0"/>
                <w:lang w:val="zh-TW"/>
              </w:rPr>
              <w:t>哆啦Ａ夢</w:t>
            </w:r>
            <w:r w:rsidR="00B23872">
              <w:rPr>
                <w:rFonts w:ascii="細明體" w:eastAsia="細明體" w:hAnsi="細明體" w:cs="新細明體" w:hint="eastAsia"/>
                <w:kern w:val="0"/>
                <w:lang w:val="zh-TW"/>
              </w:rPr>
              <w:t>－</w:t>
            </w:r>
            <w:r w:rsidRPr="00CF1AEF">
              <w:rPr>
                <w:rFonts w:ascii="細明體" w:eastAsia="細明體" w:hAnsi="細明體" w:cs="新細明體" w:hint="eastAsia"/>
                <w:kern w:val="0"/>
                <w:lang w:val="zh-TW"/>
              </w:rPr>
              <w:t>英</w:t>
            </w:r>
            <w:r>
              <w:rPr>
                <w:rFonts w:ascii="細明體" w:eastAsia="細明體" w:hAnsi="細明體" w:cs="新細明體" w:hint="eastAsia"/>
                <w:kern w:val="0"/>
                <w:lang w:val="zh-TW"/>
              </w:rPr>
              <w:t>文版</w:t>
            </w:r>
          </w:p>
          <w:p w:rsidR="00B23872" w:rsidRDefault="001A0B91" w:rsidP="006B4B6B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cs="新細明體" w:hint="eastAsia"/>
                <w:kern w:val="0"/>
                <w:lang w:val="zh-TW"/>
              </w:rPr>
            </w:pPr>
            <w:r>
              <w:rPr>
                <w:rFonts w:ascii="細明體" w:eastAsia="細明體" w:hAnsi="細明體" w:cs="新細明體" w:hint="eastAsia"/>
                <w:kern w:val="0"/>
                <w:lang w:val="zh-TW"/>
              </w:rPr>
              <w:t xml:space="preserve">   </w:t>
            </w:r>
            <w:r w:rsidR="00CE7CED">
              <w:rPr>
                <w:rFonts w:ascii="細明體" w:eastAsia="細明體" w:hAnsi="細明體" w:cs="新細明體" w:hint="eastAsia"/>
                <w:kern w:val="0"/>
                <w:lang w:val="zh-TW"/>
              </w:rPr>
              <w:t>（</w:t>
            </w:r>
            <w:r w:rsidR="00B23872">
              <w:rPr>
                <w:rFonts w:ascii="細明體" w:eastAsia="細明體" w:hAnsi="細明體" w:cs="新細明體" w:hint="eastAsia"/>
                <w:kern w:val="0"/>
                <w:lang w:val="zh-TW"/>
              </w:rPr>
              <w:t>為「中英對照」</w:t>
            </w:r>
          </w:p>
          <w:p w:rsidR="001A0B91" w:rsidRDefault="00B23872" w:rsidP="006B4B6B">
            <w:pPr>
              <w:kinsoku w:val="0"/>
              <w:overflowPunct w:val="0"/>
              <w:autoSpaceDE w:val="0"/>
              <w:autoSpaceDN w:val="0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cs="新細明體" w:hint="eastAsia"/>
                <w:kern w:val="0"/>
                <w:lang w:val="zh-TW"/>
              </w:rPr>
              <w:t xml:space="preserve">   本</w:t>
            </w:r>
            <w:r w:rsidR="00CE7CED">
              <w:rPr>
                <w:rFonts w:ascii="細明體" w:eastAsia="細明體" w:hAnsi="細明體" w:cs="新細明體" w:hint="eastAsia"/>
                <w:kern w:val="0"/>
                <w:lang w:val="zh-TW"/>
              </w:rPr>
              <w:t>，</w:t>
            </w:r>
            <w:r w:rsidR="001A0B91">
              <w:rPr>
                <w:rFonts w:ascii="細明體" w:eastAsia="細明體" w:hAnsi="細明體" w:cs="新細明體" w:hint="eastAsia"/>
                <w:kern w:val="0"/>
                <w:lang w:val="zh-TW"/>
              </w:rPr>
              <w:t>共10</w:t>
            </w:r>
            <w:r w:rsidR="00CE7CED">
              <w:rPr>
                <w:rFonts w:ascii="細明體" w:eastAsia="細明體" w:hAnsi="細明體" w:cs="新細明體" w:hint="eastAsia"/>
                <w:kern w:val="0"/>
                <w:lang w:val="zh-TW"/>
              </w:rPr>
              <w:t>集</w:t>
            </w:r>
            <w:r w:rsidR="001A0B91">
              <w:rPr>
                <w:rFonts w:ascii="細明體" w:eastAsia="細明體" w:hAnsi="細明體" w:cs="新細明體" w:hint="eastAsia"/>
                <w:kern w:val="0"/>
                <w:lang w:val="zh-TW"/>
              </w:rPr>
              <w:t>）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A0B91" w:rsidRPr="00CF1AEF" w:rsidRDefault="00073DB2" w:rsidP="00AD2A9F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4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A0B91" w:rsidRPr="00CF1AEF" w:rsidRDefault="001A0B91" w:rsidP="00AD2A9F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套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A0B91" w:rsidRDefault="00CD01AF" w:rsidP="00CB4300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110</w:t>
            </w:r>
            <w:r w:rsidR="001A0B91">
              <w:rPr>
                <w:rFonts w:ascii="細明體" w:eastAsia="細明體" w:hAnsi="細明體" w:hint="eastAsia"/>
              </w:rPr>
              <w:t>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A0B91" w:rsidRDefault="00073DB2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>44</w:t>
            </w:r>
            <w:r w:rsidR="006316DA">
              <w:rPr>
                <w:rFonts w:ascii="細明體" w:eastAsia="細明體" w:hAnsi="細明體" w:hint="eastAsia"/>
              </w:rPr>
              <w:t>00</w:t>
            </w:r>
          </w:p>
        </w:tc>
        <w:tc>
          <w:tcPr>
            <w:tcW w:w="1448" w:type="pct"/>
            <w:tcBorders>
              <w:bottom w:val="single" w:sz="4" w:space="0" w:color="auto"/>
            </w:tcBorders>
            <w:vAlign w:val="center"/>
          </w:tcPr>
          <w:p w:rsidR="001A0B91" w:rsidRDefault="001A0B91" w:rsidP="001A0B91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青文</w:t>
            </w:r>
          </w:p>
          <w:p w:rsidR="001A0B91" w:rsidRPr="001A0B91" w:rsidRDefault="001A0B91" w:rsidP="001A0B91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(ISBN：</w:t>
            </w:r>
            <w:r w:rsidRPr="001A0B91">
              <w:rPr>
                <w:rFonts w:ascii="細明體" w:eastAsia="細明體" w:hAnsi="細明體"/>
              </w:rPr>
              <w:t>9789862090992</w:t>
            </w:r>
          </w:p>
          <w:p w:rsidR="001A0B91" w:rsidRPr="001A0B91" w:rsidRDefault="001A0B91" w:rsidP="001A0B91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1A0B91">
              <w:rPr>
                <w:rFonts w:ascii="細明體" w:eastAsia="細明體" w:hAnsi="細明體"/>
              </w:rPr>
              <w:t>9789862091289</w:t>
            </w:r>
          </w:p>
          <w:p w:rsidR="001A0B91" w:rsidRPr="001A0B91" w:rsidRDefault="001A0B91" w:rsidP="001A0B91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1A0B91">
              <w:rPr>
                <w:rFonts w:ascii="細明體" w:eastAsia="細明體" w:hAnsi="細明體"/>
              </w:rPr>
              <w:t>9789862091524</w:t>
            </w:r>
          </w:p>
          <w:p w:rsidR="001A0B91" w:rsidRPr="001A0B91" w:rsidRDefault="001A0B91" w:rsidP="001A0B91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1A0B91">
              <w:rPr>
                <w:rFonts w:ascii="細明體" w:eastAsia="細明體" w:hAnsi="細明體"/>
              </w:rPr>
              <w:t>9789862092194</w:t>
            </w:r>
          </w:p>
          <w:p w:rsidR="001A0B91" w:rsidRPr="001A0B91" w:rsidRDefault="001A0B91" w:rsidP="001A0B91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1A0B91">
              <w:rPr>
                <w:rFonts w:ascii="細明體" w:eastAsia="細明體" w:hAnsi="細明體"/>
              </w:rPr>
              <w:t>9789862092446</w:t>
            </w:r>
          </w:p>
          <w:p w:rsidR="001A0B91" w:rsidRPr="001A0B91" w:rsidRDefault="001A0B91" w:rsidP="001A0B91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1A0B91">
              <w:rPr>
                <w:rFonts w:ascii="細明體" w:eastAsia="細明體" w:hAnsi="細明體"/>
              </w:rPr>
              <w:t>9789862092897</w:t>
            </w:r>
          </w:p>
          <w:p w:rsidR="001A0B91" w:rsidRPr="001A0B91" w:rsidRDefault="001A0B91" w:rsidP="001A0B91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1A0B91">
              <w:rPr>
                <w:rFonts w:ascii="細明體" w:eastAsia="細明體" w:hAnsi="細明體"/>
              </w:rPr>
              <w:t>9789862093382</w:t>
            </w:r>
          </w:p>
          <w:p w:rsidR="001A0B91" w:rsidRPr="001A0B91" w:rsidRDefault="001A0B91" w:rsidP="001A0B91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1A0B91">
              <w:rPr>
                <w:rFonts w:ascii="細明體" w:eastAsia="細明體" w:hAnsi="細明體"/>
              </w:rPr>
              <w:t>9789862093795</w:t>
            </w:r>
          </w:p>
          <w:p w:rsidR="001A0B91" w:rsidRPr="001A0B91" w:rsidRDefault="001A0B91" w:rsidP="001A0B91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1A0B91">
              <w:rPr>
                <w:rFonts w:ascii="細明體" w:eastAsia="細明體" w:hAnsi="細明體"/>
              </w:rPr>
              <w:t>9789862094273</w:t>
            </w:r>
          </w:p>
          <w:p w:rsidR="001A0B91" w:rsidRPr="001A0B91" w:rsidRDefault="001A0B91" w:rsidP="001A0B91">
            <w:pPr>
              <w:kinsoku w:val="0"/>
              <w:overflowPunct w:val="0"/>
              <w:autoSpaceDE w:val="0"/>
              <w:autoSpaceDN w:val="0"/>
              <w:jc w:val="both"/>
              <w:rPr>
                <w:rFonts w:ascii="細明體" w:eastAsia="細明體" w:hAnsi="細明體" w:hint="eastAsia"/>
              </w:rPr>
            </w:pPr>
            <w:r>
              <w:rPr>
                <w:rFonts w:ascii="細明體" w:eastAsia="細明體" w:hAnsi="細明體" w:hint="eastAsia"/>
              </w:rPr>
              <w:t xml:space="preserve">         </w:t>
            </w:r>
            <w:r w:rsidRPr="001A0B91">
              <w:rPr>
                <w:rFonts w:ascii="細明體" w:eastAsia="細明體" w:hAnsi="細明體"/>
              </w:rPr>
              <w:t>9789862094532</w:t>
            </w:r>
            <w:r>
              <w:rPr>
                <w:rFonts w:ascii="細明體" w:eastAsia="細明體" w:hAnsi="細明體" w:hint="eastAsia"/>
              </w:rPr>
              <w:t>)</w:t>
            </w:r>
          </w:p>
        </w:tc>
      </w:tr>
      <w:tr w:rsidR="001A0B91" w:rsidRPr="00CF1AEF">
        <w:trPr>
          <w:trHeight w:val="730"/>
        </w:trPr>
        <w:tc>
          <w:tcPr>
            <w:tcW w:w="2821" w:type="pct"/>
            <w:gridSpan w:val="5"/>
            <w:shd w:val="clear" w:color="auto" w:fill="DAEEF3"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 xml:space="preserve">合　　</w:t>
            </w:r>
            <w:r w:rsidR="005060BF">
              <w:rPr>
                <w:rFonts w:ascii="細明體" w:eastAsia="細明體" w:hAnsi="細明體" w:hint="eastAsia"/>
              </w:rPr>
              <w:t xml:space="preserve">　　　</w:t>
            </w:r>
            <w:r w:rsidRPr="00CF1AEF">
              <w:rPr>
                <w:rFonts w:ascii="細明體" w:eastAsia="細明體" w:hAnsi="細明體" w:hint="eastAsia"/>
              </w:rPr>
              <w:t>計</w:t>
            </w:r>
          </w:p>
        </w:tc>
        <w:tc>
          <w:tcPr>
            <w:tcW w:w="2179" w:type="pct"/>
            <w:gridSpan w:val="3"/>
            <w:shd w:val="clear" w:color="auto" w:fill="DAEEF3"/>
            <w:vAlign w:val="center"/>
          </w:tcPr>
          <w:p w:rsidR="001A0B91" w:rsidRPr="00CF1AEF" w:rsidRDefault="001A0B91" w:rsidP="00661BE3">
            <w:pPr>
              <w:kinsoku w:val="0"/>
              <w:overflowPunct w:val="0"/>
              <w:autoSpaceDE w:val="0"/>
              <w:autoSpaceDN w:val="0"/>
              <w:jc w:val="center"/>
              <w:rPr>
                <w:rFonts w:ascii="細明體" w:eastAsia="細明體" w:hAnsi="細明體" w:hint="eastAsia"/>
              </w:rPr>
            </w:pPr>
            <w:r w:rsidRPr="00CF1AEF">
              <w:rPr>
                <w:rFonts w:ascii="細明體" w:eastAsia="細明體" w:hAnsi="細明體" w:hint="eastAsia"/>
              </w:rPr>
              <w:t>共</w:t>
            </w:r>
            <w:r>
              <w:rPr>
                <w:rFonts w:ascii="細明體" w:eastAsia="細明體" w:hAnsi="細明體" w:hint="eastAsia"/>
              </w:rPr>
              <w:t xml:space="preserve"> </w:t>
            </w:r>
            <w:r w:rsidRPr="00CF1AEF">
              <w:rPr>
                <w:rFonts w:ascii="細明體" w:eastAsia="細明體" w:hAnsi="細明體" w:hint="eastAsia"/>
                <w:u w:val="single"/>
              </w:rPr>
              <w:t xml:space="preserve">      </w:t>
            </w:r>
            <w:r>
              <w:rPr>
                <w:rFonts w:ascii="細明體" w:eastAsia="細明體" w:hAnsi="細明體" w:hint="eastAsia"/>
                <w:u w:val="single"/>
              </w:rPr>
              <w:t xml:space="preserve"> </w:t>
            </w:r>
            <w:r w:rsidR="006316DA">
              <w:rPr>
                <w:rFonts w:ascii="細明體" w:eastAsia="細明體" w:hAnsi="細明體" w:hint="eastAsia"/>
                <w:u w:val="single"/>
              </w:rPr>
              <w:t>20</w:t>
            </w:r>
            <w:r>
              <w:rPr>
                <w:rFonts w:ascii="細明體" w:eastAsia="細明體" w:hAnsi="細明體" w:hint="eastAsia"/>
                <w:u w:val="single"/>
              </w:rPr>
              <w:t>000</w:t>
            </w:r>
            <w:r w:rsidRPr="00CF1AEF">
              <w:rPr>
                <w:rFonts w:ascii="細明體" w:eastAsia="細明體" w:hAnsi="細明體" w:hint="eastAsia"/>
                <w:u w:val="single"/>
              </w:rPr>
              <w:t xml:space="preserve"> </w:t>
            </w:r>
            <w:r>
              <w:rPr>
                <w:rFonts w:ascii="細明體" w:eastAsia="細明體" w:hAnsi="細明體" w:hint="eastAsia"/>
                <w:u w:val="single"/>
              </w:rPr>
              <w:t xml:space="preserve">   </w:t>
            </w:r>
            <w:r w:rsidRPr="00CF1AEF">
              <w:rPr>
                <w:rFonts w:ascii="細明體" w:eastAsia="細明體" w:hAnsi="細明體" w:hint="eastAsia"/>
                <w:u w:val="single"/>
              </w:rPr>
              <w:t xml:space="preserve">  </w:t>
            </w:r>
            <w:r>
              <w:rPr>
                <w:rFonts w:ascii="細明體" w:eastAsia="細明體" w:hAnsi="細明體" w:hint="eastAsia"/>
                <w:u w:val="single"/>
              </w:rPr>
              <w:t xml:space="preserve"> </w:t>
            </w:r>
            <w:r w:rsidRPr="000E6FAC">
              <w:rPr>
                <w:rFonts w:ascii="細明體" w:eastAsia="細明體" w:hAnsi="細明體" w:hint="eastAsia"/>
              </w:rPr>
              <w:t xml:space="preserve"> </w:t>
            </w:r>
            <w:r w:rsidRPr="00CF1AEF">
              <w:rPr>
                <w:rFonts w:ascii="細明體" w:eastAsia="細明體" w:hAnsi="細明體" w:hint="eastAsia"/>
              </w:rPr>
              <w:t>元</w:t>
            </w:r>
          </w:p>
        </w:tc>
      </w:tr>
    </w:tbl>
    <w:p w:rsidR="007D7394" w:rsidRDefault="007D7394" w:rsidP="00F82639">
      <w:pPr>
        <w:kinsoku w:val="0"/>
        <w:overflowPunct w:val="0"/>
        <w:autoSpaceDE w:val="0"/>
        <w:autoSpaceDN w:val="0"/>
        <w:jc w:val="both"/>
        <w:rPr>
          <w:rFonts w:ascii="細明體" w:eastAsia="細明體" w:hAnsi="細明體" w:hint="eastAsia"/>
          <w:shd w:val="pct15" w:color="auto" w:fill="FFFFFF"/>
        </w:rPr>
      </w:pPr>
    </w:p>
    <w:p w:rsidR="00CE7CED" w:rsidRPr="00CF1AEF" w:rsidRDefault="00CE7CED" w:rsidP="00F82639">
      <w:pPr>
        <w:kinsoku w:val="0"/>
        <w:overflowPunct w:val="0"/>
        <w:autoSpaceDE w:val="0"/>
        <w:autoSpaceDN w:val="0"/>
        <w:jc w:val="both"/>
        <w:rPr>
          <w:rFonts w:ascii="細明體" w:eastAsia="細明體" w:hAnsi="細明體" w:hint="eastAsia"/>
          <w:shd w:val="pct15" w:color="auto" w:fill="FFFFFF"/>
        </w:rPr>
      </w:pPr>
    </w:p>
    <w:p w:rsidR="0074379B" w:rsidRPr="00CF1AEF" w:rsidRDefault="007D7394" w:rsidP="00AC53A9">
      <w:pPr>
        <w:kinsoku w:val="0"/>
        <w:overflowPunct w:val="0"/>
        <w:autoSpaceDE w:val="0"/>
        <w:autoSpaceDN w:val="0"/>
        <w:spacing w:line="520" w:lineRule="exact"/>
        <w:jc w:val="distribute"/>
        <w:rPr>
          <w:rFonts w:ascii="細明體" w:eastAsia="細明體" w:hAnsi="細明體" w:hint="eastAsia"/>
          <w:sz w:val="28"/>
          <w:szCs w:val="28"/>
          <w:u w:val="single"/>
        </w:rPr>
      </w:pPr>
      <w:r w:rsidRPr="00CF1AEF">
        <w:rPr>
          <w:rFonts w:ascii="細明體" w:eastAsia="細明體" w:hAnsi="細明體" w:hint="eastAsia"/>
          <w:sz w:val="28"/>
          <w:szCs w:val="28"/>
        </w:rPr>
        <w:t>承</w:t>
      </w:r>
      <w:r w:rsidR="0074379B" w:rsidRPr="00CF1AEF">
        <w:rPr>
          <w:rFonts w:ascii="細明體" w:eastAsia="細明體" w:hAnsi="細明體" w:hint="eastAsia"/>
          <w:sz w:val="28"/>
          <w:szCs w:val="28"/>
        </w:rPr>
        <w:t xml:space="preserve"> </w:t>
      </w:r>
      <w:r w:rsidRPr="00CF1AEF">
        <w:rPr>
          <w:rFonts w:ascii="細明體" w:eastAsia="細明體" w:hAnsi="細明體" w:hint="eastAsia"/>
          <w:sz w:val="28"/>
          <w:szCs w:val="28"/>
        </w:rPr>
        <w:t>辦</w:t>
      </w:r>
      <w:r w:rsidR="0074379B" w:rsidRPr="00CF1AEF">
        <w:rPr>
          <w:rFonts w:ascii="細明體" w:eastAsia="細明體" w:hAnsi="細明體" w:hint="eastAsia"/>
          <w:sz w:val="28"/>
          <w:szCs w:val="28"/>
        </w:rPr>
        <w:t xml:space="preserve"> </w:t>
      </w:r>
      <w:r w:rsidR="002168AE" w:rsidRPr="00CF1AEF">
        <w:rPr>
          <w:rFonts w:ascii="細明體" w:eastAsia="細明體" w:hAnsi="細明體" w:hint="eastAsia"/>
          <w:sz w:val="28"/>
          <w:szCs w:val="28"/>
        </w:rPr>
        <w:t>人：</w:t>
      </w:r>
      <w:r w:rsidR="00AC53A9">
        <w:rPr>
          <w:rFonts w:ascii="細明體" w:eastAsia="細明體" w:hAnsi="細明體" w:hint="eastAsia"/>
          <w:sz w:val="28"/>
          <w:szCs w:val="28"/>
          <w:u w:val="single"/>
        </w:rPr>
        <w:t>＿＿＿＿＿＿＿＿＿＿</w:t>
      </w:r>
      <w:r w:rsidR="0074379B" w:rsidRPr="00CF1AEF">
        <w:rPr>
          <w:rFonts w:ascii="細明體" w:eastAsia="細明體" w:hAnsi="細明體" w:hint="eastAsia"/>
          <w:sz w:val="28"/>
          <w:szCs w:val="28"/>
        </w:rPr>
        <w:t xml:space="preserve">　</w:t>
      </w:r>
      <w:r w:rsidR="002168AE" w:rsidRPr="00CF1AEF">
        <w:rPr>
          <w:rFonts w:ascii="細明體" w:eastAsia="細明體" w:hAnsi="細明體" w:hint="eastAsia"/>
          <w:sz w:val="28"/>
          <w:szCs w:val="28"/>
        </w:rPr>
        <w:t xml:space="preserve">    </w:t>
      </w:r>
      <w:r w:rsidR="00F46068" w:rsidRPr="00CF1AEF">
        <w:rPr>
          <w:rFonts w:ascii="細明體" w:eastAsia="細明體" w:hAnsi="細明體"/>
          <w:sz w:val="28"/>
          <w:szCs w:val="28"/>
        </w:rPr>
        <w:t xml:space="preserve">     </w:t>
      </w:r>
      <w:r w:rsidR="003E7301" w:rsidRPr="00CF1AEF">
        <w:rPr>
          <w:rFonts w:ascii="細明體" w:eastAsia="細明體" w:hAnsi="細明體" w:hint="eastAsia"/>
          <w:sz w:val="28"/>
          <w:szCs w:val="28"/>
        </w:rPr>
        <w:t xml:space="preserve"> </w:t>
      </w:r>
      <w:r w:rsidR="0074379B" w:rsidRPr="00CF1AEF">
        <w:rPr>
          <w:rFonts w:ascii="細明體" w:eastAsia="細明體" w:hAnsi="細明體" w:hint="eastAsia"/>
          <w:sz w:val="28"/>
          <w:szCs w:val="28"/>
        </w:rPr>
        <w:t>聯絡電話：</w:t>
      </w:r>
      <w:r w:rsidR="00AC53A9">
        <w:rPr>
          <w:rFonts w:ascii="細明體" w:eastAsia="細明體" w:hAnsi="細明體" w:hint="eastAsia"/>
          <w:sz w:val="28"/>
          <w:szCs w:val="28"/>
          <w:u w:val="single"/>
        </w:rPr>
        <w:t>＿＿＿＿＿＿＿＿＿＿</w:t>
      </w:r>
    </w:p>
    <w:p w:rsidR="0074379B" w:rsidRPr="00817E3C" w:rsidRDefault="0074379B" w:rsidP="00661BE3">
      <w:pPr>
        <w:kinsoku w:val="0"/>
        <w:overflowPunct w:val="0"/>
        <w:autoSpaceDE w:val="0"/>
        <w:autoSpaceDN w:val="0"/>
        <w:rPr>
          <w:rFonts w:ascii="細明體" w:eastAsia="細明體" w:hAnsi="細明體" w:hint="eastAsia"/>
        </w:rPr>
      </w:pPr>
    </w:p>
    <w:p w:rsidR="00FA160A" w:rsidRPr="00CF1AEF" w:rsidRDefault="0074379B" w:rsidP="00AC53A9">
      <w:pPr>
        <w:kinsoku w:val="0"/>
        <w:overflowPunct w:val="0"/>
        <w:autoSpaceDE w:val="0"/>
        <w:autoSpaceDN w:val="0"/>
        <w:spacing w:line="520" w:lineRule="exact"/>
        <w:jc w:val="distribute"/>
        <w:rPr>
          <w:rFonts w:ascii="細明體" w:eastAsia="細明體" w:hAnsi="細明體" w:hint="eastAsia"/>
        </w:rPr>
      </w:pPr>
      <w:r w:rsidRPr="00CF1AEF">
        <w:rPr>
          <w:rFonts w:ascii="細明體" w:eastAsia="細明體" w:hAnsi="細明體" w:hint="eastAsia"/>
          <w:sz w:val="28"/>
          <w:szCs w:val="28"/>
        </w:rPr>
        <w:lastRenderedPageBreak/>
        <w:t>主　　任：</w:t>
      </w:r>
      <w:r w:rsidR="00AC53A9">
        <w:rPr>
          <w:rFonts w:ascii="細明體" w:eastAsia="細明體" w:hAnsi="細明體" w:hint="eastAsia"/>
          <w:sz w:val="28"/>
          <w:szCs w:val="28"/>
          <w:u w:val="single"/>
        </w:rPr>
        <w:t>＿＿＿＿＿＿＿＿＿＿</w:t>
      </w:r>
      <w:r w:rsidRPr="00CF1AEF">
        <w:rPr>
          <w:rFonts w:ascii="細明體" w:eastAsia="細明體" w:hAnsi="細明體" w:hint="eastAsia"/>
          <w:sz w:val="28"/>
          <w:szCs w:val="28"/>
        </w:rPr>
        <w:t xml:space="preserve">　　　　　　</w:t>
      </w:r>
      <w:r w:rsidR="002261C7" w:rsidRPr="00CF1AEF">
        <w:rPr>
          <w:rFonts w:ascii="細明體" w:eastAsia="細明體" w:hAnsi="細明體" w:hint="eastAsia"/>
          <w:sz w:val="28"/>
          <w:szCs w:val="28"/>
        </w:rPr>
        <w:t>校</w:t>
      </w:r>
      <w:r w:rsidRPr="00CF1AEF">
        <w:rPr>
          <w:rFonts w:ascii="細明體" w:eastAsia="細明體" w:hAnsi="細明體" w:hint="eastAsia"/>
          <w:sz w:val="28"/>
          <w:szCs w:val="28"/>
        </w:rPr>
        <w:t xml:space="preserve">　　</w:t>
      </w:r>
      <w:r w:rsidR="002261C7" w:rsidRPr="00CF1AEF">
        <w:rPr>
          <w:rFonts w:ascii="細明體" w:eastAsia="細明體" w:hAnsi="細明體" w:hint="eastAsia"/>
          <w:sz w:val="28"/>
          <w:szCs w:val="28"/>
        </w:rPr>
        <w:t>長</w:t>
      </w:r>
      <w:r w:rsidR="002168AE" w:rsidRPr="00CF1AEF">
        <w:rPr>
          <w:rFonts w:ascii="細明體" w:eastAsia="細明體" w:hAnsi="細明體" w:hint="eastAsia"/>
          <w:sz w:val="28"/>
          <w:szCs w:val="28"/>
        </w:rPr>
        <w:t>：</w:t>
      </w:r>
      <w:r w:rsidR="00AC53A9">
        <w:rPr>
          <w:rFonts w:ascii="細明體" w:eastAsia="細明體" w:hAnsi="細明體" w:hint="eastAsia"/>
          <w:sz w:val="28"/>
          <w:szCs w:val="28"/>
          <w:u w:val="single"/>
        </w:rPr>
        <w:t>＿＿＿＿＿＿＿＿＿＿</w:t>
      </w:r>
    </w:p>
    <w:sectPr w:rsidR="00FA160A" w:rsidRPr="00CF1AEF" w:rsidSect="00B92D2B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48C" w:rsidRDefault="005B348C" w:rsidP="000C5DAB">
      <w:r>
        <w:separator/>
      </w:r>
    </w:p>
  </w:endnote>
  <w:endnote w:type="continuationSeparator" w:id="0">
    <w:p w:rsidR="005B348C" w:rsidRDefault="005B348C" w:rsidP="000C5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48C" w:rsidRDefault="005B348C" w:rsidP="000C5DAB">
      <w:r>
        <w:separator/>
      </w:r>
    </w:p>
  </w:footnote>
  <w:footnote w:type="continuationSeparator" w:id="0">
    <w:p w:rsidR="005B348C" w:rsidRDefault="005B348C" w:rsidP="000C5D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0E67"/>
    <w:multiLevelType w:val="hybridMultilevel"/>
    <w:tmpl w:val="79C637D2"/>
    <w:lvl w:ilvl="0" w:tplc="66761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730C67B9"/>
    <w:multiLevelType w:val="hybridMultilevel"/>
    <w:tmpl w:val="29A88CF4"/>
    <w:lvl w:ilvl="0" w:tplc="E9167A96">
      <w:start w:val="1"/>
      <w:numFmt w:val="decimal"/>
      <w:lvlText w:val="(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80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E45"/>
    <w:rsid w:val="00006B7E"/>
    <w:rsid w:val="000172FD"/>
    <w:rsid w:val="000179B6"/>
    <w:rsid w:val="000327EC"/>
    <w:rsid w:val="00037457"/>
    <w:rsid w:val="00041466"/>
    <w:rsid w:val="00061DF8"/>
    <w:rsid w:val="00073DB2"/>
    <w:rsid w:val="00080F09"/>
    <w:rsid w:val="00082B41"/>
    <w:rsid w:val="000B1925"/>
    <w:rsid w:val="000C020B"/>
    <w:rsid w:val="000C5DAB"/>
    <w:rsid w:val="000E6FAC"/>
    <w:rsid w:val="00120949"/>
    <w:rsid w:val="001931A4"/>
    <w:rsid w:val="001946B7"/>
    <w:rsid w:val="001A0B91"/>
    <w:rsid w:val="001A3820"/>
    <w:rsid w:val="001C7B89"/>
    <w:rsid w:val="001D1FBE"/>
    <w:rsid w:val="001D6C77"/>
    <w:rsid w:val="001F3F57"/>
    <w:rsid w:val="001F4BAD"/>
    <w:rsid w:val="002168AE"/>
    <w:rsid w:val="002261C7"/>
    <w:rsid w:val="00227782"/>
    <w:rsid w:val="00230B38"/>
    <w:rsid w:val="00235E27"/>
    <w:rsid w:val="00243AC7"/>
    <w:rsid w:val="0025290B"/>
    <w:rsid w:val="00260632"/>
    <w:rsid w:val="00293F60"/>
    <w:rsid w:val="0029416F"/>
    <w:rsid w:val="00297EFB"/>
    <w:rsid w:val="002A1BE6"/>
    <w:rsid w:val="002A5C74"/>
    <w:rsid w:val="002B05F7"/>
    <w:rsid w:val="002B20D5"/>
    <w:rsid w:val="00305F46"/>
    <w:rsid w:val="00305F5B"/>
    <w:rsid w:val="00307BC9"/>
    <w:rsid w:val="00327E77"/>
    <w:rsid w:val="00337DE0"/>
    <w:rsid w:val="00344E2A"/>
    <w:rsid w:val="003508DD"/>
    <w:rsid w:val="003604DA"/>
    <w:rsid w:val="003D6E03"/>
    <w:rsid w:val="003E7301"/>
    <w:rsid w:val="003F2610"/>
    <w:rsid w:val="003F6E28"/>
    <w:rsid w:val="004078CA"/>
    <w:rsid w:val="00422544"/>
    <w:rsid w:val="00423A3C"/>
    <w:rsid w:val="00446BB9"/>
    <w:rsid w:val="00463690"/>
    <w:rsid w:val="00487702"/>
    <w:rsid w:val="004A5D75"/>
    <w:rsid w:val="004B194A"/>
    <w:rsid w:val="004D3867"/>
    <w:rsid w:val="004D648D"/>
    <w:rsid w:val="004E14D4"/>
    <w:rsid w:val="005060BF"/>
    <w:rsid w:val="00577376"/>
    <w:rsid w:val="00585152"/>
    <w:rsid w:val="00597521"/>
    <w:rsid w:val="005A61C5"/>
    <w:rsid w:val="005B348C"/>
    <w:rsid w:val="005C7C24"/>
    <w:rsid w:val="00624066"/>
    <w:rsid w:val="006316DA"/>
    <w:rsid w:val="00633C12"/>
    <w:rsid w:val="00640BE6"/>
    <w:rsid w:val="00655015"/>
    <w:rsid w:val="00660CC2"/>
    <w:rsid w:val="00661BE3"/>
    <w:rsid w:val="00672DEC"/>
    <w:rsid w:val="00676315"/>
    <w:rsid w:val="00682030"/>
    <w:rsid w:val="006A085B"/>
    <w:rsid w:val="006B4B6B"/>
    <w:rsid w:val="006F25D6"/>
    <w:rsid w:val="006F72B3"/>
    <w:rsid w:val="0071405F"/>
    <w:rsid w:val="007370A4"/>
    <w:rsid w:val="007424EE"/>
    <w:rsid w:val="0074379B"/>
    <w:rsid w:val="00752F4F"/>
    <w:rsid w:val="007A017A"/>
    <w:rsid w:val="007A2F30"/>
    <w:rsid w:val="007A62B9"/>
    <w:rsid w:val="007C1163"/>
    <w:rsid w:val="007D0CB0"/>
    <w:rsid w:val="007D7394"/>
    <w:rsid w:val="007E5080"/>
    <w:rsid w:val="00806176"/>
    <w:rsid w:val="00817E3C"/>
    <w:rsid w:val="008361B9"/>
    <w:rsid w:val="0085051F"/>
    <w:rsid w:val="00867C4D"/>
    <w:rsid w:val="0088379B"/>
    <w:rsid w:val="00884249"/>
    <w:rsid w:val="008915CD"/>
    <w:rsid w:val="008B3086"/>
    <w:rsid w:val="008B3EF1"/>
    <w:rsid w:val="008C05B4"/>
    <w:rsid w:val="008D7118"/>
    <w:rsid w:val="008F0E09"/>
    <w:rsid w:val="00963DC7"/>
    <w:rsid w:val="009865B5"/>
    <w:rsid w:val="009A12AD"/>
    <w:rsid w:val="009B4F9C"/>
    <w:rsid w:val="009D2770"/>
    <w:rsid w:val="009E3DAD"/>
    <w:rsid w:val="00A24FA4"/>
    <w:rsid w:val="00A45A87"/>
    <w:rsid w:val="00A54C3F"/>
    <w:rsid w:val="00A6420B"/>
    <w:rsid w:val="00A64EE0"/>
    <w:rsid w:val="00A90D8B"/>
    <w:rsid w:val="00A9346A"/>
    <w:rsid w:val="00A95363"/>
    <w:rsid w:val="00AC53A9"/>
    <w:rsid w:val="00AD2A9F"/>
    <w:rsid w:val="00AE7055"/>
    <w:rsid w:val="00AF3648"/>
    <w:rsid w:val="00B01962"/>
    <w:rsid w:val="00B07685"/>
    <w:rsid w:val="00B1071A"/>
    <w:rsid w:val="00B23872"/>
    <w:rsid w:val="00B375CB"/>
    <w:rsid w:val="00B54C23"/>
    <w:rsid w:val="00B677AF"/>
    <w:rsid w:val="00B86581"/>
    <w:rsid w:val="00B92D2B"/>
    <w:rsid w:val="00BB1179"/>
    <w:rsid w:val="00BE477E"/>
    <w:rsid w:val="00C10674"/>
    <w:rsid w:val="00C115E9"/>
    <w:rsid w:val="00C40AEA"/>
    <w:rsid w:val="00C55578"/>
    <w:rsid w:val="00C67389"/>
    <w:rsid w:val="00CB36F7"/>
    <w:rsid w:val="00CB4300"/>
    <w:rsid w:val="00CB5381"/>
    <w:rsid w:val="00CB70F6"/>
    <w:rsid w:val="00CD01AF"/>
    <w:rsid w:val="00CD40D4"/>
    <w:rsid w:val="00CE184D"/>
    <w:rsid w:val="00CE7CED"/>
    <w:rsid w:val="00CF1AEF"/>
    <w:rsid w:val="00D01F62"/>
    <w:rsid w:val="00D30F52"/>
    <w:rsid w:val="00D44E45"/>
    <w:rsid w:val="00D66FE2"/>
    <w:rsid w:val="00D67C5A"/>
    <w:rsid w:val="00DB6547"/>
    <w:rsid w:val="00DF7E5D"/>
    <w:rsid w:val="00E2372A"/>
    <w:rsid w:val="00E27267"/>
    <w:rsid w:val="00E46D22"/>
    <w:rsid w:val="00EE33C2"/>
    <w:rsid w:val="00F17CF9"/>
    <w:rsid w:val="00F46068"/>
    <w:rsid w:val="00F47199"/>
    <w:rsid w:val="00F54058"/>
    <w:rsid w:val="00F763A8"/>
    <w:rsid w:val="00F82639"/>
    <w:rsid w:val="00F8494F"/>
    <w:rsid w:val="00F947B9"/>
    <w:rsid w:val="00FA160A"/>
    <w:rsid w:val="00FC102E"/>
    <w:rsid w:val="00FC6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44E4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305F5B"/>
    <w:rPr>
      <w:sz w:val="18"/>
      <w:szCs w:val="18"/>
    </w:rPr>
  </w:style>
  <w:style w:type="paragraph" w:styleId="a5">
    <w:name w:val="annotation text"/>
    <w:basedOn w:val="a"/>
    <w:semiHidden/>
    <w:rsid w:val="00305F5B"/>
  </w:style>
  <w:style w:type="paragraph" w:styleId="a6">
    <w:name w:val="annotation subject"/>
    <w:basedOn w:val="a5"/>
    <w:next w:val="a5"/>
    <w:semiHidden/>
    <w:rsid w:val="00305F5B"/>
    <w:rPr>
      <w:b/>
      <w:bCs/>
    </w:rPr>
  </w:style>
  <w:style w:type="paragraph" w:styleId="a7">
    <w:name w:val="Balloon Text"/>
    <w:basedOn w:val="a"/>
    <w:semiHidden/>
    <w:rsid w:val="00305F5B"/>
    <w:rPr>
      <w:rFonts w:ascii="Arial" w:hAnsi="Arial"/>
      <w:sz w:val="18"/>
      <w:szCs w:val="18"/>
    </w:rPr>
  </w:style>
  <w:style w:type="paragraph" w:styleId="a8">
    <w:name w:val="header"/>
    <w:basedOn w:val="a"/>
    <w:link w:val="a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rsid w:val="000C5DAB"/>
    <w:rPr>
      <w:kern w:val="2"/>
    </w:rPr>
  </w:style>
  <w:style w:type="paragraph" w:styleId="aa">
    <w:name w:val="footer"/>
    <w:basedOn w:val="a"/>
    <w:link w:val="ab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rsid w:val="000C5DAB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337</Words>
  <Characters>1926</Characters>
  <Application>Microsoft Office Word</Application>
  <DocSecurity>0</DocSecurity>
  <Lines>16</Lines>
  <Paragraphs>4</Paragraphs>
  <ScaleCrop>false</ScaleCrop>
  <Company>moe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教育部補助各縣市辦理「99年度平衡城鄉英語教育資源充實國民小學英語教學設備」實施計畫</dc:title>
  <dc:subject/>
  <dc:creator>moejsmpc</dc:creator>
  <cp:keywords/>
  <dc:description/>
  <cp:lastModifiedBy>AMY</cp:lastModifiedBy>
  <cp:revision>2</cp:revision>
  <cp:lastPrinted>2009-10-27T03:32:00Z</cp:lastPrinted>
  <dcterms:created xsi:type="dcterms:W3CDTF">2009-11-19T17:38:00Z</dcterms:created>
  <dcterms:modified xsi:type="dcterms:W3CDTF">2009-11-19T17:38:00Z</dcterms:modified>
</cp:coreProperties>
</file>