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81B" w:rsidRDefault="00A9581B">
      <w:pPr>
        <w:spacing w:before="10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花蓮縣政府辦理</w:t>
      </w:r>
      <w:r>
        <w:rPr>
          <w:rFonts w:ascii="標楷體" w:eastAsia="標楷體" w:hAnsi="標楷體" w:hint="eastAsia"/>
          <w:sz w:val="32"/>
          <w:szCs w:val="32"/>
        </w:rPr>
        <w:t>國風國中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次</w:t>
      </w:r>
      <w:r>
        <w:rPr>
          <w:rFonts w:ascii="標楷體" w:eastAsia="標楷體" w:hAnsi="標楷體" w:hint="eastAsia"/>
          <w:sz w:val="32"/>
          <w:szCs w:val="32"/>
        </w:rPr>
        <w:t>公告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專任專業輔導人員甄選簡章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一、依據：</w:t>
      </w:r>
    </w:p>
    <w:p w:rsidR="00A9581B" w:rsidRDefault="00A9581B">
      <w:pPr>
        <w:snapToGrid w:val="0"/>
        <w:spacing w:line="480" w:lineRule="exact"/>
        <w:ind w:left="480" w:hanging="480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國民教育法第</w:t>
      </w:r>
      <w:r>
        <w:rPr>
          <w:rFonts w:ascii="標楷體" w:eastAsia="標楷體" w:hAnsi="標楷體" w:cs="標楷體"/>
          <w:color w:val="00000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條。</w:t>
      </w:r>
    </w:p>
    <w:p w:rsidR="00A9581B" w:rsidRDefault="00A9581B">
      <w:pPr>
        <w:snapToGrid w:val="0"/>
        <w:spacing w:line="480" w:lineRule="exact"/>
        <w:ind w:left="480" w:hanging="480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國民小學國民中學及直轄市縣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政府置輔導人員辦法。</w:t>
      </w:r>
    </w:p>
    <w:p w:rsidR="00A9581B" w:rsidRDefault="00A9581B">
      <w:pPr>
        <w:snapToGrid w:val="0"/>
        <w:spacing w:line="480" w:lineRule="exact"/>
        <w:ind w:left="480" w:hanging="4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教育部補助國民小學國民中學及各直轄市縣（市）政府置輔導人員實施要點。</w:t>
      </w:r>
    </w:p>
    <w:p w:rsidR="00A9581B" w:rsidRDefault="00A9581B">
      <w:pPr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二、基本條件：</w:t>
      </w:r>
    </w:p>
    <w:p w:rsidR="00A9581B" w:rsidRDefault="00A9581B">
      <w:pPr>
        <w:spacing w:line="480" w:lineRule="exact"/>
        <w:textAlignment w:val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具有中華民國國籍之國民。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A9581B" w:rsidRDefault="00A9581B">
      <w:pPr>
        <w:spacing w:line="480" w:lineRule="exact"/>
        <w:ind w:left="960" w:hanging="960"/>
        <w:textAlignment w:val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無國民小學、國民中學及直轄市縣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政府置輔導人員辦法第八條規定情事者。</w:t>
      </w:r>
    </w:p>
    <w:p w:rsidR="00A9581B" w:rsidRDefault="00A9581B">
      <w:pPr>
        <w:pStyle w:val="PlainText"/>
        <w:spacing w:line="360" w:lineRule="exact"/>
        <w:ind w:left="960" w:hanging="96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三、甄選類別、名額、工作時間、工作內容及待遇：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（一）類別及名額：</w:t>
      </w:r>
    </w:p>
    <w:p w:rsidR="00A9581B" w:rsidRDefault="00A9581B">
      <w:pPr>
        <w:spacing w:line="360" w:lineRule="exact"/>
        <w:ind w:left="14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諮商心理師，正取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名，備取</w:t>
      </w:r>
      <w:r>
        <w:rPr>
          <w:rFonts w:ascii="標楷體" w:eastAsia="標楷體" w:hAnsi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名。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（二）工作時間：自契約簽定之日起。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（三）工作地點：本府所屬學校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國風國中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（四）工作內容：</w:t>
      </w:r>
    </w:p>
    <w:p w:rsidR="00A9581B" w:rsidRDefault="00A9581B">
      <w:pPr>
        <w:spacing w:line="540" w:lineRule="exact"/>
        <w:ind w:left="1197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1.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個別心理諮商、心理衡鑑及諮商評估：提供學校轉介三級之學</w:t>
      </w:r>
    </w:p>
    <w:p w:rsidR="00A9581B" w:rsidRDefault="00A9581B">
      <w:pPr>
        <w:spacing w:line="540" w:lineRule="exact"/>
        <w:ind w:left="1197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生個別心理諮商，平均每週進行約</w:t>
      </w:r>
      <w:r>
        <w:rPr>
          <w:rFonts w:ascii="標楷體" w:eastAsia="標楷體" w:hAnsi="標楷體" w:cs="標楷體"/>
          <w:color w:val="000000"/>
          <w:sz w:val="32"/>
          <w:szCs w:val="32"/>
        </w:rPr>
        <w:t>12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至</w:t>
      </w:r>
      <w:r>
        <w:rPr>
          <w:rFonts w:ascii="標楷體" w:eastAsia="標楷體" w:hAnsi="標楷體" w:cs="標楷體"/>
          <w:color w:val="000000"/>
          <w:sz w:val="32"/>
          <w:szCs w:val="32"/>
        </w:rPr>
        <w:t>15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人次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支援鄰</w:t>
      </w: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近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中小學</w:t>
      </w:r>
      <w:r>
        <w:rPr>
          <w:rFonts w:ascii="標楷體" w:eastAsia="標楷體" w:hAnsi="標楷體" w:cs="標楷體"/>
          <w:color w:val="000000"/>
          <w:sz w:val="32"/>
          <w:szCs w:val="32"/>
        </w:rPr>
        <w:t>3-5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A9581B" w:rsidRDefault="00A9581B">
      <w:pPr>
        <w:tabs>
          <w:tab w:val="left" w:pos="1080"/>
        </w:tabs>
        <w:spacing w:line="540" w:lineRule="exact"/>
        <w:ind w:left="87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2.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教師及家長諮詢：提供接受心理諮商學生之教師及家長一個月</w:t>
      </w:r>
    </w:p>
    <w:p w:rsidR="00A9581B" w:rsidRDefault="00A9581B">
      <w:pPr>
        <w:tabs>
          <w:tab w:val="left" w:pos="1080"/>
        </w:tabs>
        <w:spacing w:line="540" w:lineRule="exact"/>
        <w:ind w:left="87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一至二次之諮詢服務。</w:t>
      </w:r>
    </w:p>
    <w:p w:rsidR="00A9581B" w:rsidRDefault="00A9581B">
      <w:pPr>
        <w:spacing w:line="54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3.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駐區內學生個案研討之參與、輔導教師專業培訓及督導、開案</w:t>
      </w:r>
    </w:p>
    <w:p w:rsidR="00A9581B" w:rsidRDefault="00A9581B">
      <w:pPr>
        <w:spacing w:line="54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及結案之評估、以及提供學區內國中小教師及家長專業諮詢以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A9581B" w:rsidRDefault="00A9581B">
      <w:pPr>
        <w:spacing w:line="54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及後續學生處遇計畫之建議。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4.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危機介入之督導及諮詢：協助指導學校二級輔導教師進行校內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危機介入之督導以及提供專業諮詢。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5.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專任專業輔導人員，應積極參與直轄市、縣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政府、大學校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院或推展社政輔導之機構、團體辦理之業務相關在職進修課程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每年至少十八小時；每年每人應至少接受十八小時之團督；必要</w:t>
      </w:r>
    </w:p>
    <w:p w:rsidR="00A9581B" w:rsidRDefault="00A9581B">
      <w:pPr>
        <w:spacing w:line="540" w:lineRule="exact"/>
        <w:ind w:left="877" w:hanging="3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時另行自聘個別督導。</w:t>
      </w:r>
    </w:p>
    <w:p w:rsidR="00A9581B" w:rsidRDefault="00A9581B">
      <w:pPr>
        <w:spacing w:line="540" w:lineRule="exact"/>
        <w:ind w:firstLine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6.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接受縣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政府之督導及統籌調派，協助學生輔導工作。</w:t>
      </w:r>
    </w:p>
    <w:p w:rsidR="00A9581B" w:rsidRDefault="00A9581B">
      <w:pPr>
        <w:spacing w:line="540" w:lineRule="exact"/>
        <w:ind w:firstLine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7.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其它由縣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政府指派與學生輔導諮商相關之工作。</w:t>
      </w:r>
    </w:p>
    <w:p w:rsidR="00A9581B" w:rsidRDefault="00A9581B">
      <w:pPr>
        <w:spacing w:line="360" w:lineRule="exact"/>
        <w:ind w:left="1440" w:hanging="1440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四、應徵資格：（兼具下列資格條件者）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w w:val="9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（一）國內公私立大學或經教育部承認之國外大學以上，並</w:t>
      </w:r>
      <w:r>
        <w:rPr>
          <w:rFonts w:ascii="標楷體" w:eastAsia="標楷體" w:hAnsi="標楷體" w:cs="標楷體" w:hint="eastAsia"/>
          <w:color w:val="000000"/>
          <w:w w:val="90"/>
          <w:sz w:val="32"/>
          <w:szCs w:val="32"/>
        </w:rPr>
        <w:t>領有國內心理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w w:val="90"/>
          <w:sz w:val="32"/>
          <w:szCs w:val="32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w w:val="90"/>
          <w:sz w:val="32"/>
          <w:szCs w:val="32"/>
        </w:rPr>
        <w:t>師證照。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已服完兵役或無兵役義務者。</w:t>
      </w:r>
    </w:p>
    <w:p w:rsidR="00A9581B" w:rsidRDefault="00A9581B">
      <w:pPr>
        <w:spacing w:line="400" w:lineRule="exact"/>
        <w:ind w:left="2240" w:hanging="22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五、報名時間：</w:t>
      </w:r>
      <w:r>
        <w:rPr>
          <w:rFonts w:ascii="標楷體" w:eastAsia="標楷體" w:hAnsi="標楷體" w:cs="標楷體"/>
          <w:color w:val="000000"/>
          <w:sz w:val="32"/>
          <w:szCs w:val="32"/>
        </w:rPr>
        <w:t>103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>3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26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日至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103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4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7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日。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郵戳為憑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A9581B" w:rsidRDefault="00A9581B">
      <w:pPr>
        <w:spacing w:line="36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六、報名內容及方式：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A9581B" w:rsidRDefault="00A9581B">
      <w:pPr>
        <w:spacing w:line="360" w:lineRule="exact"/>
        <w:ind w:left="1374" w:hanging="89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（一）備齊送審資料：以下資料等影本各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份依序裝訂成冊（證件不齊全者，視為資格不符，不受理補件）。</w:t>
      </w:r>
    </w:p>
    <w:p w:rsidR="00A9581B" w:rsidRDefault="00A9581B">
      <w:pPr>
        <w:spacing w:line="480" w:lineRule="exact"/>
        <w:ind w:left="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1.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繳交報名表，於填妥資料後並應簽名或加蓋私章。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2.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國民身分證正、反面影本（請影印於同一面，並自行註明僅供身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分查驗使用）。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3.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最高學經歷證件、心理師證照影本（專職工作年資請附證明）。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4.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與兒童青少年輔導工作相關訓練及經驗證明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5.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公務人員履歷表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6.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已服完兵役或無兵役義務請附相關證明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無此項者免附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7.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限時掛號信封一份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限用標準信封並加貼郵資</w:t>
      </w:r>
      <w:r>
        <w:rPr>
          <w:rFonts w:ascii="標楷體" w:eastAsia="標楷體" w:hAnsi="標楷體" w:cs="標楷體"/>
          <w:color w:val="000000"/>
          <w:sz w:val="32"/>
          <w:szCs w:val="32"/>
        </w:rPr>
        <w:t>32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元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，請詳細書寫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考試結果通知單受信人之姓名、地址。</w:t>
      </w:r>
    </w:p>
    <w:p w:rsidR="00A9581B" w:rsidRDefault="00A9581B">
      <w:pPr>
        <w:spacing w:line="400" w:lineRule="exact"/>
        <w:ind w:left="1120" w:hanging="11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8.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准考證考試當天發給，考試編號以電話另行通知，考試時程請於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4"/>
        </w:smartTagPr>
        <w:r>
          <w:rPr>
            <w:rFonts w:ascii="標楷體" w:eastAsia="標楷體" w:hAnsi="標楷體" w:cs="標楷體"/>
            <w:color w:val="000000"/>
            <w:sz w:val="32"/>
            <w:szCs w:val="32"/>
            <w:lang w:eastAsia="zh-TW"/>
          </w:rPr>
          <w:t>4</w:t>
        </w:r>
        <w:r>
          <w:rPr>
            <w:rFonts w:ascii="標楷體" w:eastAsia="標楷體" w:hAnsi="標楷體" w:cs="標楷體" w:hint="eastAsia"/>
            <w:color w:val="000000"/>
            <w:sz w:val="32"/>
            <w:szCs w:val="32"/>
          </w:rPr>
          <w:t>月</w:t>
        </w:r>
        <w:r>
          <w:rPr>
            <w:rFonts w:ascii="標楷體" w:eastAsia="標楷體" w:hAnsi="標楷體" w:cs="標楷體"/>
            <w:color w:val="000000"/>
            <w:sz w:val="32"/>
            <w:szCs w:val="32"/>
            <w:lang w:eastAsia="zh-TW"/>
          </w:rPr>
          <w:t>9</w:t>
        </w:r>
        <w:r>
          <w:rPr>
            <w:rFonts w:ascii="標楷體" w:eastAsia="標楷體" w:hAnsi="標楷體" w:cs="標楷體" w:hint="eastAsia"/>
            <w:color w:val="000000"/>
            <w:sz w:val="32"/>
            <w:szCs w:val="32"/>
          </w:rPr>
          <w:t>日</w:t>
        </w:r>
      </w:smartTag>
      <w:r>
        <w:rPr>
          <w:rFonts w:ascii="標楷體" w:eastAsia="標楷體" w:hAnsi="標楷體" w:cs="標楷體" w:hint="eastAsia"/>
          <w:color w:val="000000"/>
          <w:sz w:val="32"/>
          <w:szCs w:val="32"/>
        </w:rPr>
        <w:t>逕上本府「教育處公務登錄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處務公告系統」查詢，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4"/>
        </w:smartTagPr>
        <w:r>
          <w:rPr>
            <w:rFonts w:ascii="標楷體" w:eastAsia="標楷體" w:hAnsi="標楷體" w:cs="標楷體"/>
            <w:color w:val="000000"/>
            <w:sz w:val="32"/>
            <w:szCs w:val="32"/>
            <w:lang w:eastAsia="zh-TW"/>
          </w:rPr>
          <w:t>4</w:t>
        </w:r>
        <w:r>
          <w:rPr>
            <w:rFonts w:ascii="標楷體" w:eastAsia="標楷體" w:hAnsi="標楷體" w:cs="標楷體" w:hint="eastAsia"/>
            <w:color w:val="000000"/>
            <w:sz w:val="32"/>
            <w:szCs w:val="32"/>
          </w:rPr>
          <w:t>月</w:t>
        </w:r>
        <w:r>
          <w:rPr>
            <w:rFonts w:ascii="標楷體" w:eastAsia="標楷體" w:hAnsi="標楷體" w:cs="標楷體"/>
            <w:color w:val="000000"/>
            <w:sz w:val="32"/>
            <w:szCs w:val="32"/>
            <w:lang w:eastAsia="zh-TW"/>
          </w:rPr>
          <w:t>9</w:t>
        </w:r>
        <w:r>
          <w:rPr>
            <w:rFonts w:ascii="標楷體" w:eastAsia="標楷體" w:hAnsi="標楷體" w:cs="標楷體" w:hint="eastAsia"/>
            <w:color w:val="000000"/>
            <w:sz w:val="32"/>
            <w:szCs w:val="32"/>
          </w:rPr>
          <w:t>日</w:t>
        </w:r>
      </w:smartTag>
      <w:r>
        <w:rPr>
          <w:rFonts w:ascii="標楷體" w:eastAsia="標楷體" w:hAnsi="標楷體" w:cs="標楷體" w:hint="eastAsia"/>
          <w:color w:val="000000"/>
          <w:sz w:val="32"/>
          <w:szCs w:val="32"/>
        </w:rPr>
        <w:t>下班前未獲電話通知者請電洽花蓮縣學生輔導諮商中心。聯絡電話：（</w:t>
      </w:r>
      <w:r>
        <w:rPr>
          <w:rFonts w:ascii="標楷體" w:eastAsia="標楷體" w:hAnsi="標楷體" w:cs="標楷體"/>
          <w:color w:val="000000"/>
          <w:sz w:val="32"/>
          <w:szCs w:val="32"/>
        </w:rPr>
        <w:t>03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>
        <w:rPr>
          <w:rFonts w:ascii="標楷體" w:eastAsia="標楷體" w:hAnsi="標楷體" w:cs="標楷體"/>
          <w:color w:val="000000"/>
          <w:sz w:val="32"/>
          <w:szCs w:val="32"/>
        </w:rPr>
        <w:t>8532774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8532370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。若無接獲電話通知且又未電洽花蓮縣學生輔導諮商中心者，視同放棄應考資格。</w:t>
      </w:r>
    </w:p>
    <w:p w:rsidR="00A9581B" w:rsidRDefault="00A9581B">
      <w:pPr>
        <w:spacing w:line="400" w:lineRule="exact"/>
        <w:ind w:left="960" w:hanging="96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（二）一律採通訊報名，報名截止日以郵戳為憑，請備齊以上資料逕寄花蓮縣學生輔導諮商中心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花蓮縣吉安鄉宜昌一街</w:t>
      </w:r>
      <w:r>
        <w:rPr>
          <w:rFonts w:ascii="標楷體" w:eastAsia="標楷體" w:hAnsi="標楷體" w:cs="標楷體"/>
          <w:color w:val="000000"/>
          <w:sz w:val="32"/>
          <w:szCs w:val="32"/>
        </w:rPr>
        <w:t>45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號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，並於信封註明「專任專業輔導人員報名」。聯絡電話：（</w:t>
      </w:r>
      <w:r>
        <w:rPr>
          <w:rFonts w:ascii="標楷體" w:eastAsia="標楷體" w:hAnsi="標楷體" w:cs="標楷體"/>
          <w:color w:val="000000"/>
          <w:sz w:val="32"/>
          <w:szCs w:val="32"/>
        </w:rPr>
        <w:t>03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>
        <w:rPr>
          <w:rFonts w:ascii="標楷體" w:eastAsia="標楷體" w:hAnsi="標楷體" w:cs="標楷體"/>
          <w:color w:val="000000"/>
          <w:sz w:val="32"/>
          <w:szCs w:val="32"/>
        </w:rPr>
        <w:t>8532774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8532370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A9581B" w:rsidRDefault="00A9581B">
      <w:pPr>
        <w:spacing w:line="400" w:lineRule="exact"/>
        <w:ind w:left="640" w:hanging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七、考試時間：本</w:t>
      </w:r>
      <w:r>
        <w:rPr>
          <w:rFonts w:ascii="標楷體" w:eastAsia="標楷體" w:hAnsi="標楷體" w:cs="標楷體"/>
          <w:color w:val="000000"/>
          <w:sz w:val="32"/>
          <w:szCs w:val="32"/>
        </w:rPr>
        <w:t>(103)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4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日，詳細資訊請於本年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4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日下班前逕上本府「教育處公務登錄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處務公告系統」查詢。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八、甄試方式與程序：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（一）甄試方式：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1.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口試（</w:t>
      </w:r>
      <w:r>
        <w:rPr>
          <w:rFonts w:ascii="標楷體" w:eastAsia="標楷體" w:hAnsi="標楷體" w:cs="標楷體"/>
          <w:color w:val="000000"/>
          <w:sz w:val="28"/>
          <w:szCs w:val="28"/>
        </w:rPr>
        <w:t>25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分鐘）</w:t>
      </w:r>
    </w:p>
    <w:p w:rsidR="00A9581B" w:rsidRPr="006B3E23" w:rsidRDefault="00A9581B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實務演練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/>
          <w:color w:val="000000"/>
          <w:sz w:val="28"/>
          <w:szCs w:val="28"/>
        </w:rPr>
        <w:t>25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分鐘）</w:t>
      </w:r>
    </w:p>
    <w:p w:rsidR="00A9581B" w:rsidRDefault="00A9581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九、錄取名額：</w:t>
      </w:r>
    </w:p>
    <w:p w:rsidR="00A9581B" w:rsidRDefault="00A9581B">
      <w:pPr>
        <w:spacing w:line="360" w:lineRule="exact"/>
        <w:ind w:left="4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心理師，正取</w:t>
      </w:r>
      <w:r>
        <w:rPr>
          <w:rFonts w:ascii="標楷體" w:eastAsia="標楷體" w:hAnsi="標楷體" w:cs="標楷體"/>
          <w:color w:val="000000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名，備取</w:t>
      </w:r>
      <w:r>
        <w:rPr>
          <w:rFonts w:ascii="標楷體" w:eastAsia="標楷體" w:hAnsi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名。應徵人員甄試成績未達</w:t>
      </w:r>
      <w:r>
        <w:rPr>
          <w:rFonts w:ascii="標楷體" w:eastAsia="標楷體" w:hAnsi="標楷體" w:cs="標楷體"/>
          <w:color w:val="000000"/>
          <w:sz w:val="32"/>
          <w:szCs w:val="32"/>
        </w:rPr>
        <w:t>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分者，不予錄取。備取人員依序列冊三個月內候用。</w:t>
      </w:r>
    </w:p>
    <w:p w:rsidR="00A9581B" w:rsidRDefault="00A9581B">
      <w:pPr>
        <w:spacing w:line="400" w:lineRule="exact"/>
        <w:ind w:left="720" w:hanging="960"/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十、經甄選錄取人員於規定時間至學校辦理報到及僱用手續。</w:t>
      </w:r>
    </w:p>
    <w:p w:rsidR="00A9581B" w:rsidRDefault="00A9581B">
      <w:pPr>
        <w:pageBreakBefore/>
        <w:spacing w:line="400" w:lineRule="exac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9pt;margin-top:39.4pt;width:525.7pt;height:708.15pt;z-index:251658240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8"/>
                    <w:gridCol w:w="1680"/>
                    <w:gridCol w:w="1080"/>
                    <w:gridCol w:w="1560"/>
                    <w:gridCol w:w="960"/>
                    <w:gridCol w:w="600"/>
                    <w:gridCol w:w="960"/>
                    <w:gridCol w:w="2520"/>
                    <w:gridCol w:w="50"/>
                    <w:gridCol w:w="60"/>
                  </w:tblGrid>
                  <w:tr w:rsidR="00A9581B">
                    <w:trPr>
                      <w:cantSplit/>
                      <w:trHeight w:val="637"/>
                    </w:trPr>
                    <w:tc>
                      <w:tcPr>
                        <w:tcW w:w="10468" w:type="dxa"/>
                        <w:gridSpan w:val="8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spacing w:before="100"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花蓮縣政府辦理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及國風國中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第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公告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專任專業輔導人員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甄選報名表</w:t>
                        </w:r>
                      </w:p>
                    </w:tc>
                    <w:tc>
                      <w:tcPr>
                        <w:tcW w:w="50" w:type="dxa"/>
                      </w:tcPr>
                      <w:p w:rsidR="00A9581B" w:rsidRDefault="00A9581B">
                        <w:pPr>
                          <w:snapToGrid w:val="0"/>
                        </w:pPr>
                      </w:p>
                    </w:tc>
                    <w:tc>
                      <w:tcPr>
                        <w:tcW w:w="60" w:type="dxa"/>
                      </w:tcPr>
                      <w:p w:rsidR="00A9581B" w:rsidRDefault="00A9581B">
                        <w:pPr>
                          <w:snapToGrid w:val="0"/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637"/>
                    </w:trPr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姓名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spacing w:line="320" w:lineRule="exact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英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文</w:t>
                        </w:r>
                      </w:p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姓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名</w:t>
                        </w:r>
                      </w:p>
                      <w:p w:rsidR="00A9581B" w:rsidRDefault="00A9581B">
                        <w:pPr>
                          <w:spacing w:line="320" w:lineRule="exact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姓氏在前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spacing w:line="320" w:lineRule="exact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性別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30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黏貼</w:t>
                        </w:r>
                      </w:p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二吋</w:t>
                        </w:r>
                      </w:p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半身</w:t>
                        </w:r>
                      </w:p>
                      <w:p w:rsidR="00A9581B" w:rsidRDefault="00A9581B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照片</w:t>
                        </w: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895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出生日期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right"/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身分證字號</w:t>
                        </w:r>
                      </w:p>
                    </w:tc>
                    <w:tc>
                      <w:tcPr>
                        <w:tcW w:w="2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rPr>
                            <w:rFonts w:ascii="標楷體" w:eastAsia="標楷體" w:hAnsi="標楷體" w:cs="標楷體"/>
                            <w:color w:val="000000"/>
                            <w:spacing w:val="-4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3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1117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通訊住址</w:t>
                        </w:r>
                      </w:p>
                    </w:tc>
                    <w:tc>
                      <w:tcPr>
                        <w:tcW w:w="684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3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966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聯絡電話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pacing w:before="120" w:line="360" w:lineRule="exact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（公）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 xml:space="preserve">         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（私）　　　　　　（手機）</w:t>
                        </w:r>
                      </w:p>
                      <w:p w:rsidR="00A9581B" w:rsidRDefault="00A9581B">
                        <w:pPr>
                          <w:spacing w:before="240"/>
                        </w:pP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e-mail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信箱：</w:t>
                        </w: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1275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最高學歷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1572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pacing w:val="-40"/>
                            <w:sz w:val="32"/>
                            <w:szCs w:val="32"/>
                          </w:rPr>
                          <w:t>經歷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224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繳</w:t>
                        </w:r>
                      </w:p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附</w:t>
                        </w:r>
                      </w:p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證</w:t>
                        </w:r>
                      </w:p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件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身分證影本（正反面請印同面、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A4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紙勿裁剪）</w:t>
                        </w:r>
                      </w:p>
                      <w:p w:rsidR="00A9581B" w:rsidRDefault="00A9581B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最高學歷證件影本</w:t>
                        </w:r>
                      </w:p>
                      <w:p w:rsidR="00A9581B" w:rsidRDefault="00A9581B">
                        <w:pPr>
                          <w:spacing w:line="240" w:lineRule="auto"/>
                          <w:ind w:left="640" w:hanging="64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3.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專業心理師證照影本</w:t>
                        </w:r>
                      </w:p>
                      <w:p w:rsidR="00A9581B" w:rsidRDefault="00A9581B">
                        <w:pPr>
                          <w:spacing w:line="240" w:lineRule="auto"/>
                          <w:ind w:left="640" w:hanging="64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學生輔導相關經歷資料</w:t>
                        </w:r>
                      </w:p>
                      <w:p w:rsidR="00A9581B" w:rsidRDefault="00A9581B">
                        <w:pPr>
                          <w:spacing w:line="400" w:lineRule="exact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公務人員履歷表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A9581B" w:rsidRDefault="00A9581B">
                        <w:pPr>
                          <w:spacing w:line="240" w:lineRule="auto"/>
                          <w:ind w:left="640" w:hanging="640"/>
                          <w:jc w:val="both"/>
                          <w:rPr>
                            <w:rFonts w:ascii="標楷體" w:eastAsia="標楷體" w:hAnsi="標楷體" w:cs="標楷體"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6.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已服完兵役或無兵役義務請附相關證明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無此項者免附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>)</w:t>
                        </w:r>
                      </w:p>
                      <w:p w:rsidR="00A9581B" w:rsidRDefault="00A9581B">
                        <w:pPr>
                          <w:spacing w:line="240" w:lineRule="auto"/>
                          <w:jc w:val="both"/>
                          <w:rPr>
                            <w:rFonts w:ascii="標楷體" w:eastAsia="標楷體" w:hAnsi="標楷體" w:cs="標楷體"/>
                            <w:color w:val="0000FF"/>
                            <w:sz w:val="32"/>
                            <w:szCs w:val="32"/>
                          </w:rPr>
                        </w:pPr>
                      </w:p>
                      <w:p w:rsidR="00A9581B" w:rsidRDefault="00A9581B">
                        <w:pPr>
                          <w:jc w:val="both"/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※證件請依序排列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color w:val="000000"/>
                            <w:sz w:val="32"/>
                            <w:szCs w:val="32"/>
                          </w:rPr>
                          <w:t>（序號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color w:val="000000"/>
                            <w:sz w:val="32"/>
                            <w:szCs w:val="32"/>
                          </w:rPr>
                          <w:t>1-6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color w:val="000000"/>
                            <w:sz w:val="32"/>
                            <w:szCs w:val="32"/>
                          </w:rPr>
                          <w:t>連同本報名表請裝訂一式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color w:val="000000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color w:val="000000"/>
                            <w:sz w:val="32"/>
                            <w:szCs w:val="32"/>
                          </w:rPr>
                          <w:t>份）</w:t>
                        </w: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958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填表人</w:t>
                        </w:r>
                      </w:p>
                      <w:p w:rsidR="00A9581B" w:rsidRDefault="00A9581B">
                        <w:pPr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簽名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581B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cantSplit/>
                      <w:trHeight w:val="893"/>
                    </w:trPr>
                    <w:tc>
                      <w:tcPr>
                        <w:tcW w:w="110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A9581B" w:rsidRDefault="00A9581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備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註</w:t>
                        </w:r>
                      </w:p>
                    </w:tc>
                    <w:tc>
                      <w:tcPr>
                        <w:tcW w:w="947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9581B" w:rsidRDefault="00A9581B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                    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附件一</w:t>
      </w:r>
    </w:p>
    <w:p w:rsidR="00A9581B" w:rsidRDefault="00A9581B">
      <w:pPr>
        <w:spacing w:line="400" w:lineRule="exact"/>
        <w:rPr>
          <w:rFonts w:eastAsia="標楷體" w:cs="標楷體"/>
          <w:color w:val="000000"/>
          <w:sz w:val="36"/>
          <w:szCs w:val="36"/>
        </w:rPr>
      </w:pPr>
      <w:r>
        <w:rPr>
          <w:noProof/>
          <w:lang w:eastAsia="zh-TW"/>
        </w:rPr>
        <w:pict>
          <v:shape id="_x0000_s1028" type="#_x0000_t202" style="position:absolute;margin-left:-2.15pt;margin-top:63.85pt;width:524.65pt;height:387.1pt;z-index:251659264;mso-wrap-distance-left:0;mso-wrap-distance-right:9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-126" w:type="dxa"/>
                    <w:tblLayout w:type="fixed"/>
                    <w:tblLook w:val="0000"/>
                  </w:tblPr>
                  <w:tblGrid>
                    <w:gridCol w:w="3515"/>
                    <w:gridCol w:w="3515"/>
                    <w:gridCol w:w="3566"/>
                  </w:tblGrid>
                  <w:tr w:rsidR="00A9581B">
                    <w:tc>
                      <w:tcPr>
                        <w:tcW w:w="105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pacing w:before="100"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2"/>
                            <w:szCs w:val="32"/>
                          </w:rPr>
                          <w:t>花蓮縣政府辦理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國風國中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第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公告</w:t>
                        </w:r>
                        <w: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專任專業輔導人員甄選准考證</w:t>
                        </w:r>
                      </w:p>
                    </w:tc>
                  </w:tr>
                  <w:tr w:rsidR="00A9581B">
                    <w:tc>
                      <w:tcPr>
                        <w:tcW w:w="70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准考證號碼：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  <w:t xml:space="preserve">              (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主辦單位填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  <w:t>)</w:t>
                        </w:r>
                      </w:p>
                    </w:tc>
                    <w:tc>
                      <w:tcPr>
                        <w:tcW w:w="3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應試日期：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  <w:t>103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  <w:lang w:eastAsia="zh-TW"/>
                          </w:rPr>
                          <w:t>4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月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  <w:t xml:space="preserve"> 1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  <w:lang w:eastAsia="zh-TW"/>
                          </w:rPr>
                          <w:t>2</w:t>
                        </w:r>
                        <w:r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日</w:t>
                        </w:r>
                      </w:p>
                    </w:tc>
                  </w:tr>
                  <w:tr w:rsidR="00A9581B">
                    <w:trPr>
                      <w:trHeight w:val="803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姓名：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性別：</w:t>
                        </w:r>
                      </w:p>
                    </w:tc>
                    <w:tc>
                      <w:tcPr>
                        <w:tcW w:w="3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自行黏貼照片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A9581B">
                    <w:trPr>
                      <w:trHeight w:val="802"/>
                    </w:trPr>
                    <w:tc>
                      <w:tcPr>
                        <w:tcW w:w="70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身分字號：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A9581B">
                    <w:tc>
                      <w:tcPr>
                        <w:tcW w:w="70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36"/>
                            <w:szCs w:val="36"/>
                          </w:rPr>
                          <w:t>報考類別：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A9581B" w:rsidRDefault="00A9581B">
                        <w:pPr>
                          <w:spacing w:line="400" w:lineRule="exact"/>
                          <w:ind w:firstLine="540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36"/>
                            <w:szCs w:val="36"/>
                          </w:rPr>
                          <w:t>□心理師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36"/>
                            <w:szCs w:val="36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A9581B">
                    <w:trPr>
                      <w:trHeight w:val="820"/>
                    </w:trPr>
                    <w:tc>
                      <w:tcPr>
                        <w:tcW w:w="105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28"/>
                            <w:szCs w:val="28"/>
                          </w:rPr>
                          <w:t>備註：</w:t>
                        </w:r>
                        <w:r>
                          <w:rPr>
                            <w:rFonts w:eastAsia="標楷體" w:cs="標楷體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9581B" w:rsidRDefault="00A9581B">
                        <w:pPr>
                          <w:numPr>
                            <w:ilvl w:val="0"/>
                            <w:numId w:val="1"/>
                          </w:numPr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28"/>
                            <w:szCs w:val="28"/>
                          </w:rPr>
                          <w:t>考生請提前二十分鐘到考場</w:t>
                        </w:r>
                      </w:p>
                      <w:p w:rsidR="00A9581B" w:rsidRDefault="00A9581B">
                        <w:pPr>
                          <w:numPr>
                            <w:ilvl w:val="0"/>
                            <w:numId w:val="1"/>
                          </w:numPr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應考當日請攜帶國民身分證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或效期內之駕照、健保卡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正本及准考證入場</w:t>
                        </w:r>
                      </w:p>
                      <w:p w:rsidR="00A9581B" w:rsidRDefault="00A9581B">
                        <w:pPr>
                          <w:numPr>
                            <w:ilvl w:val="0"/>
                            <w:numId w:val="1"/>
                          </w:num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請依考場規定及順序進入考場</w:t>
                        </w:r>
                      </w:p>
                      <w:p w:rsidR="00A9581B" w:rsidRDefault="00A9581B">
                        <w:pPr>
                          <w:spacing w:line="400" w:lineRule="exact"/>
                          <w:jc w:val="both"/>
                          <w:rPr>
                            <w:rFonts w:eastAsia="標楷體" w:cs="標楷體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A9581B" w:rsidRDefault="00A9581B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eastAsia="標楷體" w:cs="標楷體"/>
          <w:color w:val="000000"/>
          <w:sz w:val="36"/>
          <w:szCs w:val="36"/>
        </w:rPr>
        <w:t xml:space="preserve">                                   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附件二</w:t>
      </w:r>
    </w:p>
    <w:p w:rsidR="00A9581B" w:rsidRDefault="00A9581B">
      <w:pPr>
        <w:spacing w:line="400" w:lineRule="exact"/>
        <w:jc w:val="center"/>
        <w:rPr>
          <w:rFonts w:eastAsia="標楷體" w:cs="標楷體"/>
          <w:color w:val="000000"/>
          <w:sz w:val="36"/>
          <w:szCs w:val="36"/>
        </w:rPr>
      </w:pPr>
    </w:p>
    <w:p w:rsidR="00A9581B" w:rsidRDefault="00A9581B">
      <w:pPr>
        <w:spacing w:line="400" w:lineRule="exact"/>
        <w:jc w:val="center"/>
        <w:rPr>
          <w:rFonts w:eastAsia="標楷體" w:cs="標楷體"/>
          <w:color w:val="000000"/>
          <w:sz w:val="36"/>
          <w:szCs w:val="36"/>
        </w:rPr>
      </w:pPr>
    </w:p>
    <w:p w:rsidR="00A9581B" w:rsidRDefault="00A9581B">
      <w:pPr>
        <w:numPr>
          <w:ilvl w:val="0"/>
          <w:numId w:val="2"/>
        </w:numPr>
        <w:snapToGrid w:val="0"/>
        <w:spacing w:before="72" w:after="72"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附錄：</w:t>
      </w:r>
    </w:p>
    <w:p w:rsidR="00A9581B" w:rsidRDefault="00A9581B">
      <w:pPr>
        <w:spacing w:before="72" w:after="72"/>
        <w:ind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具下列情事之一者，不得聘用為專任專業輔導人員；其已聘用者，應予解聘：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一、相關專業證書有偽造、變造或登載不實等情事。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二、曾犯內亂、外患罪，經判決確定或通緝有案尚未結案。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三、受有期徒刑一年以上判決確定，未獲宣告緩刑。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四、曾服公職，因貪污瀆職經判刑確定或通緝有案尚未結案。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五、依法停止任用，或受休職處分尚未期滿，或因案停止職務，其原因尚未消滅。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六、褫奪公權尚未復權。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七、受監護或輔助宣告，尚未撤銷。</w:t>
      </w:r>
    </w:p>
    <w:p w:rsidR="00A9581B" w:rsidRDefault="00A9581B">
      <w:pPr>
        <w:spacing w:before="48"/>
        <w:ind w:left="490" w:hanging="49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八、</w:t>
      </w:r>
      <w:r>
        <w:rPr>
          <w:rFonts w:ascii="標楷體" w:eastAsia="標楷體" w:hAnsi="標楷體" w:cs="標楷體" w:hint="eastAsia"/>
          <w:color w:val="000000"/>
          <w:spacing w:val="-4"/>
        </w:rPr>
        <w:t>經直轄市、縣（市）政府或各級學校性別平等教育委員會調查確認有性侵害、性騷擾行為屬實。</w:t>
      </w:r>
    </w:p>
    <w:p w:rsidR="00A9581B" w:rsidRDefault="00A9581B">
      <w:pPr>
        <w:spacing w:before="4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九、曾犯性侵害犯罪防治法第二條所定之罪，經判刑確定。</w:t>
      </w:r>
    </w:p>
    <w:p w:rsidR="00A9581B" w:rsidRDefault="00A9581B">
      <w:pPr>
        <w:spacing w:before="48"/>
      </w:pPr>
      <w:r>
        <w:rPr>
          <w:rFonts w:ascii="標楷體" w:eastAsia="標楷體" w:hAnsi="標楷體" w:cs="標楷體" w:hint="eastAsia"/>
          <w:color w:val="000000"/>
        </w:rPr>
        <w:t>十、有具體事實足認不能勝任工作，或違反聘約情節重大。</w:t>
      </w:r>
    </w:p>
    <w:p w:rsidR="00A9581B" w:rsidRDefault="00A9581B">
      <w:pPr>
        <w:spacing w:before="120" w:after="120" w:line="240" w:lineRule="atLeast"/>
        <w:jc w:val="both"/>
      </w:pPr>
    </w:p>
    <w:sectPr w:rsidR="00A9581B" w:rsidSect="004219EE">
      <w:footerReference w:type="default" r:id="rId7"/>
      <w:pgSz w:w="11906" w:h="16838"/>
      <w:pgMar w:top="624" w:right="680" w:bottom="1048" w:left="737" w:header="720" w:footer="992" w:gutter="0"/>
      <w:cols w:space="720"/>
      <w:docGrid w:type="lines"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1B" w:rsidRDefault="00A9581B">
      <w:r>
        <w:separator/>
      </w:r>
    </w:p>
  </w:endnote>
  <w:endnote w:type="continuationSeparator" w:id="0">
    <w:p w:rsidR="00A9581B" w:rsidRDefault="00A9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1B" w:rsidRDefault="00A9581B">
    <w:pPr>
      <w:pStyle w:val="Foo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7.35pt;height:17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9581B" w:rsidRDefault="00A9581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1B" w:rsidRDefault="00A9581B">
      <w:r>
        <w:separator/>
      </w:r>
    </w:p>
  </w:footnote>
  <w:footnote w:type="continuationSeparator" w:id="0">
    <w:p w:rsidR="00A9581B" w:rsidRDefault="00A9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標楷體" w:eastAsia="標楷體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052"/>
    <w:rsid w:val="004219EE"/>
    <w:rsid w:val="0046754A"/>
    <w:rsid w:val="00527EBB"/>
    <w:rsid w:val="005C586A"/>
    <w:rsid w:val="005D4E12"/>
    <w:rsid w:val="00624130"/>
    <w:rsid w:val="00642573"/>
    <w:rsid w:val="006B3E23"/>
    <w:rsid w:val="0072536D"/>
    <w:rsid w:val="00781054"/>
    <w:rsid w:val="008E22EA"/>
    <w:rsid w:val="0095354C"/>
    <w:rsid w:val="00A55B78"/>
    <w:rsid w:val="00A9581B"/>
    <w:rsid w:val="00C516D8"/>
    <w:rsid w:val="00C86230"/>
    <w:rsid w:val="00CB0052"/>
    <w:rsid w:val="00CF1760"/>
    <w:rsid w:val="00E35CA8"/>
    <w:rsid w:val="00EA290C"/>
    <w:rsid w:val="00F25E4E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6D"/>
    <w:pPr>
      <w:widowControl w:val="0"/>
      <w:suppressAutoHyphens/>
      <w:spacing w:line="360" w:lineRule="atLeast"/>
      <w:textAlignment w:val="baseline"/>
    </w:pPr>
    <w:rPr>
      <w:kern w:val="1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2536D"/>
    <w:rPr>
      <w:rFonts w:ascii="標楷體" w:eastAsia="標楷體" w:hAnsi="標楷體"/>
      <w:color w:val="000000"/>
      <w:sz w:val="28"/>
    </w:rPr>
  </w:style>
  <w:style w:type="character" w:customStyle="1" w:styleId="WW8Num2z0">
    <w:name w:val="WW8Num2z0"/>
    <w:uiPriority w:val="99"/>
    <w:rsid w:val="0072536D"/>
  </w:style>
  <w:style w:type="character" w:customStyle="1" w:styleId="WW8Num3z0">
    <w:name w:val="WW8Num3z0"/>
    <w:uiPriority w:val="99"/>
    <w:rsid w:val="0072536D"/>
    <w:rPr>
      <w:lang w:val="en-US"/>
    </w:rPr>
  </w:style>
  <w:style w:type="character" w:customStyle="1" w:styleId="WW8Num3z1">
    <w:name w:val="WW8Num3z1"/>
    <w:uiPriority w:val="99"/>
    <w:rsid w:val="0072536D"/>
  </w:style>
  <w:style w:type="character" w:customStyle="1" w:styleId="WW8Num3z2">
    <w:name w:val="WW8Num3z2"/>
    <w:uiPriority w:val="99"/>
    <w:rsid w:val="0072536D"/>
  </w:style>
  <w:style w:type="character" w:customStyle="1" w:styleId="WW8Num3z3">
    <w:name w:val="WW8Num3z3"/>
    <w:uiPriority w:val="99"/>
    <w:rsid w:val="0072536D"/>
  </w:style>
  <w:style w:type="character" w:customStyle="1" w:styleId="WW8Num3z4">
    <w:name w:val="WW8Num3z4"/>
    <w:uiPriority w:val="99"/>
    <w:rsid w:val="0072536D"/>
  </w:style>
  <w:style w:type="character" w:customStyle="1" w:styleId="WW8Num3z5">
    <w:name w:val="WW8Num3z5"/>
    <w:uiPriority w:val="99"/>
    <w:rsid w:val="0072536D"/>
  </w:style>
  <w:style w:type="character" w:customStyle="1" w:styleId="WW8Num3z6">
    <w:name w:val="WW8Num3z6"/>
    <w:uiPriority w:val="99"/>
    <w:rsid w:val="0072536D"/>
  </w:style>
  <w:style w:type="character" w:customStyle="1" w:styleId="WW8Num3z7">
    <w:name w:val="WW8Num3z7"/>
    <w:uiPriority w:val="99"/>
    <w:rsid w:val="0072536D"/>
  </w:style>
  <w:style w:type="character" w:customStyle="1" w:styleId="WW8Num3z8">
    <w:name w:val="WW8Num3z8"/>
    <w:uiPriority w:val="99"/>
    <w:rsid w:val="0072536D"/>
  </w:style>
  <w:style w:type="character" w:customStyle="1" w:styleId="WW-">
    <w:name w:val="WW-預設段落字型"/>
    <w:uiPriority w:val="99"/>
    <w:rsid w:val="0072536D"/>
  </w:style>
  <w:style w:type="character" w:customStyle="1" w:styleId="WW-1">
    <w:name w:val="WW-預設段落字型1"/>
    <w:uiPriority w:val="99"/>
    <w:rsid w:val="0072536D"/>
  </w:style>
  <w:style w:type="character" w:customStyle="1" w:styleId="WW8Num1z1">
    <w:name w:val="WW8Num1z1"/>
    <w:uiPriority w:val="99"/>
    <w:rsid w:val="0072536D"/>
  </w:style>
  <w:style w:type="character" w:customStyle="1" w:styleId="WW8Num1z2">
    <w:name w:val="WW8Num1z2"/>
    <w:uiPriority w:val="99"/>
    <w:rsid w:val="0072536D"/>
  </w:style>
  <w:style w:type="character" w:customStyle="1" w:styleId="WW8Num1z3">
    <w:name w:val="WW8Num1z3"/>
    <w:uiPriority w:val="99"/>
    <w:rsid w:val="0072536D"/>
  </w:style>
  <w:style w:type="character" w:customStyle="1" w:styleId="WW8Num1z4">
    <w:name w:val="WW8Num1z4"/>
    <w:uiPriority w:val="99"/>
    <w:rsid w:val="0072536D"/>
  </w:style>
  <w:style w:type="character" w:customStyle="1" w:styleId="WW8Num1z5">
    <w:name w:val="WW8Num1z5"/>
    <w:uiPriority w:val="99"/>
    <w:rsid w:val="0072536D"/>
  </w:style>
  <w:style w:type="character" w:customStyle="1" w:styleId="WW8Num1z6">
    <w:name w:val="WW8Num1z6"/>
    <w:uiPriority w:val="99"/>
    <w:rsid w:val="0072536D"/>
  </w:style>
  <w:style w:type="character" w:customStyle="1" w:styleId="WW8Num1z7">
    <w:name w:val="WW8Num1z7"/>
    <w:uiPriority w:val="99"/>
    <w:rsid w:val="0072536D"/>
  </w:style>
  <w:style w:type="character" w:customStyle="1" w:styleId="WW8Num1z8">
    <w:name w:val="WW8Num1z8"/>
    <w:uiPriority w:val="99"/>
    <w:rsid w:val="0072536D"/>
  </w:style>
  <w:style w:type="character" w:customStyle="1" w:styleId="WW8Num2z1">
    <w:name w:val="WW8Num2z1"/>
    <w:uiPriority w:val="99"/>
    <w:rsid w:val="0072536D"/>
  </w:style>
  <w:style w:type="character" w:customStyle="1" w:styleId="WW8Num2z2">
    <w:name w:val="WW8Num2z2"/>
    <w:uiPriority w:val="99"/>
    <w:rsid w:val="0072536D"/>
  </w:style>
  <w:style w:type="character" w:customStyle="1" w:styleId="WW8Num2z3">
    <w:name w:val="WW8Num2z3"/>
    <w:uiPriority w:val="99"/>
    <w:rsid w:val="0072536D"/>
  </w:style>
  <w:style w:type="character" w:customStyle="1" w:styleId="WW8Num2z4">
    <w:name w:val="WW8Num2z4"/>
    <w:uiPriority w:val="99"/>
    <w:rsid w:val="0072536D"/>
  </w:style>
  <w:style w:type="character" w:customStyle="1" w:styleId="WW8Num2z5">
    <w:name w:val="WW8Num2z5"/>
    <w:uiPriority w:val="99"/>
    <w:rsid w:val="0072536D"/>
  </w:style>
  <w:style w:type="character" w:customStyle="1" w:styleId="WW8Num2z6">
    <w:name w:val="WW8Num2z6"/>
    <w:uiPriority w:val="99"/>
    <w:rsid w:val="0072536D"/>
  </w:style>
  <w:style w:type="character" w:customStyle="1" w:styleId="WW8Num2z7">
    <w:name w:val="WW8Num2z7"/>
    <w:uiPriority w:val="99"/>
    <w:rsid w:val="0072536D"/>
  </w:style>
  <w:style w:type="character" w:customStyle="1" w:styleId="WW8Num2z8">
    <w:name w:val="WW8Num2z8"/>
    <w:uiPriority w:val="99"/>
    <w:rsid w:val="0072536D"/>
  </w:style>
  <w:style w:type="character" w:customStyle="1" w:styleId="WW8Num4z0">
    <w:name w:val="WW8Num4z0"/>
    <w:uiPriority w:val="99"/>
    <w:rsid w:val="0072536D"/>
  </w:style>
  <w:style w:type="character" w:customStyle="1" w:styleId="WW8Num4z1">
    <w:name w:val="WW8Num4z1"/>
    <w:uiPriority w:val="99"/>
    <w:rsid w:val="0072536D"/>
  </w:style>
  <w:style w:type="character" w:customStyle="1" w:styleId="WW8Num4z2">
    <w:name w:val="WW8Num4z2"/>
    <w:uiPriority w:val="99"/>
    <w:rsid w:val="0072536D"/>
  </w:style>
  <w:style w:type="character" w:customStyle="1" w:styleId="WW8Num4z3">
    <w:name w:val="WW8Num4z3"/>
    <w:uiPriority w:val="99"/>
    <w:rsid w:val="0072536D"/>
  </w:style>
  <w:style w:type="character" w:customStyle="1" w:styleId="WW8Num4z4">
    <w:name w:val="WW8Num4z4"/>
    <w:uiPriority w:val="99"/>
    <w:rsid w:val="0072536D"/>
  </w:style>
  <w:style w:type="character" w:customStyle="1" w:styleId="WW8Num4z5">
    <w:name w:val="WW8Num4z5"/>
    <w:uiPriority w:val="99"/>
    <w:rsid w:val="0072536D"/>
  </w:style>
  <w:style w:type="character" w:customStyle="1" w:styleId="WW8Num4z6">
    <w:name w:val="WW8Num4z6"/>
    <w:uiPriority w:val="99"/>
    <w:rsid w:val="0072536D"/>
  </w:style>
  <w:style w:type="character" w:customStyle="1" w:styleId="WW8Num4z7">
    <w:name w:val="WW8Num4z7"/>
    <w:uiPriority w:val="99"/>
    <w:rsid w:val="0072536D"/>
  </w:style>
  <w:style w:type="character" w:customStyle="1" w:styleId="WW8Num4z8">
    <w:name w:val="WW8Num4z8"/>
    <w:uiPriority w:val="99"/>
    <w:rsid w:val="0072536D"/>
  </w:style>
  <w:style w:type="character" w:customStyle="1" w:styleId="WW8Num5z0">
    <w:name w:val="WW8Num5z0"/>
    <w:uiPriority w:val="99"/>
    <w:rsid w:val="0072536D"/>
  </w:style>
  <w:style w:type="character" w:customStyle="1" w:styleId="WW8Num5z1">
    <w:name w:val="WW8Num5z1"/>
    <w:uiPriority w:val="99"/>
    <w:rsid w:val="0072536D"/>
  </w:style>
  <w:style w:type="character" w:customStyle="1" w:styleId="WW8Num5z2">
    <w:name w:val="WW8Num5z2"/>
    <w:uiPriority w:val="99"/>
    <w:rsid w:val="0072536D"/>
  </w:style>
  <w:style w:type="character" w:customStyle="1" w:styleId="WW8Num5z3">
    <w:name w:val="WW8Num5z3"/>
    <w:uiPriority w:val="99"/>
    <w:rsid w:val="0072536D"/>
  </w:style>
  <w:style w:type="character" w:customStyle="1" w:styleId="WW8Num5z4">
    <w:name w:val="WW8Num5z4"/>
    <w:uiPriority w:val="99"/>
    <w:rsid w:val="0072536D"/>
  </w:style>
  <w:style w:type="character" w:customStyle="1" w:styleId="WW8Num5z5">
    <w:name w:val="WW8Num5z5"/>
    <w:uiPriority w:val="99"/>
    <w:rsid w:val="0072536D"/>
  </w:style>
  <w:style w:type="character" w:customStyle="1" w:styleId="WW8Num5z6">
    <w:name w:val="WW8Num5z6"/>
    <w:uiPriority w:val="99"/>
    <w:rsid w:val="0072536D"/>
  </w:style>
  <w:style w:type="character" w:customStyle="1" w:styleId="WW8Num5z7">
    <w:name w:val="WW8Num5z7"/>
    <w:uiPriority w:val="99"/>
    <w:rsid w:val="0072536D"/>
  </w:style>
  <w:style w:type="character" w:customStyle="1" w:styleId="WW8Num5z8">
    <w:name w:val="WW8Num5z8"/>
    <w:uiPriority w:val="99"/>
    <w:rsid w:val="0072536D"/>
  </w:style>
  <w:style w:type="character" w:customStyle="1" w:styleId="WW8Num6z0">
    <w:name w:val="WW8Num6z0"/>
    <w:uiPriority w:val="99"/>
    <w:rsid w:val="0072536D"/>
  </w:style>
  <w:style w:type="character" w:customStyle="1" w:styleId="WW8Num6z1">
    <w:name w:val="WW8Num6z1"/>
    <w:uiPriority w:val="99"/>
    <w:rsid w:val="0072536D"/>
  </w:style>
  <w:style w:type="character" w:customStyle="1" w:styleId="WW8Num6z2">
    <w:name w:val="WW8Num6z2"/>
    <w:uiPriority w:val="99"/>
    <w:rsid w:val="0072536D"/>
  </w:style>
  <w:style w:type="character" w:customStyle="1" w:styleId="WW8Num6z3">
    <w:name w:val="WW8Num6z3"/>
    <w:uiPriority w:val="99"/>
    <w:rsid w:val="0072536D"/>
  </w:style>
  <w:style w:type="character" w:customStyle="1" w:styleId="WW8Num6z4">
    <w:name w:val="WW8Num6z4"/>
    <w:uiPriority w:val="99"/>
    <w:rsid w:val="0072536D"/>
  </w:style>
  <w:style w:type="character" w:customStyle="1" w:styleId="WW8Num6z5">
    <w:name w:val="WW8Num6z5"/>
    <w:uiPriority w:val="99"/>
    <w:rsid w:val="0072536D"/>
  </w:style>
  <w:style w:type="character" w:customStyle="1" w:styleId="WW8Num6z6">
    <w:name w:val="WW8Num6z6"/>
    <w:uiPriority w:val="99"/>
    <w:rsid w:val="0072536D"/>
  </w:style>
  <w:style w:type="character" w:customStyle="1" w:styleId="WW8Num6z7">
    <w:name w:val="WW8Num6z7"/>
    <w:uiPriority w:val="99"/>
    <w:rsid w:val="0072536D"/>
  </w:style>
  <w:style w:type="character" w:customStyle="1" w:styleId="WW8Num6z8">
    <w:name w:val="WW8Num6z8"/>
    <w:uiPriority w:val="99"/>
    <w:rsid w:val="0072536D"/>
  </w:style>
  <w:style w:type="character" w:customStyle="1" w:styleId="WW8Num7z0">
    <w:name w:val="WW8Num7z0"/>
    <w:uiPriority w:val="99"/>
    <w:rsid w:val="0072536D"/>
  </w:style>
  <w:style w:type="character" w:customStyle="1" w:styleId="WW8Num7z1">
    <w:name w:val="WW8Num7z1"/>
    <w:uiPriority w:val="99"/>
    <w:rsid w:val="0072536D"/>
  </w:style>
  <w:style w:type="character" w:customStyle="1" w:styleId="WW8Num7z2">
    <w:name w:val="WW8Num7z2"/>
    <w:uiPriority w:val="99"/>
    <w:rsid w:val="0072536D"/>
  </w:style>
  <w:style w:type="character" w:customStyle="1" w:styleId="WW8Num7z3">
    <w:name w:val="WW8Num7z3"/>
    <w:uiPriority w:val="99"/>
    <w:rsid w:val="0072536D"/>
  </w:style>
  <w:style w:type="character" w:customStyle="1" w:styleId="WW8Num7z4">
    <w:name w:val="WW8Num7z4"/>
    <w:uiPriority w:val="99"/>
    <w:rsid w:val="0072536D"/>
  </w:style>
  <w:style w:type="character" w:customStyle="1" w:styleId="WW8Num7z5">
    <w:name w:val="WW8Num7z5"/>
    <w:uiPriority w:val="99"/>
    <w:rsid w:val="0072536D"/>
  </w:style>
  <w:style w:type="character" w:customStyle="1" w:styleId="WW8Num7z6">
    <w:name w:val="WW8Num7z6"/>
    <w:uiPriority w:val="99"/>
    <w:rsid w:val="0072536D"/>
  </w:style>
  <w:style w:type="character" w:customStyle="1" w:styleId="WW8Num7z7">
    <w:name w:val="WW8Num7z7"/>
    <w:uiPriority w:val="99"/>
    <w:rsid w:val="0072536D"/>
  </w:style>
  <w:style w:type="character" w:customStyle="1" w:styleId="WW8Num7z8">
    <w:name w:val="WW8Num7z8"/>
    <w:uiPriority w:val="99"/>
    <w:rsid w:val="0072536D"/>
  </w:style>
  <w:style w:type="character" w:customStyle="1" w:styleId="WW8Num8z0">
    <w:name w:val="WW8Num8z0"/>
    <w:uiPriority w:val="99"/>
    <w:rsid w:val="0072536D"/>
    <w:rPr>
      <w:rFonts w:ascii="標楷體" w:eastAsia="標楷體" w:hAnsi="標楷體"/>
    </w:rPr>
  </w:style>
  <w:style w:type="character" w:customStyle="1" w:styleId="WW8Num8z1">
    <w:name w:val="WW8Num8z1"/>
    <w:uiPriority w:val="99"/>
    <w:rsid w:val="0072536D"/>
    <w:rPr>
      <w:rFonts w:ascii="Wingdings" w:hAnsi="Wingdings"/>
    </w:rPr>
  </w:style>
  <w:style w:type="character" w:customStyle="1" w:styleId="WW8Num9z0">
    <w:name w:val="WW8Num9z0"/>
    <w:uiPriority w:val="99"/>
    <w:rsid w:val="0072536D"/>
  </w:style>
  <w:style w:type="character" w:customStyle="1" w:styleId="WW8Num9z1">
    <w:name w:val="WW8Num9z1"/>
    <w:uiPriority w:val="99"/>
    <w:rsid w:val="0072536D"/>
  </w:style>
  <w:style w:type="character" w:customStyle="1" w:styleId="WW8Num9z2">
    <w:name w:val="WW8Num9z2"/>
    <w:uiPriority w:val="99"/>
    <w:rsid w:val="0072536D"/>
  </w:style>
  <w:style w:type="character" w:customStyle="1" w:styleId="WW8Num9z3">
    <w:name w:val="WW8Num9z3"/>
    <w:uiPriority w:val="99"/>
    <w:rsid w:val="0072536D"/>
  </w:style>
  <w:style w:type="character" w:customStyle="1" w:styleId="WW8Num9z4">
    <w:name w:val="WW8Num9z4"/>
    <w:uiPriority w:val="99"/>
    <w:rsid w:val="0072536D"/>
  </w:style>
  <w:style w:type="character" w:customStyle="1" w:styleId="WW8Num9z5">
    <w:name w:val="WW8Num9z5"/>
    <w:uiPriority w:val="99"/>
    <w:rsid w:val="0072536D"/>
  </w:style>
  <w:style w:type="character" w:customStyle="1" w:styleId="WW8Num9z6">
    <w:name w:val="WW8Num9z6"/>
    <w:uiPriority w:val="99"/>
    <w:rsid w:val="0072536D"/>
  </w:style>
  <w:style w:type="character" w:customStyle="1" w:styleId="WW8Num9z7">
    <w:name w:val="WW8Num9z7"/>
    <w:uiPriority w:val="99"/>
    <w:rsid w:val="0072536D"/>
  </w:style>
  <w:style w:type="character" w:customStyle="1" w:styleId="WW8Num9z8">
    <w:name w:val="WW8Num9z8"/>
    <w:uiPriority w:val="99"/>
    <w:rsid w:val="0072536D"/>
  </w:style>
  <w:style w:type="character" w:customStyle="1" w:styleId="WW8Num10z0">
    <w:name w:val="WW8Num10z0"/>
    <w:uiPriority w:val="99"/>
    <w:rsid w:val="0072536D"/>
    <w:rPr>
      <w:rFonts w:ascii="標楷體" w:eastAsia="標楷體" w:hAnsi="標楷體"/>
      <w:b/>
    </w:rPr>
  </w:style>
  <w:style w:type="character" w:customStyle="1" w:styleId="WW8Num10z1">
    <w:name w:val="WW8Num10z1"/>
    <w:uiPriority w:val="99"/>
    <w:rsid w:val="0072536D"/>
    <w:rPr>
      <w:rFonts w:ascii="Wingdings" w:hAnsi="Wingdings"/>
    </w:rPr>
  </w:style>
  <w:style w:type="character" w:customStyle="1" w:styleId="WW8Num11z0">
    <w:name w:val="WW8Num11z0"/>
    <w:uiPriority w:val="99"/>
    <w:rsid w:val="0072536D"/>
    <w:rPr>
      <w:rFonts w:ascii="標楷體" w:eastAsia="標楷體" w:hAnsi="標楷體"/>
    </w:rPr>
  </w:style>
  <w:style w:type="character" w:customStyle="1" w:styleId="WW8Num11z1">
    <w:name w:val="WW8Num11z1"/>
    <w:uiPriority w:val="99"/>
    <w:rsid w:val="0072536D"/>
    <w:rPr>
      <w:rFonts w:ascii="Wingdings" w:hAnsi="Wingdings"/>
    </w:rPr>
  </w:style>
  <w:style w:type="character" w:customStyle="1" w:styleId="WW8Num12z0">
    <w:name w:val="WW8Num12z0"/>
    <w:uiPriority w:val="99"/>
    <w:rsid w:val="0072536D"/>
  </w:style>
  <w:style w:type="character" w:customStyle="1" w:styleId="WW8Num12z2">
    <w:name w:val="WW8Num12z2"/>
    <w:uiPriority w:val="99"/>
    <w:rsid w:val="0072536D"/>
  </w:style>
  <w:style w:type="character" w:customStyle="1" w:styleId="WW8Num12z3">
    <w:name w:val="WW8Num12z3"/>
    <w:uiPriority w:val="99"/>
    <w:rsid w:val="0072536D"/>
  </w:style>
  <w:style w:type="character" w:customStyle="1" w:styleId="WW8Num12z4">
    <w:name w:val="WW8Num12z4"/>
    <w:uiPriority w:val="99"/>
    <w:rsid w:val="0072536D"/>
  </w:style>
  <w:style w:type="character" w:customStyle="1" w:styleId="WW8Num12z5">
    <w:name w:val="WW8Num12z5"/>
    <w:uiPriority w:val="99"/>
    <w:rsid w:val="0072536D"/>
  </w:style>
  <w:style w:type="character" w:customStyle="1" w:styleId="WW8Num12z6">
    <w:name w:val="WW8Num12z6"/>
    <w:uiPriority w:val="99"/>
    <w:rsid w:val="0072536D"/>
  </w:style>
  <w:style w:type="character" w:customStyle="1" w:styleId="WW8Num12z7">
    <w:name w:val="WW8Num12z7"/>
    <w:uiPriority w:val="99"/>
    <w:rsid w:val="0072536D"/>
  </w:style>
  <w:style w:type="character" w:customStyle="1" w:styleId="WW8Num12z8">
    <w:name w:val="WW8Num12z8"/>
    <w:uiPriority w:val="99"/>
    <w:rsid w:val="0072536D"/>
  </w:style>
  <w:style w:type="character" w:customStyle="1" w:styleId="WW8Num13z0">
    <w:name w:val="WW8Num13z0"/>
    <w:uiPriority w:val="99"/>
    <w:rsid w:val="0072536D"/>
  </w:style>
  <w:style w:type="character" w:customStyle="1" w:styleId="WW8Num13z1">
    <w:name w:val="WW8Num13z1"/>
    <w:uiPriority w:val="99"/>
    <w:rsid w:val="0072536D"/>
  </w:style>
  <w:style w:type="character" w:customStyle="1" w:styleId="WW8Num13z2">
    <w:name w:val="WW8Num13z2"/>
    <w:uiPriority w:val="99"/>
    <w:rsid w:val="0072536D"/>
  </w:style>
  <w:style w:type="character" w:customStyle="1" w:styleId="WW8Num13z3">
    <w:name w:val="WW8Num13z3"/>
    <w:uiPriority w:val="99"/>
    <w:rsid w:val="0072536D"/>
  </w:style>
  <w:style w:type="character" w:customStyle="1" w:styleId="WW8Num13z4">
    <w:name w:val="WW8Num13z4"/>
    <w:uiPriority w:val="99"/>
    <w:rsid w:val="0072536D"/>
  </w:style>
  <w:style w:type="character" w:customStyle="1" w:styleId="WW8Num13z5">
    <w:name w:val="WW8Num13z5"/>
    <w:uiPriority w:val="99"/>
    <w:rsid w:val="0072536D"/>
  </w:style>
  <w:style w:type="character" w:customStyle="1" w:styleId="WW8Num13z6">
    <w:name w:val="WW8Num13z6"/>
    <w:uiPriority w:val="99"/>
    <w:rsid w:val="0072536D"/>
  </w:style>
  <w:style w:type="character" w:customStyle="1" w:styleId="WW8Num13z7">
    <w:name w:val="WW8Num13z7"/>
    <w:uiPriority w:val="99"/>
    <w:rsid w:val="0072536D"/>
  </w:style>
  <w:style w:type="character" w:customStyle="1" w:styleId="WW8Num13z8">
    <w:name w:val="WW8Num13z8"/>
    <w:uiPriority w:val="99"/>
    <w:rsid w:val="0072536D"/>
  </w:style>
  <w:style w:type="character" w:customStyle="1" w:styleId="WW8Num14z0">
    <w:name w:val="WW8Num14z0"/>
    <w:uiPriority w:val="99"/>
    <w:rsid w:val="0072536D"/>
  </w:style>
  <w:style w:type="character" w:customStyle="1" w:styleId="WW-11">
    <w:name w:val="WW-預設段落字型11"/>
    <w:uiPriority w:val="99"/>
    <w:rsid w:val="0072536D"/>
  </w:style>
  <w:style w:type="character" w:styleId="CommentReference">
    <w:name w:val="annotation reference"/>
    <w:basedOn w:val="WW-11"/>
    <w:uiPriority w:val="99"/>
    <w:rsid w:val="0072536D"/>
    <w:rPr>
      <w:rFonts w:cs="Times New Roman"/>
      <w:sz w:val="18"/>
    </w:rPr>
  </w:style>
  <w:style w:type="character" w:styleId="PageNumber">
    <w:name w:val="page number"/>
    <w:basedOn w:val="WW-11"/>
    <w:uiPriority w:val="99"/>
    <w:rsid w:val="0072536D"/>
    <w:rPr>
      <w:rFonts w:cs="Times New Roman"/>
    </w:rPr>
  </w:style>
  <w:style w:type="character" w:styleId="Hyperlink">
    <w:name w:val="Hyperlink"/>
    <w:basedOn w:val="WW-11"/>
    <w:uiPriority w:val="99"/>
    <w:rsid w:val="0072536D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72536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253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72536D"/>
    <w:rPr>
      <w:rFonts w:cs="Mangal"/>
    </w:rPr>
  </w:style>
  <w:style w:type="paragraph" w:styleId="Caption">
    <w:name w:val="caption"/>
    <w:basedOn w:val="Normal"/>
    <w:uiPriority w:val="99"/>
    <w:qFormat/>
    <w:rsid w:val="0072536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uiPriority w:val="99"/>
    <w:rsid w:val="0072536D"/>
    <w:pPr>
      <w:suppressLineNumbers/>
    </w:pPr>
    <w:rPr>
      <w:rFonts w:cs="Mangal"/>
    </w:rPr>
  </w:style>
  <w:style w:type="paragraph" w:styleId="CommentText">
    <w:name w:val="annotation text"/>
    <w:basedOn w:val="Normal"/>
    <w:link w:val="CommentTextChar"/>
    <w:uiPriority w:val="99"/>
    <w:rsid w:val="0072536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7253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253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72536D"/>
    <w:pPr>
      <w:spacing w:line="240" w:lineRule="auto"/>
      <w:textAlignment w:val="auto"/>
    </w:pPr>
    <w:rPr>
      <w:rFonts w:ascii="細明體" w:eastAsia="細明體" w:hAnsi="細明體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5354C"/>
    <w:rPr>
      <w:rFonts w:ascii="細明體" w:eastAsia="細明體" w:hAnsi="Courier New" w:cs="Courier New"/>
      <w:kern w:val="1"/>
      <w:sz w:val="24"/>
      <w:szCs w:val="24"/>
      <w:lang w:eastAsia="ar-SA" w:bidi="ar-SA"/>
    </w:rPr>
  </w:style>
  <w:style w:type="paragraph" w:styleId="NoteHeading">
    <w:name w:val="Note Heading"/>
    <w:basedOn w:val="Normal"/>
    <w:next w:val="Normal"/>
    <w:link w:val="NoteHeadingChar"/>
    <w:uiPriority w:val="99"/>
    <w:rsid w:val="0072536D"/>
    <w:pPr>
      <w:jc w:val="center"/>
    </w:pPr>
    <w:rPr>
      <w:rFonts w:eastAsia="標楷體" w:cs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Closing">
    <w:name w:val="Closing"/>
    <w:basedOn w:val="Normal"/>
    <w:link w:val="ClosingChar"/>
    <w:uiPriority w:val="99"/>
    <w:rsid w:val="0072536D"/>
    <w:pPr>
      <w:ind w:left="100"/>
    </w:pPr>
    <w:rPr>
      <w:rFonts w:eastAsia="標楷體" w:cs="標楷體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5354C"/>
    <w:rPr>
      <w:rFonts w:cs="Times New Roman"/>
      <w:kern w:val="1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72536D"/>
    <w:pPr>
      <w:widowControl/>
      <w:spacing w:before="100" w:after="119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BodyText"/>
    <w:uiPriority w:val="99"/>
    <w:rsid w:val="0072536D"/>
  </w:style>
  <w:style w:type="paragraph" w:customStyle="1" w:styleId="TableContents">
    <w:name w:val="Table Contents"/>
    <w:basedOn w:val="Normal"/>
    <w:uiPriority w:val="99"/>
    <w:rsid w:val="0072536D"/>
    <w:pPr>
      <w:suppressLineNumbers/>
    </w:pPr>
  </w:style>
  <w:style w:type="paragraph" w:customStyle="1" w:styleId="TableHeading">
    <w:name w:val="Table Heading"/>
    <w:basedOn w:val="TableContents"/>
    <w:uiPriority w:val="99"/>
    <w:rsid w:val="0072536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72536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54C"/>
    <w:rPr>
      <w:rFonts w:ascii="Cambria" w:eastAsia="新細明體" w:hAnsi="Cambria" w:cs="Times New Roman"/>
      <w:kern w:val="1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313</Words>
  <Characters>1786</Characters>
  <Application>Microsoft Office Outlook</Application>
  <DocSecurity>0</DocSecurity>
  <Lines>0</Lines>
  <Paragraphs>0</Paragraphs>
  <ScaleCrop>false</ScaleCrop>
  <Company>ASUS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高雄市政府教育局辦理擬至本局服務人員甄試辦法</dc:title>
  <dc:subject/>
  <dc:creator>ta</dc:creator>
  <cp:keywords/>
  <dc:description/>
  <cp:lastModifiedBy>ASUS</cp:lastModifiedBy>
  <cp:revision>7</cp:revision>
  <cp:lastPrinted>2014-02-24T02:22:00Z</cp:lastPrinted>
  <dcterms:created xsi:type="dcterms:W3CDTF">2014-03-17T06:09:00Z</dcterms:created>
  <dcterms:modified xsi:type="dcterms:W3CDTF">2014-03-26T02:00:00Z</dcterms:modified>
</cp:coreProperties>
</file>