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CFD" w:rsidRPr="00503CE8" w:rsidRDefault="00C47CFD" w:rsidP="00C47CFD">
      <w:pPr>
        <w:pStyle w:val="a3"/>
        <w:adjustRightInd w:val="0"/>
        <w:snapToGrid w:val="0"/>
        <w:spacing w:line="320" w:lineRule="exact"/>
        <w:jc w:val="center"/>
        <w:rPr>
          <w:rFonts w:ascii="標楷體" w:eastAsia="標楷體" w:hAnsi="標楷體"/>
        </w:rPr>
      </w:pPr>
      <w:r w:rsidRPr="00503CE8">
        <w:rPr>
          <w:rFonts w:ascii="標楷體" w:eastAsia="標楷體" w:hAnsi="標楷體" w:hint="eastAsia"/>
        </w:rPr>
        <w:t>花蓮縣</w:t>
      </w:r>
      <w:r w:rsidR="00AD07BE">
        <w:rPr>
          <w:rFonts w:ascii="標楷體" w:eastAsia="標楷體" w:hAnsi="標楷體" w:hint="eastAsia"/>
        </w:rPr>
        <w:t>103</w:t>
      </w:r>
      <w:r w:rsidRPr="00503CE8">
        <w:rPr>
          <w:rFonts w:ascii="標楷體" w:eastAsia="標楷體" w:hAnsi="標楷體" w:hint="eastAsia"/>
        </w:rPr>
        <w:t>學年度特殊教育評鑑實施計畫</w:t>
      </w:r>
    </w:p>
    <w:p w:rsidR="00C47CFD" w:rsidRPr="00503CE8" w:rsidRDefault="00C47CFD" w:rsidP="00C47CFD">
      <w:pPr>
        <w:numPr>
          <w:ilvl w:val="0"/>
          <w:numId w:val="1"/>
        </w:numPr>
        <w:adjustRightInd w:val="0"/>
        <w:snapToGrid w:val="0"/>
        <w:spacing w:line="320" w:lineRule="exact"/>
        <w:rPr>
          <w:rFonts w:ascii="標楷體" w:eastAsia="標楷體" w:hAnsi="標楷體"/>
          <w:bCs/>
          <w:sz w:val="28"/>
        </w:rPr>
      </w:pPr>
      <w:r w:rsidRPr="00503CE8">
        <w:rPr>
          <w:rFonts w:ascii="標楷體" w:eastAsia="標楷體" w:hAnsi="標楷體" w:hint="eastAsia"/>
          <w:bCs/>
          <w:sz w:val="28"/>
        </w:rPr>
        <w:t>依據：特殊教育法第47條</w:t>
      </w:r>
    </w:p>
    <w:p w:rsidR="00C47CFD" w:rsidRPr="00503CE8" w:rsidRDefault="00C47CFD" w:rsidP="00C47CFD">
      <w:pPr>
        <w:numPr>
          <w:ilvl w:val="0"/>
          <w:numId w:val="1"/>
        </w:numPr>
        <w:adjustRightInd w:val="0"/>
        <w:snapToGrid w:val="0"/>
        <w:spacing w:line="320" w:lineRule="exact"/>
        <w:rPr>
          <w:rFonts w:ascii="標楷體" w:eastAsia="標楷體" w:hAnsi="標楷體"/>
          <w:bCs/>
          <w:sz w:val="28"/>
        </w:rPr>
      </w:pPr>
      <w:r w:rsidRPr="00503CE8">
        <w:rPr>
          <w:rFonts w:ascii="標楷體" w:eastAsia="標楷體" w:hAnsi="標楷體" w:hint="eastAsia"/>
          <w:bCs/>
          <w:sz w:val="28"/>
        </w:rPr>
        <w:t>目的：</w:t>
      </w:r>
    </w:p>
    <w:p w:rsidR="00C47CFD" w:rsidRPr="00503CE8" w:rsidRDefault="00C47CFD" w:rsidP="00C47CFD">
      <w:pPr>
        <w:numPr>
          <w:ilvl w:val="1"/>
          <w:numId w:val="1"/>
        </w:numPr>
        <w:adjustRightInd w:val="0"/>
        <w:snapToGrid w:val="0"/>
        <w:spacing w:line="320" w:lineRule="exact"/>
        <w:rPr>
          <w:rFonts w:ascii="標楷體" w:eastAsia="標楷體" w:hAnsi="標楷體"/>
          <w:bCs/>
          <w:sz w:val="28"/>
        </w:rPr>
      </w:pPr>
      <w:r w:rsidRPr="00503CE8">
        <w:rPr>
          <w:rFonts w:ascii="標楷體" w:eastAsia="標楷體" w:hAnsi="標楷體" w:hint="eastAsia"/>
          <w:bCs/>
          <w:sz w:val="28"/>
        </w:rPr>
        <w:t>瞭解花蓮縣各國中小各特殊教育班級的執行成效。</w:t>
      </w:r>
    </w:p>
    <w:p w:rsidR="00C47CFD" w:rsidRPr="00503CE8" w:rsidRDefault="00C47CFD" w:rsidP="00C47CFD">
      <w:pPr>
        <w:numPr>
          <w:ilvl w:val="1"/>
          <w:numId w:val="1"/>
        </w:numPr>
        <w:adjustRightInd w:val="0"/>
        <w:snapToGrid w:val="0"/>
        <w:spacing w:line="320" w:lineRule="exact"/>
        <w:rPr>
          <w:rFonts w:ascii="標楷體" w:eastAsia="標楷體" w:hAnsi="標楷體"/>
          <w:bCs/>
          <w:sz w:val="28"/>
          <w:szCs w:val="28"/>
        </w:rPr>
      </w:pPr>
      <w:r w:rsidRPr="00503CE8">
        <w:rPr>
          <w:rFonts w:ascii="標楷體" w:eastAsia="標楷體" w:hAnsi="標楷體" w:hint="eastAsia"/>
          <w:sz w:val="28"/>
          <w:szCs w:val="28"/>
        </w:rPr>
        <w:t>透過評鑑指標，協助學校</w:t>
      </w:r>
      <w:proofErr w:type="gramStart"/>
      <w:r w:rsidRPr="00503CE8">
        <w:rPr>
          <w:rFonts w:ascii="標楷體" w:eastAsia="標楷體" w:hAnsi="標楷體" w:hint="eastAsia"/>
          <w:sz w:val="28"/>
          <w:szCs w:val="28"/>
        </w:rPr>
        <w:t>釐</w:t>
      </w:r>
      <w:proofErr w:type="gramEnd"/>
      <w:r w:rsidRPr="00503CE8">
        <w:rPr>
          <w:rFonts w:ascii="標楷體" w:eastAsia="標楷體" w:hAnsi="標楷體" w:hint="eastAsia"/>
          <w:sz w:val="28"/>
          <w:szCs w:val="28"/>
        </w:rPr>
        <w:t>清特殊教育行政及特殊教育教學應執行的方向。</w:t>
      </w:r>
    </w:p>
    <w:p w:rsidR="00C47CFD" w:rsidRPr="00503CE8" w:rsidRDefault="00C47CFD" w:rsidP="00C47CFD">
      <w:pPr>
        <w:numPr>
          <w:ilvl w:val="1"/>
          <w:numId w:val="1"/>
        </w:numPr>
        <w:adjustRightInd w:val="0"/>
        <w:snapToGrid w:val="0"/>
        <w:spacing w:line="320" w:lineRule="exact"/>
        <w:rPr>
          <w:rFonts w:ascii="標楷體" w:eastAsia="標楷體" w:hAnsi="標楷體"/>
          <w:bCs/>
          <w:sz w:val="28"/>
          <w:szCs w:val="28"/>
        </w:rPr>
      </w:pPr>
      <w:r w:rsidRPr="00503CE8">
        <w:rPr>
          <w:rFonts w:ascii="標楷體" w:eastAsia="標楷體" w:hAnsi="標楷體" w:hint="eastAsia"/>
          <w:sz w:val="28"/>
          <w:szCs w:val="28"/>
        </w:rPr>
        <w:t>透過評鑑結果，具體的瞭解本縣特殊教育發展的特色及需要改進的部分，以作為本府未來規劃本縣特殊教育的方針，並列為增減班人力調整之參考。</w:t>
      </w:r>
    </w:p>
    <w:p w:rsidR="00C47CFD" w:rsidRPr="00503CE8" w:rsidRDefault="00C47CFD" w:rsidP="00C47CFD">
      <w:pPr>
        <w:numPr>
          <w:ilvl w:val="0"/>
          <w:numId w:val="1"/>
        </w:numPr>
        <w:adjustRightInd w:val="0"/>
        <w:snapToGrid w:val="0"/>
        <w:spacing w:line="320" w:lineRule="exact"/>
        <w:rPr>
          <w:rFonts w:eastAsia="標楷體"/>
          <w:sz w:val="28"/>
          <w:szCs w:val="28"/>
        </w:rPr>
      </w:pPr>
      <w:r w:rsidRPr="00503CE8">
        <w:rPr>
          <w:rFonts w:eastAsia="標楷體" w:hint="eastAsia"/>
          <w:sz w:val="28"/>
          <w:szCs w:val="28"/>
        </w:rPr>
        <w:t>指導單位：教育部</w:t>
      </w:r>
    </w:p>
    <w:p w:rsidR="00C47CFD" w:rsidRPr="00503CE8" w:rsidRDefault="00C47CFD" w:rsidP="00C47CFD">
      <w:pPr>
        <w:numPr>
          <w:ilvl w:val="0"/>
          <w:numId w:val="1"/>
        </w:numPr>
        <w:adjustRightInd w:val="0"/>
        <w:snapToGrid w:val="0"/>
        <w:spacing w:line="320" w:lineRule="exact"/>
        <w:rPr>
          <w:rFonts w:eastAsia="標楷體"/>
          <w:sz w:val="28"/>
          <w:szCs w:val="28"/>
        </w:rPr>
      </w:pPr>
      <w:r w:rsidRPr="00503CE8">
        <w:rPr>
          <w:rFonts w:eastAsia="標楷體" w:hint="eastAsia"/>
          <w:sz w:val="28"/>
          <w:szCs w:val="28"/>
        </w:rPr>
        <w:t>輔導單位：國立東華大學特殊教育學系、國立東華大學特殊教育中心</w:t>
      </w:r>
      <w:r w:rsidR="00AD07BE">
        <w:rPr>
          <w:rFonts w:eastAsia="標楷體" w:hint="eastAsia"/>
          <w:sz w:val="28"/>
          <w:szCs w:val="28"/>
        </w:rPr>
        <w:t>、慈濟大學</w:t>
      </w:r>
      <w:r w:rsidR="007F5AF1">
        <w:rPr>
          <w:rFonts w:eastAsia="標楷體" w:hint="eastAsia"/>
          <w:sz w:val="28"/>
          <w:szCs w:val="28"/>
        </w:rPr>
        <w:t>。</w:t>
      </w:r>
    </w:p>
    <w:p w:rsidR="00C47CFD" w:rsidRPr="00503CE8" w:rsidRDefault="00C47CFD" w:rsidP="00C47CFD">
      <w:pPr>
        <w:numPr>
          <w:ilvl w:val="0"/>
          <w:numId w:val="1"/>
        </w:numPr>
        <w:adjustRightInd w:val="0"/>
        <w:snapToGrid w:val="0"/>
        <w:spacing w:line="320" w:lineRule="exact"/>
        <w:rPr>
          <w:rFonts w:ascii="標楷體" w:eastAsia="標楷體" w:hAnsi="標楷體"/>
          <w:sz w:val="28"/>
          <w:szCs w:val="28"/>
        </w:rPr>
      </w:pPr>
      <w:r w:rsidRPr="00503CE8">
        <w:rPr>
          <w:rFonts w:ascii="標楷體" w:eastAsia="標楷體" w:hAnsi="標楷體" w:hint="eastAsia"/>
          <w:sz w:val="28"/>
          <w:szCs w:val="28"/>
        </w:rPr>
        <w:t>主辦單位：花蓮縣政府</w:t>
      </w:r>
    </w:p>
    <w:p w:rsidR="00C47CFD" w:rsidRPr="00503CE8" w:rsidRDefault="00C47CFD" w:rsidP="00C47CFD">
      <w:pPr>
        <w:numPr>
          <w:ilvl w:val="0"/>
          <w:numId w:val="1"/>
        </w:numPr>
        <w:adjustRightInd w:val="0"/>
        <w:snapToGrid w:val="0"/>
        <w:spacing w:line="320" w:lineRule="exact"/>
        <w:rPr>
          <w:rFonts w:ascii="標楷體" w:eastAsia="標楷體" w:hAnsi="標楷體"/>
          <w:sz w:val="28"/>
          <w:szCs w:val="28"/>
        </w:rPr>
      </w:pPr>
      <w:r w:rsidRPr="00503CE8">
        <w:rPr>
          <w:rFonts w:ascii="標楷體" w:eastAsia="標楷體" w:hAnsi="標楷體" w:hint="eastAsia"/>
          <w:sz w:val="28"/>
          <w:szCs w:val="28"/>
        </w:rPr>
        <w:t>協辦單位：本縣三區特殊教育資源中心</w:t>
      </w:r>
    </w:p>
    <w:p w:rsidR="00C47CFD" w:rsidRPr="00503CE8" w:rsidRDefault="00C47CFD" w:rsidP="00C47CFD">
      <w:pPr>
        <w:numPr>
          <w:ilvl w:val="0"/>
          <w:numId w:val="1"/>
        </w:numPr>
        <w:adjustRightInd w:val="0"/>
        <w:snapToGrid w:val="0"/>
        <w:spacing w:line="320" w:lineRule="exact"/>
        <w:ind w:left="1980" w:hanging="1980"/>
        <w:rPr>
          <w:rFonts w:ascii="標楷體" w:eastAsia="標楷體" w:hAnsi="標楷體"/>
          <w:sz w:val="28"/>
          <w:szCs w:val="28"/>
        </w:rPr>
      </w:pPr>
      <w:r w:rsidRPr="00503CE8">
        <w:rPr>
          <w:rFonts w:ascii="標楷體" w:eastAsia="標楷體" w:hAnsi="標楷體" w:hint="eastAsia"/>
          <w:bCs/>
          <w:sz w:val="28"/>
          <w:szCs w:val="28"/>
        </w:rPr>
        <w:t>實施對象：本縣各國中小集中式特教班(</w:t>
      </w:r>
      <w:proofErr w:type="gramStart"/>
      <w:r w:rsidRPr="00503CE8">
        <w:rPr>
          <w:rFonts w:ascii="標楷體" w:eastAsia="標楷體" w:hAnsi="標楷體" w:hint="eastAsia"/>
          <w:bCs/>
          <w:sz w:val="28"/>
          <w:szCs w:val="28"/>
        </w:rPr>
        <w:t>含學前</w:t>
      </w:r>
      <w:proofErr w:type="gramEnd"/>
      <w:r w:rsidRPr="00503CE8">
        <w:rPr>
          <w:rFonts w:ascii="標楷體" w:eastAsia="標楷體" w:hAnsi="標楷體" w:hint="eastAsia"/>
          <w:bCs/>
          <w:sz w:val="28"/>
          <w:szCs w:val="28"/>
        </w:rPr>
        <w:t>特教班)</w:t>
      </w:r>
    </w:p>
    <w:p w:rsidR="00C47CFD" w:rsidRPr="00503CE8" w:rsidRDefault="00C47CFD" w:rsidP="00C47CFD">
      <w:pPr>
        <w:numPr>
          <w:ilvl w:val="0"/>
          <w:numId w:val="1"/>
        </w:numPr>
        <w:adjustRightInd w:val="0"/>
        <w:snapToGrid w:val="0"/>
        <w:spacing w:line="320" w:lineRule="exact"/>
        <w:rPr>
          <w:rFonts w:ascii="標楷體" w:eastAsia="標楷體" w:hAnsi="標楷體"/>
          <w:sz w:val="28"/>
          <w:szCs w:val="28"/>
        </w:rPr>
      </w:pPr>
      <w:r w:rsidRPr="00503CE8">
        <w:rPr>
          <w:rFonts w:ascii="標楷體" w:eastAsia="標楷體" w:hAnsi="標楷體" w:hint="eastAsia"/>
          <w:bCs/>
          <w:sz w:val="28"/>
          <w:szCs w:val="28"/>
        </w:rPr>
        <w:t>評鑑年段：</w:t>
      </w:r>
      <w:r>
        <w:rPr>
          <w:rFonts w:ascii="標楷體" w:eastAsia="標楷體" w:hAnsi="標楷體" w:hint="eastAsia"/>
          <w:bCs/>
          <w:sz w:val="28"/>
          <w:szCs w:val="28"/>
        </w:rPr>
        <w:t>自</w:t>
      </w:r>
      <w:r w:rsidR="00564AA1">
        <w:rPr>
          <w:rFonts w:ascii="標楷體" w:eastAsia="標楷體" w:hAnsi="標楷體" w:hint="eastAsia"/>
          <w:bCs/>
          <w:sz w:val="28"/>
          <w:szCs w:val="28"/>
        </w:rPr>
        <w:t>100</w:t>
      </w:r>
      <w:r w:rsidRPr="00503CE8">
        <w:rPr>
          <w:rFonts w:ascii="標楷體" w:eastAsia="標楷體" w:hAnsi="標楷體" w:hint="eastAsia"/>
          <w:bCs/>
          <w:sz w:val="28"/>
          <w:szCs w:val="28"/>
        </w:rPr>
        <w:t>學年度</w:t>
      </w:r>
      <w:r w:rsidR="00564AA1">
        <w:rPr>
          <w:rFonts w:ascii="標楷體" w:eastAsia="標楷體" w:hAnsi="標楷體" w:hint="eastAsia"/>
          <w:bCs/>
          <w:sz w:val="28"/>
          <w:szCs w:val="28"/>
        </w:rPr>
        <w:t>第2學期</w:t>
      </w:r>
      <w:r w:rsidRPr="00503CE8">
        <w:rPr>
          <w:rFonts w:ascii="標楷體" w:eastAsia="標楷體" w:hAnsi="標楷體" w:hint="eastAsia"/>
          <w:bCs/>
          <w:sz w:val="28"/>
          <w:szCs w:val="28"/>
        </w:rPr>
        <w:t>至</w:t>
      </w:r>
      <w:r w:rsidR="002D0D84">
        <w:rPr>
          <w:rFonts w:ascii="標楷體" w:eastAsia="標楷體" w:hAnsi="標楷體" w:hint="eastAsia"/>
          <w:bCs/>
          <w:sz w:val="28"/>
          <w:szCs w:val="28"/>
        </w:rPr>
        <w:t>103</w:t>
      </w:r>
      <w:r w:rsidRPr="00503CE8">
        <w:rPr>
          <w:rFonts w:ascii="標楷體" w:eastAsia="標楷體" w:hAnsi="標楷體" w:hint="eastAsia"/>
          <w:bCs/>
          <w:sz w:val="28"/>
          <w:szCs w:val="28"/>
        </w:rPr>
        <w:t>學年度</w:t>
      </w:r>
      <w:r w:rsidR="002D0D84">
        <w:rPr>
          <w:rFonts w:ascii="標楷體" w:eastAsia="標楷體" w:hAnsi="標楷體" w:hint="eastAsia"/>
          <w:bCs/>
          <w:sz w:val="28"/>
          <w:szCs w:val="28"/>
        </w:rPr>
        <w:t>第1學期</w:t>
      </w:r>
    </w:p>
    <w:p w:rsidR="00C47CFD" w:rsidRPr="00503CE8" w:rsidRDefault="00C47CFD" w:rsidP="00C47CFD">
      <w:pPr>
        <w:adjustRightInd w:val="0"/>
        <w:snapToGrid w:val="0"/>
        <w:spacing w:line="320" w:lineRule="exact"/>
        <w:rPr>
          <w:rFonts w:ascii="標楷體" w:eastAsia="標楷體" w:hAnsi="標楷體"/>
          <w:bCs/>
          <w:sz w:val="28"/>
        </w:rPr>
      </w:pPr>
      <w:r w:rsidRPr="00503CE8">
        <w:rPr>
          <w:rFonts w:ascii="標楷體" w:eastAsia="標楷體" w:hAnsi="標楷體" w:hint="eastAsia"/>
          <w:bCs/>
          <w:sz w:val="28"/>
        </w:rPr>
        <w:t>玖、執行方式：</w:t>
      </w:r>
    </w:p>
    <w:p w:rsidR="00C47CFD" w:rsidRPr="00503CE8" w:rsidRDefault="00C47CFD" w:rsidP="00C47CFD">
      <w:pPr>
        <w:adjustRightInd w:val="0"/>
        <w:snapToGrid w:val="0"/>
        <w:spacing w:line="320" w:lineRule="exact"/>
        <w:ind w:left="2478" w:hangingChars="885" w:hanging="2478"/>
        <w:rPr>
          <w:rFonts w:ascii="標楷體" w:eastAsia="標楷體" w:hAnsi="標楷體"/>
          <w:bCs/>
          <w:sz w:val="28"/>
        </w:rPr>
      </w:pPr>
      <w:r w:rsidRPr="00503CE8">
        <w:rPr>
          <w:rFonts w:ascii="標楷體" w:eastAsia="標楷體" w:hAnsi="標楷體" w:hint="eastAsia"/>
          <w:bCs/>
          <w:sz w:val="28"/>
        </w:rPr>
        <w:t xml:space="preserve">    一、組織編組：成立評鑑小組，其小組成員需包含特殊教育相關學者專家、教師代表、家長或民間團體代表及行政人員代表等，並設置召集人1名，由教育處處長擔任；另置執行秘書1名，由教育處特殊教育科科長擔任。</w:t>
      </w:r>
    </w:p>
    <w:p w:rsidR="00C47CFD" w:rsidRPr="00503CE8" w:rsidRDefault="00C47CFD" w:rsidP="00C47CFD">
      <w:pPr>
        <w:adjustRightInd w:val="0"/>
        <w:snapToGrid w:val="0"/>
        <w:spacing w:line="320" w:lineRule="exact"/>
        <w:rPr>
          <w:rFonts w:ascii="標楷體" w:eastAsia="標楷體" w:hAnsi="標楷體"/>
          <w:bCs/>
          <w:sz w:val="28"/>
        </w:rPr>
      </w:pPr>
      <w:r w:rsidRPr="00503CE8">
        <w:rPr>
          <w:rFonts w:ascii="標楷體" w:eastAsia="標楷體" w:hAnsi="標楷體" w:hint="eastAsia"/>
          <w:bCs/>
          <w:sz w:val="28"/>
        </w:rPr>
        <w:t xml:space="preserve">    二、辦理方式：</w:t>
      </w:r>
    </w:p>
    <w:p w:rsidR="00E171B5" w:rsidRDefault="00E171B5" w:rsidP="00E171B5">
      <w:pPr>
        <w:adjustRightInd w:val="0"/>
        <w:snapToGrid w:val="0"/>
        <w:spacing w:line="320" w:lineRule="exact"/>
        <w:ind w:leftChars="450" w:left="2060" w:hangingChars="350" w:hanging="980"/>
        <w:rPr>
          <w:rFonts w:eastAsia="標楷體"/>
          <w:sz w:val="28"/>
        </w:rPr>
      </w:pPr>
      <w:r>
        <w:rPr>
          <w:rFonts w:eastAsia="標楷體" w:hint="eastAsia"/>
          <w:sz w:val="28"/>
        </w:rPr>
        <w:t>（一）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分為「自我評鑑」及「</w:t>
      </w:r>
      <w:r>
        <w:rPr>
          <w:rFonts w:ascii="標楷體" w:eastAsia="標楷體" w:hAnsi="標楷體" w:hint="eastAsia"/>
          <w:sz w:val="28"/>
          <w:szCs w:val="28"/>
        </w:rPr>
        <w:t>到校評鑑</w:t>
      </w:r>
      <w:r>
        <w:rPr>
          <w:rFonts w:eastAsia="標楷體" w:hint="eastAsia"/>
          <w:sz w:val="28"/>
        </w:rPr>
        <w:t>」兩階段實施。</w:t>
      </w:r>
    </w:p>
    <w:p w:rsidR="00E171B5" w:rsidRDefault="00E171B5" w:rsidP="00E171B5">
      <w:pPr>
        <w:adjustRightInd w:val="0"/>
        <w:snapToGrid w:val="0"/>
        <w:spacing w:line="320" w:lineRule="exact"/>
        <w:ind w:leftChars="464" w:left="2094" w:hangingChars="350" w:hanging="980"/>
        <w:rPr>
          <w:rFonts w:eastAsia="標楷體"/>
          <w:sz w:val="28"/>
        </w:rPr>
      </w:pPr>
      <w:r>
        <w:rPr>
          <w:rFonts w:eastAsia="標楷體" w:hint="eastAsia"/>
          <w:sz w:val="28"/>
        </w:rPr>
        <w:t>（二）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評鑑依「學校特殊教育評鑑表」，分別依評量表內容彙整填寫校內所提供之特教服務，以了解各校特殊教育落實之情形。</w:t>
      </w:r>
    </w:p>
    <w:p w:rsidR="00E171B5" w:rsidRDefault="00E171B5" w:rsidP="00E171B5">
      <w:pPr>
        <w:adjustRightInd w:val="0"/>
        <w:snapToGrid w:val="0"/>
        <w:spacing w:line="320" w:lineRule="exact"/>
        <w:ind w:leftChars="450" w:left="2060" w:hangingChars="350" w:hanging="980"/>
        <w:rPr>
          <w:rFonts w:eastAsia="標楷體"/>
          <w:sz w:val="28"/>
        </w:rPr>
      </w:pPr>
      <w:r>
        <w:rPr>
          <w:rFonts w:eastAsia="標楷體" w:hint="eastAsia"/>
          <w:sz w:val="28"/>
        </w:rPr>
        <w:t>（三）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評鑑指標由評鑑委員會</w:t>
      </w:r>
      <w:r w:rsidR="00B57E00">
        <w:rPr>
          <w:rFonts w:eastAsia="標楷體" w:hint="eastAsia"/>
          <w:sz w:val="28"/>
        </w:rPr>
        <w:t>初訂後，召開說明</w:t>
      </w:r>
      <w:r>
        <w:rPr>
          <w:rFonts w:eastAsia="標楷體" w:hint="eastAsia"/>
          <w:sz w:val="28"/>
        </w:rPr>
        <w:t>會彙整各界意見</w:t>
      </w:r>
      <w:r w:rsidR="00B57E00">
        <w:rPr>
          <w:rFonts w:eastAsia="標楷體" w:hint="eastAsia"/>
          <w:sz w:val="28"/>
        </w:rPr>
        <w:t>(</w:t>
      </w:r>
      <w:r w:rsidR="00B57E00">
        <w:rPr>
          <w:rFonts w:eastAsia="標楷體" w:hint="eastAsia"/>
          <w:sz w:val="28"/>
        </w:rPr>
        <w:t>含申訴</w:t>
      </w:r>
      <w:r w:rsidR="00B57E00"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後訂定。</w:t>
      </w:r>
    </w:p>
    <w:p w:rsidR="00E171B5" w:rsidRDefault="00E171B5" w:rsidP="00E171B5">
      <w:pPr>
        <w:adjustRightInd w:val="0"/>
        <w:snapToGrid w:val="0"/>
        <w:spacing w:line="320" w:lineRule="exact"/>
        <w:ind w:leftChars="464" w:left="2094" w:hangingChars="350" w:hanging="980"/>
        <w:rPr>
          <w:rFonts w:eastAsia="標楷體"/>
          <w:sz w:val="28"/>
        </w:rPr>
      </w:pPr>
      <w:r>
        <w:rPr>
          <w:rFonts w:eastAsia="標楷體" w:hint="eastAsia"/>
          <w:sz w:val="28"/>
        </w:rPr>
        <w:t>（四）</w:t>
      </w:r>
      <w:r>
        <w:rPr>
          <w:rFonts w:eastAsia="標楷體" w:hint="eastAsia"/>
          <w:sz w:val="28"/>
        </w:rPr>
        <w:t xml:space="preserve"> </w:t>
      </w:r>
      <w:r w:rsidR="007F5AF1" w:rsidRPr="00503CE8">
        <w:rPr>
          <w:rFonts w:ascii="標楷體" w:eastAsia="標楷體" w:hAnsi="標楷體" w:hint="eastAsia"/>
          <w:bCs/>
          <w:sz w:val="28"/>
          <w:szCs w:val="28"/>
        </w:rPr>
        <w:t>集中式</w:t>
      </w:r>
      <w:r w:rsidR="007F5AF1">
        <w:rPr>
          <w:rFonts w:eastAsia="標楷體" w:hint="eastAsia"/>
          <w:sz w:val="28"/>
        </w:rPr>
        <w:t>特教</w:t>
      </w:r>
      <w:r>
        <w:rPr>
          <w:rFonts w:eastAsia="標楷體" w:hint="eastAsia"/>
          <w:sz w:val="28"/>
        </w:rPr>
        <w:t>班評鑑方式，以查閱資料及訪談特教教師的方式，確實瞭解學校特教工作執行情形。</w:t>
      </w:r>
    </w:p>
    <w:p w:rsidR="00E171B5" w:rsidRDefault="00E171B5" w:rsidP="007F5AF1">
      <w:pPr>
        <w:adjustRightInd w:val="0"/>
        <w:snapToGrid w:val="0"/>
        <w:spacing w:line="320" w:lineRule="exact"/>
        <w:ind w:leftChars="464" w:left="2094" w:hangingChars="350" w:hanging="980"/>
        <w:rPr>
          <w:rFonts w:eastAsia="標楷體"/>
          <w:sz w:val="28"/>
        </w:rPr>
      </w:pPr>
      <w:r>
        <w:rPr>
          <w:rFonts w:eastAsia="標楷體" w:hint="eastAsia"/>
          <w:sz w:val="28"/>
        </w:rPr>
        <w:t>（五）</w:t>
      </w:r>
      <w:r w:rsidR="007F5AF1">
        <w:rPr>
          <w:rFonts w:eastAsia="標楷體" w:hint="eastAsia"/>
          <w:sz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評鑑實施日程與特教班訪視流程如(附件一、附件二)</w:t>
      </w:r>
    </w:p>
    <w:p w:rsidR="00C47CFD" w:rsidRPr="00503CE8" w:rsidRDefault="00C47CFD" w:rsidP="00C47CFD">
      <w:pPr>
        <w:adjustRightInd w:val="0"/>
        <w:snapToGrid w:val="0"/>
        <w:spacing w:line="320" w:lineRule="exact"/>
        <w:ind w:leftChars="200" w:left="480" w:firstLineChars="50" w:firstLine="140"/>
        <w:rPr>
          <w:rFonts w:eastAsia="標楷體"/>
          <w:sz w:val="28"/>
        </w:rPr>
      </w:pPr>
      <w:r w:rsidRPr="00503CE8">
        <w:rPr>
          <w:rFonts w:eastAsia="標楷體" w:hint="eastAsia"/>
          <w:sz w:val="28"/>
        </w:rPr>
        <w:t>四、評鑑對象：</w:t>
      </w:r>
    </w:p>
    <w:p w:rsidR="00C47CFD" w:rsidRPr="00503CE8" w:rsidRDefault="00C47CFD" w:rsidP="00C47CFD">
      <w:pPr>
        <w:adjustRightInd w:val="0"/>
        <w:snapToGrid w:val="0"/>
        <w:spacing w:line="320" w:lineRule="exact"/>
        <w:ind w:leftChars="200" w:left="480" w:firstLineChars="50" w:firstLine="140"/>
        <w:rPr>
          <w:rFonts w:eastAsia="標楷體"/>
          <w:sz w:val="28"/>
        </w:rPr>
      </w:pPr>
      <w:r w:rsidRPr="00503CE8">
        <w:rPr>
          <w:rFonts w:eastAsia="標楷體" w:hint="eastAsia"/>
          <w:sz w:val="28"/>
        </w:rPr>
        <w:t xml:space="preserve">   </w:t>
      </w:r>
      <w:r w:rsidRPr="00503CE8">
        <w:rPr>
          <w:rFonts w:eastAsia="標楷體" w:hint="eastAsia"/>
          <w:sz w:val="28"/>
        </w:rPr>
        <w:t>特教班：</w:t>
      </w:r>
    </w:p>
    <w:p w:rsidR="00C47CFD" w:rsidRPr="00503CE8" w:rsidRDefault="00C47CFD" w:rsidP="00C47CFD">
      <w:pPr>
        <w:adjustRightInd w:val="0"/>
        <w:snapToGrid w:val="0"/>
        <w:spacing w:line="320" w:lineRule="exact"/>
        <w:ind w:leftChars="258" w:left="2719" w:hangingChars="750" w:hanging="2100"/>
        <w:rPr>
          <w:rFonts w:eastAsia="標楷體"/>
          <w:sz w:val="28"/>
        </w:rPr>
      </w:pPr>
      <w:r w:rsidRPr="00503CE8">
        <w:rPr>
          <w:rFonts w:eastAsia="標楷體"/>
          <w:sz w:val="28"/>
        </w:rPr>
        <w:t xml:space="preserve">       </w:t>
      </w:r>
      <w:r w:rsidRPr="00503CE8">
        <w:rPr>
          <w:rFonts w:eastAsia="標楷體" w:hint="eastAsia"/>
          <w:sz w:val="28"/>
        </w:rPr>
        <w:t xml:space="preserve">  </w:t>
      </w:r>
      <w:proofErr w:type="gramStart"/>
      <w:r w:rsidRPr="00503CE8">
        <w:rPr>
          <w:rFonts w:eastAsia="標楷體" w:hint="eastAsia"/>
          <w:sz w:val="28"/>
        </w:rPr>
        <w:t>國中－國風</w:t>
      </w:r>
      <w:proofErr w:type="gramEnd"/>
      <w:r w:rsidRPr="00503CE8">
        <w:rPr>
          <w:rFonts w:eastAsia="標楷體" w:hint="eastAsia"/>
          <w:sz w:val="28"/>
        </w:rPr>
        <w:t>國中、花崗國中、美</w:t>
      </w:r>
      <w:proofErr w:type="gramStart"/>
      <w:r w:rsidRPr="00503CE8">
        <w:rPr>
          <w:rFonts w:eastAsia="標楷體" w:hint="eastAsia"/>
          <w:sz w:val="28"/>
        </w:rPr>
        <w:t>崙</w:t>
      </w:r>
      <w:proofErr w:type="gramEnd"/>
      <w:r w:rsidRPr="00503CE8">
        <w:rPr>
          <w:rFonts w:eastAsia="標楷體" w:hint="eastAsia"/>
          <w:sz w:val="28"/>
        </w:rPr>
        <w:t>國中、新城國中、鳳林國中、瑞穗國中、玉里國中、富里國中</w:t>
      </w:r>
      <w:r w:rsidR="00B2046A">
        <w:rPr>
          <w:rFonts w:eastAsia="標楷體" w:hint="eastAsia"/>
          <w:sz w:val="28"/>
        </w:rPr>
        <w:t>、秀林國中</w:t>
      </w:r>
      <w:r w:rsidRPr="00503CE8">
        <w:rPr>
          <w:rFonts w:eastAsia="標楷體" w:hint="eastAsia"/>
          <w:sz w:val="28"/>
        </w:rPr>
        <w:t>（</w:t>
      </w:r>
      <w:r w:rsidR="00B2046A">
        <w:rPr>
          <w:rFonts w:eastAsia="標楷體" w:hint="eastAsia"/>
          <w:sz w:val="28"/>
        </w:rPr>
        <w:t>9</w:t>
      </w:r>
      <w:r w:rsidRPr="00503CE8">
        <w:rPr>
          <w:rFonts w:eastAsia="標楷體" w:hint="eastAsia"/>
          <w:sz w:val="28"/>
        </w:rPr>
        <w:t>校）</w:t>
      </w:r>
    </w:p>
    <w:p w:rsidR="00C47CFD" w:rsidRPr="00503CE8" w:rsidRDefault="00C47CFD" w:rsidP="00C47CFD">
      <w:pPr>
        <w:adjustRightInd w:val="0"/>
        <w:snapToGrid w:val="0"/>
        <w:spacing w:line="320" w:lineRule="exact"/>
        <w:ind w:leftChars="258" w:left="2719" w:hangingChars="750" w:hanging="2100"/>
        <w:rPr>
          <w:rFonts w:eastAsia="標楷體"/>
          <w:sz w:val="28"/>
        </w:rPr>
      </w:pPr>
      <w:r w:rsidRPr="00503CE8">
        <w:rPr>
          <w:rFonts w:eastAsia="標楷體"/>
          <w:sz w:val="28"/>
        </w:rPr>
        <w:t xml:space="preserve">       </w:t>
      </w:r>
      <w:r w:rsidRPr="00503CE8">
        <w:rPr>
          <w:rFonts w:eastAsia="標楷體" w:hint="eastAsia"/>
          <w:sz w:val="28"/>
        </w:rPr>
        <w:t xml:space="preserve">  </w:t>
      </w:r>
      <w:proofErr w:type="gramStart"/>
      <w:r w:rsidRPr="00503CE8">
        <w:rPr>
          <w:rFonts w:eastAsia="標楷體" w:hint="eastAsia"/>
          <w:sz w:val="28"/>
        </w:rPr>
        <w:t>國小－明禮</w:t>
      </w:r>
      <w:proofErr w:type="gramEnd"/>
      <w:r w:rsidRPr="00503CE8">
        <w:rPr>
          <w:rFonts w:eastAsia="標楷體" w:hint="eastAsia"/>
          <w:sz w:val="28"/>
        </w:rPr>
        <w:t>國小、明恥國小、中正國小、中原國小、鑄強國小、新城國小、</w:t>
      </w:r>
      <w:proofErr w:type="gramStart"/>
      <w:r w:rsidRPr="00503CE8">
        <w:rPr>
          <w:rFonts w:eastAsia="標楷體" w:hint="eastAsia"/>
          <w:sz w:val="28"/>
        </w:rPr>
        <w:t>太</w:t>
      </w:r>
      <w:proofErr w:type="gramEnd"/>
      <w:r w:rsidRPr="00503CE8">
        <w:rPr>
          <w:rFonts w:eastAsia="標楷體" w:hint="eastAsia"/>
          <w:sz w:val="28"/>
        </w:rPr>
        <w:t>昌國小、稻香國小、鳳林國小、光復國小、瑞穗國小、玉里國小、富里國小</w:t>
      </w:r>
      <w:r w:rsidR="00B2046A">
        <w:rPr>
          <w:rFonts w:eastAsia="標楷體" w:hint="eastAsia"/>
          <w:sz w:val="28"/>
        </w:rPr>
        <w:t>、</w:t>
      </w:r>
      <w:r w:rsidR="00B2046A" w:rsidRPr="00B2046A">
        <w:rPr>
          <w:rFonts w:eastAsia="標楷體"/>
          <w:sz w:val="28"/>
        </w:rPr>
        <w:t>壽豐國小</w:t>
      </w:r>
      <w:r w:rsidRPr="00503CE8">
        <w:rPr>
          <w:rFonts w:eastAsia="標楷體" w:hint="eastAsia"/>
          <w:sz w:val="28"/>
        </w:rPr>
        <w:t>（</w:t>
      </w:r>
      <w:r w:rsidR="00B2046A">
        <w:rPr>
          <w:rFonts w:eastAsia="標楷體" w:hint="eastAsia"/>
          <w:sz w:val="28"/>
        </w:rPr>
        <w:t>14</w:t>
      </w:r>
      <w:r w:rsidRPr="00503CE8">
        <w:rPr>
          <w:rFonts w:eastAsia="標楷體" w:hint="eastAsia"/>
          <w:sz w:val="28"/>
        </w:rPr>
        <w:t>校）</w:t>
      </w:r>
    </w:p>
    <w:p w:rsidR="00C47CFD" w:rsidRPr="00503CE8" w:rsidRDefault="00C47CFD" w:rsidP="00C47CFD">
      <w:pPr>
        <w:adjustRightInd w:val="0"/>
        <w:snapToGrid w:val="0"/>
        <w:spacing w:line="320" w:lineRule="exact"/>
        <w:ind w:leftChars="780" w:left="2712" w:hangingChars="300" w:hanging="840"/>
        <w:rPr>
          <w:rFonts w:eastAsia="標楷體"/>
          <w:sz w:val="28"/>
        </w:rPr>
      </w:pPr>
      <w:r w:rsidRPr="00503CE8">
        <w:rPr>
          <w:rFonts w:eastAsia="標楷體" w:hint="eastAsia"/>
          <w:sz w:val="28"/>
        </w:rPr>
        <w:t>學前－新城國小、</w:t>
      </w:r>
      <w:proofErr w:type="gramStart"/>
      <w:r w:rsidRPr="00503CE8">
        <w:rPr>
          <w:rFonts w:eastAsia="標楷體" w:hint="eastAsia"/>
          <w:sz w:val="28"/>
        </w:rPr>
        <w:t>明廉國小</w:t>
      </w:r>
      <w:proofErr w:type="gramEnd"/>
      <w:r w:rsidRPr="00503CE8">
        <w:rPr>
          <w:rFonts w:eastAsia="標楷體" w:hint="eastAsia"/>
          <w:sz w:val="28"/>
        </w:rPr>
        <w:t>、明恥國小、中原國小、鳳林國小、玉里國小（</w:t>
      </w:r>
      <w:r w:rsidRPr="00503CE8">
        <w:rPr>
          <w:rFonts w:eastAsia="標楷體" w:hint="eastAsia"/>
          <w:sz w:val="28"/>
        </w:rPr>
        <w:t>6</w:t>
      </w:r>
      <w:r w:rsidRPr="00503CE8">
        <w:rPr>
          <w:rFonts w:eastAsia="標楷體" w:hint="eastAsia"/>
          <w:sz w:val="28"/>
        </w:rPr>
        <w:t>校）</w:t>
      </w:r>
    </w:p>
    <w:p w:rsidR="00C47CFD" w:rsidRPr="00503CE8" w:rsidRDefault="00C47CFD" w:rsidP="00C47CFD">
      <w:pPr>
        <w:adjustRightInd w:val="0"/>
        <w:snapToGrid w:val="0"/>
        <w:spacing w:line="320" w:lineRule="exact"/>
        <w:rPr>
          <w:rFonts w:ascii="標楷體" w:eastAsia="標楷體" w:hAnsi="標楷體"/>
          <w:bCs/>
          <w:sz w:val="28"/>
        </w:rPr>
      </w:pPr>
      <w:r w:rsidRPr="00503CE8">
        <w:rPr>
          <w:rFonts w:ascii="標楷體" w:eastAsia="標楷體" w:hAnsi="標楷體" w:hint="eastAsia"/>
          <w:bCs/>
          <w:sz w:val="28"/>
        </w:rPr>
        <w:lastRenderedPageBreak/>
        <w:t>拾、</w:t>
      </w:r>
      <w:r w:rsidR="00824865">
        <w:rPr>
          <w:rFonts w:ascii="標楷體" w:eastAsia="標楷體" w:hAnsi="標楷體" w:hint="eastAsia"/>
          <w:bCs/>
          <w:sz w:val="28"/>
        </w:rPr>
        <w:t>總</w:t>
      </w:r>
      <w:r w:rsidRPr="00503CE8">
        <w:rPr>
          <w:rFonts w:ascii="標楷體" w:eastAsia="標楷體" w:hAnsi="標楷體" w:hint="eastAsia"/>
          <w:bCs/>
          <w:sz w:val="28"/>
        </w:rPr>
        <w:t xml:space="preserve">成績評等： </w:t>
      </w:r>
    </w:p>
    <w:p w:rsidR="00C47CFD" w:rsidRPr="00503CE8" w:rsidRDefault="00C47CFD" w:rsidP="00C47CFD">
      <w:pPr>
        <w:adjustRightInd w:val="0"/>
        <w:snapToGrid w:val="0"/>
        <w:spacing w:line="320" w:lineRule="exact"/>
        <w:ind w:leftChars="290" w:left="2376" w:hangingChars="600" w:hanging="1680"/>
        <w:rPr>
          <w:rFonts w:ascii="標楷體" w:eastAsia="標楷體" w:hAnsi="標楷體"/>
          <w:bCs/>
          <w:sz w:val="28"/>
        </w:rPr>
      </w:pPr>
      <w:r w:rsidRPr="00503CE8">
        <w:rPr>
          <w:rFonts w:ascii="標楷體" w:eastAsia="標楷體" w:hAnsi="標楷體" w:hint="eastAsia"/>
          <w:bCs/>
          <w:sz w:val="28"/>
        </w:rPr>
        <w:t>（一）特優：優等學校中有特殊表現堪為各校楷模者，經評鑑委員</w:t>
      </w:r>
      <w:r>
        <w:rPr>
          <w:rFonts w:ascii="標楷體" w:eastAsia="標楷體" w:hAnsi="標楷體" w:hint="eastAsia"/>
          <w:bCs/>
          <w:sz w:val="28"/>
        </w:rPr>
        <w:t>決議</w:t>
      </w:r>
      <w:r w:rsidRPr="00503CE8">
        <w:rPr>
          <w:rFonts w:ascii="標楷體" w:eastAsia="標楷體" w:hAnsi="標楷體" w:hint="eastAsia"/>
          <w:bCs/>
          <w:sz w:val="28"/>
        </w:rPr>
        <w:t>，得列為特優。</w:t>
      </w:r>
    </w:p>
    <w:p w:rsidR="00C47CFD" w:rsidRPr="00503CE8" w:rsidRDefault="00C47CFD" w:rsidP="00C47CFD">
      <w:pPr>
        <w:adjustRightInd w:val="0"/>
        <w:snapToGrid w:val="0"/>
        <w:spacing w:line="320" w:lineRule="exact"/>
        <w:ind w:leftChars="290" w:left="2376" w:hangingChars="600" w:hanging="1680"/>
        <w:rPr>
          <w:rFonts w:ascii="標楷體" w:eastAsia="標楷體" w:hAnsi="標楷體"/>
          <w:bCs/>
          <w:sz w:val="28"/>
        </w:rPr>
      </w:pPr>
      <w:r w:rsidRPr="00503CE8">
        <w:rPr>
          <w:rFonts w:ascii="標楷體" w:eastAsia="標楷體" w:hAnsi="標楷體" w:hint="eastAsia"/>
          <w:bCs/>
          <w:sz w:val="28"/>
        </w:rPr>
        <w:t>（二）優等：總成績達前20％以上者。</w:t>
      </w:r>
    </w:p>
    <w:p w:rsidR="00C47CFD" w:rsidRPr="00503CE8" w:rsidRDefault="00C47CFD" w:rsidP="00C47CFD">
      <w:pPr>
        <w:adjustRightInd w:val="0"/>
        <w:snapToGrid w:val="0"/>
        <w:spacing w:line="320" w:lineRule="exact"/>
        <w:ind w:leftChars="290" w:left="2376" w:hangingChars="600" w:hanging="1680"/>
        <w:rPr>
          <w:rFonts w:ascii="標楷體" w:eastAsia="標楷體" w:hAnsi="標楷體"/>
          <w:bCs/>
          <w:sz w:val="28"/>
        </w:rPr>
      </w:pPr>
      <w:r w:rsidRPr="00503CE8">
        <w:rPr>
          <w:rFonts w:ascii="標楷體" w:eastAsia="標楷體" w:hAnsi="標楷體" w:hint="eastAsia"/>
          <w:bCs/>
          <w:sz w:val="28"/>
        </w:rPr>
        <w:t>（三）甲等：總成績在前20％～50％者。</w:t>
      </w:r>
    </w:p>
    <w:p w:rsidR="00C47CFD" w:rsidRPr="00503CE8" w:rsidRDefault="00C47CFD" w:rsidP="00C47CFD">
      <w:pPr>
        <w:adjustRightInd w:val="0"/>
        <w:snapToGrid w:val="0"/>
        <w:spacing w:line="320" w:lineRule="exact"/>
        <w:ind w:leftChars="290" w:left="2376" w:hangingChars="600" w:hanging="1680"/>
        <w:rPr>
          <w:rFonts w:ascii="標楷體" w:eastAsia="標楷體" w:hAnsi="標楷體"/>
          <w:bCs/>
          <w:sz w:val="28"/>
        </w:rPr>
      </w:pPr>
      <w:r w:rsidRPr="00503CE8">
        <w:rPr>
          <w:rFonts w:ascii="標楷體" w:eastAsia="標楷體" w:hAnsi="標楷體" w:hint="eastAsia"/>
          <w:bCs/>
          <w:sz w:val="28"/>
        </w:rPr>
        <w:t>（四）乙等：總成績前50％～80％</w:t>
      </w:r>
      <w:proofErr w:type="gramStart"/>
      <w:r w:rsidRPr="00503CE8">
        <w:rPr>
          <w:rFonts w:ascii="標楷體" w:eastAsia="標楷體" w:hAnsi="標楷體" w:hint="eastAsia"/>
          <w:bCs/>
          <w:sz w:val="28"/>
        </w:rPr>
        <w:t>以者</w:t>
      </w:r>
      <w:proofErr w:type="gramEnd"/>
      <w:r w:rsidRPr="00503CE8">
        <w:rPr>
          <w:rFonts w:ascii="標楷體" w:eastAsia="標楷體" w:hAnsi="標楷體" w:hint="eastAsia"/>
          <w:bCs/>
          <w:sz w:val="28"/>
        </w:rPr>
        <w:t>。</w:t>
      </w:r>
    </w:p>
    <w:p w:rsidR="00C47CFD" w:rsidRPr="00503CE8" w:rsidRDefault="00C47CFD" w:rsidP="00C47CFD">
      <w:pPr>
        <w:adjustRightInd w:val="0"/>
        <w:snapToGrid w:val="0"/>
        <w:spacing w:line="320" w:lineRule="exact"/>
        <w:ind w:leftChars="290" w:left="2376" w:hangingChars="600" w:hanging="1680"/>
        <w:rPr>
          <w:rFonts w:ascii="標楷體" w:eastAsia="標楷體" w:hAnsi="標楷體"/>
          <w:bCs/>
          <w:sz w:val="28"/>
        </w:rPr>
      </w:pPr>
      <w:r w:rsidRPr="00503CE8">
        <w:rPr>
          <w:rFonts w:ascii="標楷體" w:eastAsia="標楷體" w:hAnsi="標楷體" w:hint="eastAsia"/>
          <w:bCs/>
          <w:sz w:val="28"/>
        </w:rPr>
        <w:t>（五）待改進：總成績前80％以下者。</w:t>
      </w:r>
    </w:p>
    <w:p w:rsidR="00C47CFD" w:rsidRPr="00503CE8" w:rsidRDefault="00C47CFD" w:rsidP="00C47CFD">
      <w:pPr>
        <w:adjustRightInd w:val="0"/>
        <w:snapToGrid w:val="0"/>
        <w:spacing w:line="320" w:lineRule="exact"/>
        <w:rPr>
          <w:rFonts w:ascii="標楷體" w:eastAsia="標楷體" w:hAnsi="標楷體"/>
          <w:bCs/>
          <w:sz w:val="28"/>
        </w:rPr>
      </w:pPr>
      <w:r w:rsidRPr="00503CE8">
        <w:rPr>
          <w:rFonts w:ascii="標楷體" w:eastAsia="標楷體" w:hAnsi="標楷體" w:hint="eastAsia"/>
          <w:bCs/>
          <w:sz w:val="28"/>
        </w:rPr>
        <w:t>拾壹、獎懲：</w:t>
      </w:r>
    </w:p>
    <w:p w:rsidR="007F5AF1" w:rsidRPr="00926D9B" w:rsidRDefault="00C47CFD" w:rsidP="007F5AF1">
      <w:pPr>
        <w:adjustRightInd w:val="0"/>
        <w:snapToGrid w:val="0"/>
        <w:spacing w:line="320" w:lineRule="exact"/>
        <w:ind w:left="1540" w:hangingChars="550" w:hanging="1540"/>
        <w:rPr>
          <w:rFonts w:ascii="標楷體" w:eastAsia="標楷體" w:hAnsi="標楷體"/>
          <w:bCs/>
          <w:sz w:val="28"/>
        </w:rPr>
      </w:pPr>
      <w:r w:rsidRPr="00503CE8">
        <w:rPr>
          <w:rFonts w:ascii="標楷體" w:eastAsia="標楷體" w:hAnsi="標楷體" w:hint="eastAsia"/>
          <w:bCs/>
          <w:sz w:val="28"/>
        </w:rPr>
        <w:t xml:space="preserve">     </w:t>
      </w:r>
      <w:r w:rsidR="007F5AF1">
        <w:rPr>
          <w:rFonts w:ascii="標楷體" w:eastAsia="標楷體" w:hAnsi="標楷體" w:hint="eastAsia"/>
          <w:bCs/>
          <w:color w:val="000000"/>
          <w:sz w:val="28"/>
        </w:rPr>
        <w:t>（一）特教班學校總成績特優學校：校長、負責特教業務之主任、業務承辦人及各班</w:t>
      </w:r>
      <w:r w:rsidR="007F5AF1" w:rsidRPr="00926D9B">
        <w:rPr>
          <w:rFonts w:ascii="標楷體" w:eastAsia="標楷體" w:hAnsi="標楷體" w:hint="eastAsia"/>
          <w:bCs/>
          <w:sz w:val="28"/>
        </w:rPr>
        <w:t>教師依照員額</w:t>
      </w:r>
      <w:proofErr w:type="gramStart"/>
      <w:r w:rsidR="007F5AF1" w:rsidRPr="00926D9B">
        <w:rPr>
          <w:rFonts w:ascii="標楷體" w:eastAsia="標楷體" w:hAnsi="標楷體" w:hint="eastAsia"/>
          <w:bCs/>
          <w:sz w:val="28"/>
        </w:rPr>
        <w:t>編制各敘嘉獎</w:t>
      </w:r>
      <w:proofErr w:type="gramEnd"/>
      <w:r w:rsidR="007F5AF1" w:rsidRPr="00926D9B">
        <w:rPr>
          <w:rFonts w:ascii="標楷體" w:eastAsia="標楷體" w:hAnsi="標楷體" w:hint="eastAsia"/>
          <w:bCs/>
          <w:sz w:val="28"/>
        </w:rPr>
        <w:t>兩次，班級獎金10,000元、每位特教教師圖書禮卷1,000元。</w:t>
      </w:r>
    </w:p>
    <w:p w:rsidR="007F5AF1" w:rsidRPr="00926D9B" w:rsidRDefault="007F5AF1" w:rsidP="007F5AF1">
      <w:pPr>
        <w:adjustRightInd w:val="0"/>
        <w:snapToGrid w:val="0"/>
        <w:spacing w:line="320" w:lineRule="exact"/>
        <w:ind w:left="1540" w:hangingChars="550" w:hanging="1540"/>
        <w:rPr>
          <w:rFonts w:ascii="標楷體" w:eastAsia="標楷體" w:hAnsi="標楷體"/>
          <w:bCs/>
          <w:sz w:val="28"/>
        </w:rPr>
      </w:pPr>
      <w:r w:rsidRPr="00926D9B">
        <w:rPr>
          <w:rFonts w:ascii="標楷體" w:eastAsia="標楷體" w:hAnsi="標楷體" w:hint="eastAsia"/>
          <w:bCs/>
          <w:sz w:val="28"/>
        </w:rPr>
        <w:t xml:space="preserve">     </w:t>
      </w:r>
      <w:r>
        <w:rPr>
          <w:rFonts w:ascii="標楷體" w:eastAsia="標楷體" w:hAnsi="標楷體" w:hint="eastAsia"/>
          <w:bCs/>
          <w:sz w:val="28"/>
        </w:rPr>
        <w:t>（二）</w:t>
      </w:r>
      <w:r w:rsidR="007D66BC">
        <w:rPr>
          <w:rFonts w:ascii="標楷體" w:eastAsia="標楷體" w:hAnsi="標楷體" w:hint="eastAsia"/>
          <w:bCs/>
          <w:sz w:val="28"/>
        </w:rPr>
        <w:t xml:space="preserve"> </w:t>
      </w:r>
      <w:r>
        <w:rPr>
          <w:rFonts w:ascii="標楷體" w:eastAsia="標楷體" w:hAnsi="標楷體" w:hint="eastAsia"/>
          <w:bCs/>
          <w:color w:val="000000"/>
          <w:sz w:val="28"/>
        </w:rPr>
        <w:t>特教班</w:t>
      </w:r>
      <w:r>
        <w:rPr>
          <w:rFonts w:ascii="標楷體" w:eastAsia="標楷體" w:hAnsi="標楷體" w:hint="eastAsia"/>
          <w:bCs/>
          <w:sz w:val="28"/>
        </w:rPr>
        <w:t>學校總成績達優等：校長、負責特教</w:t>
      </w:r>
      <w:r w:rsidRPr="00926D9B">
        <w:rPr>
          <w:rFonts w:ascii="標楷體" w:eastAsia="標楷體" w:hAnsi="標楷體" w:hint="eastAsia"/>
          <w:bCs/>
          <w:sz w:val="28"/>
        </w:rPr>
        <w:t>業務之主任、業務承辦人及各班教師依照員額</w:t>
      </w:r>
      <w:proofErr w:type="gramStart"/>
      <w:r w:rsidRPr="00926D9B">
        <w:rPr>
          <w:rFonts w:ascii="標楷體" w:eastAsia="標楷體" w:hAnsi="標楷體" w:hint="eastAsia"/>
          <w:bCs/>
          <w:sz w:val="28"/>
        </w:rPr>
        <w:t>編制各敘嘉獎</w:t>
      </w:r>
      <w:proofErr w:type="gramEnd"/>
      <w:r w:rsidRPr="00926D9B">
        <w:rPr>
          <w:rFonts w:ascii="標楷體" w:eastAsia="標楷體" w:hAnsi="標楷體" w:hint="eastAsia"/>
          <w:bCs/>
          <w:sz w:val="28"/>
        </w:rPr>
        <w:t>乙次，班級獎金8,000元、每位特教教師圖書禮卷1,000元。</w:t>
      </w:r>
    </w:p>
    <w:p w:rsidR="007F5AF1" w:rsidRDefault="007F5AF1" w:rsidP="007F5AF1">
      <w:pPr>
        <w:adjustRightInd w:val="0"/>
        <w:snapToGrid w:val="0"/>
        <w:spacing w:line="320" w:lineRule="exact"/>
        <w:ind w:left="1540" w:hangingChars="550" w:hanging="1540"/>
        <w:rPr>
          <w:rFonts w:ascii="標楷體" w:eastAsia="標楷體" w:hAnsi="標楷體"/>
          <w:bCs/>
          <w:color w:val="000000"/>
          <w:sz w:val="28"/>
        </w:rPr>
      </w:pPr>
      <w:r>
        <w:rPr>
          <w:rFonts w:ascii="標楷體" w:eastAsia="標楷體" w:hAnsi="標楷體" w:hint="eastAsia"/>
          <w:bCs/>
          <w:color w:val="000000"/>
          <w:sz w:val="28"/>
        </w:rPr>
        <w:t xml:space="preserve">     （三）被列為待改進之學校，請學校提出限期改善計畫，並由本縣特教輔導團安排追蹤輔導行程，以實際瞭解學校現況與困難，以協助學校改善，必要時列入疑似不適任教師輔導期之機制。</w:t>
      </w:r>
    </w:p>
    <w:p w:rsidR="007D66BC" w:rsidRPr="000F5B51" w:rsidRDefault="007D66BC" w:rsidP="007F5AF1">
      <w:pPr>
        <w:adjustRightInd w:val="0"/>
        <w:snapToGrid w:val="0"/>
        <w:spacing w:line="320" w:lineRule="exact"/>
        <w:ind w:left="1540" w:hangingChars="550" w:hanging="1540"/>
        <w:rPr>
          <w:rFonts w:ascii="標楷體" w:eastAsia="標楷體" w:hAnsi="標楷體"/>
          <w:bCs/>
          <w:color w:val="000000" w:themeColor="text1"/>
          <w:sz w:val="28"/>
        </w:rPr>
      </w:pPr>
      <w:r>
        <w:rPr>
          <w:rFonts w:ascii="標楷體" w:eastAsia="標楷體" w:hAnsi="標楷體" w:hint="eastAsia"/>
          <w:bCs/>
          <w:color w:val="000000"/>
          <w:sz w:val="28"/>
        </w:rPr>
        <w:t xml:space="preserve">      (四) </w:t>
      </w:r>
      <w:r w:rsidRPr="000F5B51">
        <w:rPr>
          <w:rFonts w:ascii="標楷體" w:eastAsia="標楷體" w:hAnsi="標楷體" w:hint="eastAsia"/>
          <w:bCs/>
          <w:color w:val="000000" w:themeColor="text1"/>
          <w:sz w:val="28"/>
        </w:rPr>
        <w:t>評鑑結果列入學校(含行政人員)考核、經費補助之參考。</w:t>
      </w:r>
    </w:p>
    <w:p w:rsidR="007167BF" w:rsidRDefault="007167BF" w:rsidP="007F5AF1">
      <w:pPr>
        <w:adjustRightInd w:val="0"/>
        <w:snapToGrid w:val="0"/>
        <w:spacing w:line="320" w:lineRule="exact"/>
        <w:ind w:left="1540" w:hangingChars="550" w:hanging="1540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color w:val="000000"/>
          <w:sz w:val="28"/>
        </w:rPr>
        <w:t>拾</w:t>
      </w:r>
      <w:r w:rsidRPr="00503CE8">
        <w:rPr>
          <w:rFonts w:ascii="標楷體" w:eastAsia="標楷體" w:hAnsi="標楷體" w:hint="eastAsia"/>
          <w:bCs/>
          <w:sz w:val="28"/>
        </w:rPr>
        <w:t>貳</w:t>
      </w:r>
      <w:r>
        <w:rPr>
          <w:rFonts w:ascii="標楷體" w:eastAsia="標楷體" w:hAnsi="標楷體" w:hint="eastAsia"/>
          <w:bCs/>
          <w:sz w:val="28"/>
        </w:rPr>
        <w:t>、對評鑑報告初稿不服之學校，應於初稿送達十四日內，向本府</w:t>
      </w:r>
    </w:p>
    <w:p w:rsidR="009B01C9" w:rsidRDefault="007167BF" w:rsidP="009B01C9">
      <w:pPr>
        <w:adjustRightInd w:val="0"/>
        <w:snapToGrid w:val="0"/>
        <w:spacing w:line="320" w:lineRule="exact"/>
        <w:ind w:leftChars="350" w:left="1400" w:hangingChars="200" w:hanging="560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>提出申復，</w:t>
      </w:r>
      <w:r w:rsidR="009B01C9">
        <w:rPr>
          <w:rFonts w:ascii="標楷體" w:eastAsia="標楷體" w:hAnsi="標楷體" w:hint="eastAsia"/>
          <w:bCs/>
          <w:sz w:val="28"/>
        </w:rPr>
        <w:t>申復有理由者，評鑑小組應修正評鑑報告初稿；申</w:t>
      </w:r>
    </w:p>
    <w:p w:rsidR="009B01C9" w:rsidRDefault="009B01C9" w:rsidP="009B01C9">
      <w:pPr>
        <w:adjustRightInd w:val="0"/>
        <w:snapToGrid w:val="0"/>
        <w:spacing w:line="320" w:lineRule="exact"/>
        <w:ind w:leftChars="350" w:left="1400" w:hangingChars="200" w:hanging="560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>復</w:t>
      </w:r>
      <w:proofErr w:type="gramStart"/>
      <w:r>
        <w:rPr>
          <w:rFonts w:ascii="標楷體" w:eastAsia="標楷體" w:hAnsi="標楷體" w:hint="eastAsia"/>
          <w:bCs/>
          <w:sz w:val="28"/>
        </w:rPr>
        <w:t>無理由者</w:t>
      </w:r>
      <w:proofErr w:type="gramEnd"/>
      <w:r>
        <w:rPr>
          <w:rFonts w:ascii="標楷體" w:eastAsia="標楷體" w:hAnsi="標楷體" w:hint="eastAsia"/>
          <w:bCs/>
          <w:sz w:val="28"/>
        </w:rPr>
        <w:t>，維持評鑑報告初稿，並完成評鑑報告書及評鑑結</w:t>
      </w:r>
    </w:p>
    <w:p w:rsidR="007167BF" w:rsidRPr="007167BF" w:rsidRDefault="009B01C9" w:rsidP="009B01C9">
      <w:pPr>
        <w:adjustRightInd w:val="0"/>
        <w:snapToGrid w:val="0"/>
        <w:spacing w:line="320" w:lineRule="exact"/>
        <w:ind w:leftChars="350" w:left="1400" w:hangingChars="200" w:hanging="560"/>
        <w:rPr>
          <w:rFonts w:ascii="標楷體" w:eastAsia="標楷體" w:hAnsi="標楷體"/>
          <w:bCs/>
          <w:color w:val="000000"/>
          <w:sz w:val="28"/>
        </w:rPr>
      </w:pPr>
      <w:r>
        <w:rPr>
          <w:rFonts w:ascii="標楷體" w:eastAsia="標楷體" w:hAnsi="標楷體" w:hint="eastAsia"/>
          <w:bCs/>
          <w:sz w:val="28"/>
        </w:rPr>
        <w:t>果</w:t>
      </w:r>
      <w:r w:rsidR="00D8576C">
        <w:rPr>
          <w:rFonts w:ascii="標楷體" w:eastAsia="標楷體" w:hAnsi="標楷體" w:hint="eastAsia"/>
          <w:bCs/>
          <w:sz w:val="28"/>
        </w:rPr>
        <w:t>，申復處理程序如附件</w:t>
      </w:r>
      <w:proofErr w:type="gramStart"/>
      <w:r w:rsidR="00D8576C">
        <w:rPr>
          <w:rFonts w:ascii="標楷體" w:eastAsia="標楷體" w:hAnsi="標楷體" w:hint="eastAsia"/>
          <w:bCs/>
          <w:sz w:val="28"/>
        </w:rPr>
        <w:t>三</w:t>
      </w:r>
      <w:proofErr w:type="gramEnd"/>
      <w:r>
        <w:rPr>
          <w:rFonts w:ascii="標楷體" w:eastAsia="標楷體" w:hAnsi="標楷體" w:hint="eastAsia"/>
          <w:bCs/>
          <w:sz w:val="28"/>
        </w:rPr>
        <w:t>。</w:t>
      </w:r>
    </w:p>
    <w:p w:rsidR="00C47CFD" w:rsidRPr="00503CE8" w:rsidRDefault="007167BF" w:rsidP="00C47CFD">
      <w:pPr>
        <w:adjustRightInd w:val="0"/>
        <w:snapToGrid w:val="0"/>
        <w:spacing w:line="320" w:lineRule="exact"/>
        <w:ind w:left="840" w:hangingChars="300" w:hanging="840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>拾參</w:t>
      </w:r>
      <w:r w:rsidR="00C47CFD" w:rsidRPr="00503CE8">
        <w:rPr>
          <w:rFonts w:ascii="標楷體" w:eastAsia="標楷體" w:hAnsi="標楷體" w:hint="eastAsia"/>
          <w:bCs/>
          <w:sz w:val="28"/>
        </w:rPr>
        <w:t>、本計畫經費由教育部補助本縣特殊教育相關經費項下支應。</w:t>
      </w:r>
    </w:p>
    <w:p w:rsidR="00C47CFD" w:rsidRPr="00503CE8" w:rsidRDefault="007167BF" w:rsidP="00C47CFD">
      <w:pPr>
        <w:tabs>
          <w:tab w:val="num" w:pos="1260"/>
        </w:tabs>
        <w:adjustRightInd w:val="0"/>
        <w:snapToGrid w:val="0"/>
        <w:spacing w:line="320" w:lineRule="exact"/>
        <w:jc w:val="both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>拾</w:t>
      </w:r>
      <w:r w:rsidRPr="00503CE8">
        <w:rPr>
          <w:rFonts w:ascii="標楷體" w:eastAsia="標楷體" w:hAnsi="標楷體" w:hint="eastAsia"/>
          <w:bCs/>
          <w:sz w:val="28"/>
        </w:rPr>
        <w:t>肆</w:t>
      </w:r>
      <w:r w:rsidR="00C47CFD" w:rsidRPr="00503CE8">
        <w:rPr>
          <w:rFonts w:ascii="標楷體" w:eastAsia="標楷體" w:hAnsi="標楷體" w:hint="eastAsia"/>
          <w:bCs/>
          <w:sz w:val="28"/>
        </w:rPr>
        <w:t>、承辦本項計畫績優工作人員依規定報請敘獎。</w:t>
      </w:r>
    </w:p>
    <w:p w:rsidR="00C47CFD" w:rsidRPr="00503CE8" w:rsidRDefault="007167BF" w:rsidP="00C47CFD">
      <w:pPr>
        <w:adjustRightInd w:val="0"/>
        <w:snapToGrid w:val="0"/>
        <w:spacing w:line="320" w:lineRule="exact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>拾伍</w:t>
      </w:r>
      <w:r w:rsidR="00C47CFD" w:rsidRPr="00503CE8">
        <w:rPr>
          <w:rFonts w:ascii="標楷體" w:eastAsia="標楷體" w:hAnsi="標楷體" w:hint="eastAsia"/>
          <w:bCs/>
          <w:sz w:val="28"/>
        </w:rPr>
        <w:t>、本計畫</w:t>
      </w:r>
      <w:r w:rsidR="00C47CFD">
        <w:rPr>
          <w:rFonts w:ascii="標楷體" w:eastAsia="標楷體" w:hAnsi="標楷體" w:hint="eastAsia"/>
          <w:bCs/>
          <w:sz w:val="28"/>
        </w:rPr>
        <w:t>奉</w:t>
      </w:r>
      <w:r w:rsidR="00C47CFD" w:rsidRPr="00503CE8">
        <w:rPr>
          <w:rFonts w:ascii="標楷體" w:eastAsia="標楷體" w:hAnsi="標楷體" w:hint="eastAsia"/>
          <w:bCs/>
          <w:sz w:val="28"/>
        </w:rPr>
        <w:t xml:space="preserve"> 核定後實施，修正時亦同。</w:t>
      </w:r>
    </w:p>
    <w:p w:rsidR="00C47CFD" w:rsidRPr="00503CE8" w:rsidRDefault="00C47CFD" w:rsidP="00C47CFD">
      <w:pPr>
        <w:adjustRightInd w:val="0"/>
        <w:snapToGrid w:val="0"/>
        <w:spacing w:line="320" w:lineRule="exact"/>
        <w:rPr>
          <w:rFonts w:ascii="標楷體" w:eastAsia="標楷體" w:hAnsi="標楷體"/>
          <w:bCs/>
          <w:sz w:val="28"/>
        </w:rPr>
      </w:pPr>
    </w:p>
    <w:p w:rsidR="008A70FE" w:rsidRDefault="008A70FE"/>
    <w:p w:rsidR="00E171B5" w:rsidRDefault="00E171B5"/>
    <w:p w:rsidR="00E171B5" w:rsidRDefault="00E171B5"/>
    <w:p w:rsidR="00E171B5" w:rsidRDefault="00E171B5"/>
    <w:p w:rsidR="00E171B5" w:rsidRDefault="00E171B5"/>
    <w:p w:rsidR="00E171B5" w:rsidRDefault="00E171B5"/>
    <w:p w:rsidR="00E171B5" w:rsidRDefault="00E171B5"/>
    <w:p w:rsidR="00E171B5" w:rsidRDefault="00E171B5"/>
    <w:p w:rsidR="00E171B5" w:rsidRDefault="00E171B5"/>
    <w:p w:rsidR="00E171B5" w:rsidRDefault="00E171B5"/>
    <w:p w:rsidR="00E171B5" w:rsidRDefault="00E171B5"/>
    <w:p w:rsidR="00E171B5" w:rsidRDefault="00E171B5"/>
    <w:p w:rsidR="00E171B5" w:rsidRDefault="00E171B5"/>
    <w:p w:rsidR="00E171B5" w:rsidRDefault="00E171B5"/>
    <w:p w:rsidR="00E171B5" w:rsidRDefault="00E171B5" w:rsidP="00E171B5">
      <w:pPr>
        <w:adjustRightInd w:val="0"/>
        <w:snapToGrid w:val="0"/>
        <w:spacing w:line="320" w:lineRule="exact"/>
        <w:rPr>
          <w:rFonts w:eastAsia="標楷體"/>
          <w:sz w:val="32"/>
          <w:szCs w:val="32"/>
        </w:rPr>
      </w:pPr>
      <w:r w:rsidRPr="00D94510">
        <w:rPr>
          <w:rFonts w:eastAsia="標楷體" w:hint="eastAsia"/>
          <w:sz w:val="32"/>
          <w:szCs w:val="32"/>
        </w:rPr>
        <w:lastRenderedPageBreak/>
        <w:t>(</w:t>
      </w:r>
      <w:r w:rsidRPr="00D94510">
        <w:rPr>
          <w:rFonts w:eastAsia="標楷體" w:hint="eastAsia"/>
          <w:sz w:val="32"/>
          <w:szCs w:val="32"/>
        </w:rPr>
        <w:t>附件一</w:t>
      </w:r>
      <w:r w:rsidRPr="00D94510">
        <w:rPr>
          <w:rFonts w:eastAsia="標楷體" w:hint="eastAsia"/>
          <w:sz w:val="32"/>
          <w:szCs w:val="32"/>
        </w:rPr>
        <w:t>)</w:t>
      </w:r>
      <w:r>
        <w:rPr>
          <w:rFonts w:eastAsia="標楷體" w:hint="eastAsia"/>
          <w:sz w:val="32"/>
          <w:szCs w:val="32"/>
        </w:rPr>
        <w:t>、</w:t>
      </w:r>
      <w:r w:rsidRPr="00D94510">
        <w:rPr>
          <w:rFonts w:eastAsia="標楷體" w:hint="eastAsia"/>
          <w:sz w:val="32"/>
          <w:szCs w:val="32"/>
        </w:rPr>
        <w:t>評鑑實施日程：</w:t>
      </w:r>
    </w:p>
    <w:p w:rsidR="00E171B5" w:rsidRPr="00D94510" w:rsidRDefault="00E171B5" w:rsidP="00E171B5">
      <w:pPr>
        <w:adjustRightInd w:val="0"/>
        <w:snapToGrid w:val="0"/>
        <w:spacing w:line="320" w:lineRule="exact"/>
        <w:rPr>
          <w:rFonts w:eastAsia="標楷體"/>
          <w:b/>
          <w:bCs/>
          <w:sz w:val="32"/>
          <w:szCs w:val="32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68"/>
        <w:gridCol w:w="1620"/>
        <w:gridCol w:w="1260"/>
        <w:gridCol w:w="2293"/>
        <w:gridCol w:w="2207"/>
      </w:tblGrid>
      <w:tr w:rsidR="00E171B5" w:rsidTr="0044075A">
        <w:tc>
          <w:tcPr>
            <w:tcW w:w="2368" w:type="dxa"/>
            <w:shd w:val="clear" w:color="auto" w:fill="F3F3F3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center"/>
              <w:rPr>
                <w:rFonts w:eastAsia="文鼎粗行楷"/>
                <w:sz w:val="32"/>
              </w:rPr>
            </w:pPr>
            <w:r>
              <w:rPr>
                <w:rFonts w:eastAsia="文鼎粗行楷" w:hint="eastAsia"/>
                <w:sz w:val="32"/>
              </w:rPr>
              <w:t>項目</w:t>
            </w:r>
          </w:p>
        </w:tc>
        <w:tc>
          <w:tcPr>
            <w:tcW w:w="1620" w:type="dxa"/>
            <w:shd w:val="clear" w:color="auto" w:fill="F3F3F3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center"/>
              <w:rPr>
                <w:rFonts w:eastAsia="文鼎粗行楷"/>
                <w:sz w:val="32"/>
              </w:rPr>
            </w:pPr>
            <w:r>
              <w:rPr>
                <w:rFonts w:eastAsia="文鼎粗行楷" w:hint="eastAsia"/>
                <w:sz w:val="32"/>
              </w:rPr>
              <w:t>時間</w:t>
            </w:r>
          </w:p>
        </w:tc>
        <w:tc>
          <w:tcPr>
            <w:tcW w:w="1260" w:type="dxa"/>
            <w:shd w:val="clear" w:color="auto" w:fill="F3F3F3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center"/>
              <w:rPr>
                <w:rFonts w:eastAsia="文鼎粗行楷"/>
                <w:sz w:val="28"/>
              </w:rPr>
            </w:pPr>
            <w:r>
              <w:rPr>
                <w:rFonts w:eastAsia="文鼎粗行楷" w:hint="eastAsia"/>
                <w:sz w:val="28"/>
              </w:rPr>
              <w:t>負責單位</w:t>
            </w:r>
          </w:p>
        </w:tc>
        <w:tc>
          <w:tcPr>
            <w:tcW w:w="2293" w:type="dxa"/>
            <w:shd w:val="clear" w:color="auto" w:fill="F3F3F3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center"/>
              <w:rPr>
                <w:rFonts w:eastAsia="文鼎粗行楷"/>
                <w:sz w:val="32"/>
              </w:rPr>
            </w:pPr>
            <w:r>
              <w:rPr>
                <w:rFonts w:eastAsia="文鼎粗行楷" w:hint="eastAsia"/>
                <w:sz w:val="32"/>
              </w:rPr>
              <w:t>注意事項</w:t>
            </w:r>
          </w:p>
        </w:tc>
        <w:tc>
          <w:tcPr>
            <w:tcW w:w="2207" w:type="dxa"/>
            <w:shd w:val="clear" w:color="auto" w:fill="F3F3F3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center"/>
              <w:rPr>
                <w:rFonts w:eastAsia="文鼎粗行楷"/>
                <w:sz w:val="32"/>
              </w:rPr>
            </w:pPr>
            <w:r>
              <w:rPr>
                <w:rFonts w:eastAsia="文鼎粗行楷" w:hint="eastAsia"/>
                <w:sz w:val="32"/>
              </w:rPr>
              <w:t>備註</w:t>
            </w:r>
          </w:p>
        </w:tc>
      </w:tr>
      <w:tr w:rsidR="00E171B5" w:rsidTr="0044075A">
        <w:tc>
          <w:tcPr>
            <w:tcW w:w="2368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擬定計畫、聘請評鑑委員</w:t>
            </w:r>
          </w:p>
        </w:tc>
        <w:tc>
          <w:tcPr>
            <w:tcW w:w="162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0" w:type="dxa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教育處</w:t>
            </w:r>
          </w:p>
        </w:tc>
        <w:tc>
          <w:tcPr>
            <w:tcW w:w="2293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由教育處邀集相關人員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研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擬計畫</w:t>
            </w:r>
          </w:p>
        </w:tc>
        <w:tc>
          <w:tcPr>
            <w:tcW w:w="2207" w:type="dxa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E171B5" w:rsidTr="0044075A">
        <w:tc>
          <w:tcPr>
            <w:tcW w:w="2368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評鑑籌備會議訂定評鑑指標初稿</w:t>
            </w:r>
          </w:p>
        </w:tc>
        <w:tc>
          <w:tcPr>
            <w:tcW w:w="162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教育處、</w:t>
            </w:r>
          </w:p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評鑑委員</w:t>
            </w:r>
          </w:p>
        </w:tc>
        <w:tc>
          <w:tcPr>
            <w:tcW w:w="2293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邀集評鑑人員討論評鑑相關事項</w:t>
            </w:r>
          </w:p>
        </w:tc>
        <w:tc>
          <w:tcPr>
            <w:tcW w:w="2207" w:type="dxa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E171B5" w:rsidTr="0044075A">
        <w:trPr>
          <w:trHeight w:val="243"/>
        </w:trPr>
        <w:tc>
          <w:tcPr>
            <w:tcW w:w="2368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辦理評鑑草案公告及說明會</w:t>
            </w:r>
          </w:p>
        </w:tc>
        <w:tc>
          <w:tcPr>
            <w:tcW w:w="1620" w:type="dxa"/>
            <w:vAlign w:val="center"/>
          </w:tcPr>
          <w:p w:rsidR="00E171B5" w:rsidRDefault="00E171B5" w:rsidP="00E171B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104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26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教育處</w:t>
            </w:r>
          </w:p>
        </w:tc>
        <w:tc>
          <w:tcPr>
            <w:tcW w:w="2293" w:type="dxa"/>
            <w:vAlign w:val="center"/>
          </w:tcPr>
          <w:p w:rsidR="00E171B5" w:rsidRDefault="009B335C" w:rsidP="007D66BC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彙整</w:t>
            </w:r>
            <w:r w:rsidR="007D66BC">
              <w:rPr>
                <w:rFonts w:ascii="標楷體" w:eastAsia="標楷體" w:hAnsi="標楷體" w:hint="eastAsia"/>
                <w:sz w:val="26"/>
                <w:szCs w:val="26"/>
              </w:rPr>
              <w:t>申訴</w:t>
            </w:r>
            <w:r w:rsidR="00E171B5">
              <w:rPr>
                <w:rFonts w:ascii="標楷體" w:eastAsia="標楷體" w:hAnsi="標楷體" w:hint="eastAsia"/>
                <w:sz w:val="26"/>
                <w:szCs w:val="26"/>
              </w:rPr>
              <w:t>意見</w:t>
            </w:r>
          </w:p>
        </w:tc>
        <w:tc>
          <w:tcPr>
            <w:tcW w:w="2207" w:type="dxa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請各受評學校務必派一員參加</w:t>
            </w:r>
          </w:p>
          <w:p w:rsidR="00E171B5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E171B5" w:rsidTr="0044075A">
        <w:trPr>
          <w:trHeight w:val="645"/>
        </w:trPr>
        <w:tc>
          <w:tcPr>
            <w:tcW w:w="2368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評鑑計畫公告</w:t>
            </w:r>
          </w:p>
        </w:tc>
        <w:tc>
          <w:tcPr>
            <w:tcW w:w="1620" w:type="dxa"/>
            <w:vAlign w:val="center"/>
          </w:tcPr>
          <w:p w:rsidR="00E171B5" w:rsidRDefault="00E171B5" w:rsidP="00E171B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104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E06833">
              <w:rPr>
                <w:rFonts w:ascii="標楷體" w:eastAsia="標楷體" w:hAnsi="標楷體" w:hint="eastAsia"/>
                <w:sz w:val="26"/>
                <w:szCs w:val="26"/>
              </w:rPr>
              <w:t>-2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</w:tc>
        <w:tc>
          <w:tcPr>
            <w:tcW w:w="126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教育處</w:t>
            </w:r>
          </w:p>
        </w:tc>
        <w:tc>
          <w:tcPr>
            <w:tcW w:w="2293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發文公告</w:t>
            </w:r>
          </w:p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處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務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公告</w:t>
            </w:r>
          </w:p>
        </w:tc>
        <w:tc>
          <w:tcPr>
            <w:tcW w:w="2207" w:type="dxa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</w:p>
          <w:p w:rsidR="00E171B5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E171B5" w:rsidTr="0044075A">
        <w:trPr>
          <w:trHeight w:val="300"/>
        </w:trPr>
        <w:tc>
          <w:tcPr>
            <w:tcW w:w="2368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公告評鑑日程</w:t>
            </w:r>
          </w:p>
        </w:tc>
        <w:tc>
          <w:tcPr>
            <w:tcW w:w="1620" w:type="dxa"/>
            <w:vAlign w:val="center"/>
          </w:tcPr>
          <w:p w:rsidR="00E171B5" w:rsidRDefault="00E171B5" w:rsidP="00E171B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</w:tc>
        <w:tc>
          <w:tcPr>
            <w:tcW w:w="126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教育處</w:t>
            </w:r>
          </w:p>
        </w:tc>
        <w:tc>
          <w:tcPr>
            <w:tcW w:w="2293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發文通知</w:t>
            </w:r>
          </w:p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處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務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公告</w:t>
            </w:r>
          </w:p>
        </w:tc>
        <w:tc>
          <w:tcPr>
            <w:tcW w:w="2207" w:type="dxa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E171B5" w:rsidTr="0044075A">
        <w:trPr>
          <w:trHeight w:val="330"/>
        </w:trPr>
        <w:tc>
          <w:tcPr>
            <w:tcW w:w="2368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辦理評鑑委員評鑑指標共識會</w:t>
            </w:r>
          </w:p>
        </w:tc>
        <w:tc>
          <w:tcPr>
            <w:tcW w:w="162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26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教育處</w:t>
            </w:r>
          </w:p>
        </w:tc>
        <w:tc>
          <w:tcPr>
            <w:tcW w:w="2293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評鑑委員</w:t>
            </w:r>
          </w:p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教育處</w:t>
            </w:r>
          </w:p>
        </w:tc>
        <w:tc>
          <w:tcPr>
            <w:tcW w:w="2207" w:type="dxa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建立評鑑指標一致性標準</w:t>
            </w:r>
          </w:p>
        </w:tc>
      </w:tr>
      <w:tr w:rsidR="00E171B5" w:rsidTr="0044075A">
        <w:tc>
          <w:tcPr>
            <w:tcW w:w="2368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填報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自評表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，並彙整評鑑參考資料</w:t>
            </w:r>
          </w:p>
        </w:tc>
        <w:tc>
          <w:tcPr>
            <w:tcW w:w="1620" w:type="dxa"/>
            <w:vAlign w:val="center"/>
          </w:tcPr>
          <w:p w:rsidR="00E171B5" w:rsidRDefault="00E171B5" w:rsidP="00E171B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4.15</w:t>
            </w:r>
          </w:p>
        </w:tc>
        <w:tc>
          <w:tcPr>
            <w:tcW w:w="126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受評學校</w:t>
            </w:r>
          </w:p>
        </w:tc>
        <w:tc>
          <w:tcPr>
            <w:tcW w:w="2293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由受評學校依實際情形填報</w:t>
            </w:r>
          </w:p>
        </w:tc>
        <w:tc>
          <w:tcPr>
            <w:tcW w:w="2207" w:type="dxa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E171B5" w:rsidTr="0044075A">
        <w:trPr>
          <w:trHeight w:val="894"/>
        </w:trPr>
        <w:tc>
          <w:tcPr>
            <w:tcW w:w="2368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分區評鑑</w:t>
            </w:r>
          </w:p>
          <w:p w:rsidR="00E171B5" w:rsidRDefault="00E171B5" w:rsidP="00E171B5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（國中小及學前特教班）</w:t>
            </w:r>
          </w:p>
        </w:tc>
        <w:tc>
          <w:tcPr>
            <w:tcW w:w="1620" w:type="dxa"/>
            <w:vAlign w:val="center"/>
          </w:tcPr>
          <w:p w:rsidR="00E171B5" w:rsidRDefault="00E171B5" w:rsidP="00E171B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5.1</w:t>
            </w:r>
            <w:r>
              <w:rPr>
                <w:rFonts w:ascii="標楷體" w:eastAsia="標楷體" w:hAnsi="標楷體"/>
                <w:sz w:val="26"/>
                <w:szCs w:val="26"/>
              </w:rPr>
              <w:t>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6.31</w:t>
            </w:r>
          </w:p>
        </w:tc>
        <w:tc>
          <w:tcPr>
            <w:tcW w:w="126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教育處</w:t>
            </w:r>
          </w:p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評鑑委員</w:t>
            </w:r>
          </w:p>
        </w:tc>
        <w:tc>
          <w:tcPr>
            <w:tcW w:w="2293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學校準備評鑑事宜</w:t>
            </w:r>
          </w:p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評鑑委員分區評鑑</w:t>
            </w:r>
          </w:p>
        </w:tc>
        <w:tc>
          <w:tcPr>
            <w:tcW w:w="2207" w:type="dxa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E171B5" w:rsidTr="0044075A">
        <w:trPr>
          <w:trHeight w:val="393"/>
        </w:trPr>
        <w:tc>
          <w:tcPr>
            <w:tcW w:w="2368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評鑑檢討會議</w:t>
            </w:r>
          </w:p>
        </w:tc>
        <w:tc>
          <w:tcPr>
            <w:tcW w:w="1620" w:type="dxa"/>
            <w:vAlign w:val="center"/>
          </w:tcPr>
          <w:p w:rsidR="00E171B5" w:rsidRDefault="00E171B5" w:rsidP="00E171B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4.9</w:t>
            </w:r>
          </w:p>
        </w:tc>
        <w:tc>
          <w:tcPr>
            <w:tcW w:w="126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教育處</w:t>
            </w:r>
          </w:p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評鑑委員</w:t>
            </w:r>
          </w:p>
        </w:tc>
        <w:tc>
          <w:tcPr>
            <w:tcW w:w="2293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評鑑後各評鑑委員提出評鑑報告</w:t>
            </w:r>
          </w:p>
        </w:tc>
        <w:tc>
          <w:tcPr>
            <w:tcW w:w="2207" w:type="dxa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評鑑委員繳交相關資料</w:t>
            </w:r>
          </w:p>
        </w:tc>
      </w:tr>
      <w:tr w:rsidR="00E171B5" w:rsidTr="0044075A">
        <w:tc>
          <w:tcPr>
            <w:tcW w:w="2368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公佈評鑑結果</w:t>
            </w:r>
          </w:p>
        </w:tc>
        <w:tc>
          <w:tcPr>
            <w:tcW w:w="162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104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126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教育處</w:t>
            </w:r>
          </w:p>
        </w:tc>
        <w:tc>
          <w:tcPr>
            <w:tcW w:w="2293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依評鑑結果公佈</w:t>
            </w:r>
          </w:p>
        </w:tc>
        <w:tc>
          <w:tcPr>
            <w:tcW w:w="2207" w:type="dxa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於檢討會後</w:t>
            </w:r>
            <w:r>
              <w:rPr>
                <w:rFonts w:eastAsia="標楷體" w:hint="eastAsia"/>
                <w:sz w:val="26"/>
                <w:szCs w:val="26"/>
              </w:rPr>
              <w:t>2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週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內公布於本縣教育處處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務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公告</w:t>
            </w:r>
          </w:p>
        </w:tc>
      </w:tr>
      <w:tr w:rsidR="00E171B5" w:rsidTr="0044075A">
        <w:tc>
          <w:tcPr>
            <w:tcW w:w="2368" w:type="dxa"/>
            <w:vAlign w:val="center"/>
          </w:tcPr>
          <w:p w:rsidR="00E171B5" w:rsidRDefault="007F5AF1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評鑑</w:t>
            </w:r>
            <w:r w:rsidR="00E9084D">
              <w:rPr>
                <w:rFonts w:eastAsia="標楷體" w:hint="eastAsia"/>
                <w:sz w:val="26"/>
                <w:szCs w:val="26"/>
              </w:rPr>
              <w:t>報告</w:t>
            </w:r>
            <w:r>
              <w:rPr>
                <w:rFonts w:eastAsia="標楷體" w:hint="eastAsia"/>
                <w:sz w:val="26"/>
                <w:szCs w:val="26"/>
              </w:rPr>
              <w:t>初稿送達後</w:t>
            </w:r>
            <w:r>
              <w:rPr>
                <w:rFonts w:eastAsia="標楷體" w:hint="eastAsia"/>
                <w:sz w:val="26"/>
                <w:szCs w:val="26"/>
              </w:rPr>
              <w:t>14</w:t>
            </w:r>
            <w:r w:rsidR="00E9084D">
              <w:rPr>
                <w:rFonts w:eastAsia="標楷體" w:hint="eastAsia"/>
                <w:sz w:val="26"/>
                <w:szCs w:val="26"/>
              </w:rPr>
              <w:t>日</w:t>
            </w:r>
            <w:r>
              <w:rPr>
                <w:rFonts w:eastAsia="標楷體" w:hint="eastAsia"/>
                <w:sz w:val="26"/>
                <w:szCs w:val="26"/>
              </w:rPr>
              <w:t>內</w:t>
            </w:r>
            <w:r w:rsidR="00E9084D">
              <w:rPr>
                <w:rFonts w:eastAsia="標楷體" w:hint="eastAsia"/>
                <w:sz w:val="26"/>
                <w:szCs w:val="26"/>
              </w:rPr>
              <w:t>受</w:t>
            </w:r>
            <w:r>
              <w:rPr>
                <w:rFonts w:eastAsia="標楷體" w:hint="eastAsia"/>
                <w:sz w:val="26"/>
                <w:szCs w:val="26"/>
              </w:rPr>
              <w:t>理申復</w:t>
            </w:r>
          </w:p>
        </w:tc>
        <w:tc>
          <w:tcPr>
            <w:tcW w:w="1620" w:type="dxa"/>
            <w:vAlign w:val="center"/>
          </w:tcPr>
          <w:p w:rsidR="00E171B5" w:rsidRPr="007F5AF1" w:rsidRDefault="007F5AF1" w:rsidP="00E171B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104.11</w:t>
            </w:r>
          </w:p>
        </w:tc>
        <w:tc>
          <w:tcPr>
            <w:tcW w:w="1260" w:type="dxa"/>
            <w:vAlign w:val="center"/>
          </w:tcPr>
          <w:p w:rsidR="00E171B5" w:rsidRDefault="007F5AF1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教育處</w:t>
            </w:r>
          </w:p>
        </w:tc>
        <w:tc>
          <w:tcPr>
            <w:tcW w:w="2293" w:type="dxa"/>
            <w:vAlign w:val="center"/>
          </w:tcPr>
          <w:p w:rsidR="007F5AF1" w:rsidRDefault="007F5AF1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07" w:type="dxa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7F5AF1" w:rsidTr="007F5AF1">
        <w:trPr>
          <w:trHeight w:val="601"/>
        </w:trPr>
        <w:tc>
          <w:tcPr>
            <w:tcW w:w="2368" w:type="dxa"/>
            <w:vAlign w:val="center"/>
          </w:tcPr>
          <w:p w:rsidR="007F5AF1" w:rsidRDefault="007F5AF1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編印評鑑報告</w:t>
            </w:r>
          </w:p>
        </w:tc>
        <w:tc>
          <w:tcPr>
            <w:tcW w:w="1620" w:type="dxa"/>
            <w:vAlign w:val="center"/>
          </w:tcPr>
          <w:p w:rsidR="007F5AF1" w:rsidRDefault="007F5AF1" w:rsidP="0044075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104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1260" w:type="dxa"/>
            <w:vAlign w:val="center"/>
          </w:tcPr>
          <w:p w:rsidR="007F5AF1" w:rsidRDefault="007F5AF1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教育處</w:t>
            </w:r>
          </w:p>
        </w:tc>
        <w:tc>
          <w:tcPr>
            <w:tcW w:w="2293" w:type="dxa"/>
            <w:vAlign w:val="center"/>
          </w:tcPr>
          <w:p w:rsidR="007F5AF1" w:rsidRDefault="007F5AF1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各評鑑委員繳交評鑑報告，彙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整後編印</w:t>
            </w:r>
            <w:proofErr w:type="gramEnd"/>
          </w:p>
          <w:p w:rsidR="007F5AF1" w:rsidRDefault="007F5AF1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07" w:type="dxa"/>
          </w:tcPr>
          <w:p w:rsidR="007F5AF1" w:rsidRDefault="007F5AF1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印製後轉發各相關學校</w:t>
            </w:r>
          </w:p>
        </w:tc>
      </w:tr>
      <w:tr w:rsidR="007F5AF1" w:rsidTr="0044075A">
        <w:trPr>
          <w:trHeight w:val="351"/>
        </w:trPr>
        <w:tc>
          <w:tcPr>
            <w:tcW w:w="2368" w:type="dxa"/>
            <w:vAlign w:val="center"/>
          </w:tcPr>
          <w:p w:rsidR="007F5AF1" w:rsidRDefault="007F5AF1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學校提報改善計畫</w:t>
            </w:r>
          </w:p>
        </w:tc>
        <w:tc>
          <w:tcPr>
            <w:tcW w:w="1620" w:type="dxa"/>
            <w:vAlign w:val="center"/>
          </w:tcPr>
          <w:p w:rsidR="007F5AF1" w:rsidRDefault="007F5AF1" w:rsidP="0044075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105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260" w:type="dxa"/>
            <w:vAlign w:val="center"/>
          </w:tcPr>
          <w:p w:rsidR="007F5AF1" w:rsidRDefault="007F5AF1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各國中小</w:t>
            </w:r>
          </w:p>
        </w:tc>
        <w:tc>
          <w:tcPr>
            <w:tcW w:w="2293" w:type="dxa"/>
            <w:vAlign w:val="center"/>
          </w:tcPr>
          <w:p w:rsidR="007F5AF1" w:rsidRDefault="007F5AF1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評鑑結果需改善的學校強制要求提報計畫</w:t>
            </w:r>
          </w:p>
        </w:tc>
        <w:tc>
          <w:tcPr>
            <w:tcW w:w="2207" w:type="dxa"/>
          </w:tcPr>
          <w:p w:rsidR="007F5AF1" w:rsidRDefault="007F5AF1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另行發文通知學校</w:t>
            </w:r>
          </w:p>
        </w:tc>
      </w:tr>
      <w:tr w:rsidR="00E171B5" w:rsidTr="0044075A">
        <w:trPr>
          <w:trHeight w:val="486"/>
        </w:trPr>
        <w:tc>
          <w:tcPr>
            <w:tcW w:w="2368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辦理敘獎工作</w:t>
            </w:r>
          </w:p>
        </w:tc>
        <w:tc>
          <w:tcPr>
            <w:tcW w:w="1620" w:type="dxa"/>
            <w:vAlign w:val="center"/>
          </w:tcPr>
          <w:p w:rsidR="00E171B5" w:rsidRDefault="00E171B5" w:rsidP="00E171B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105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26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教育處</w:t>
            </w:r>
          </w:p>
        </w:tc>
        <w:tc>
          <w:tcPr>
            <w:tcW w:w="2293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績優人員及學校給予敘獎</w:t>
            </w:r>
          </w:p>
        </w:tc>
        <w:tc>
          <w:tcPr>
            <w:tcW w:w="2207" w:type="dxa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另行發文通知學校</w:t>
            </w:r>
          </w:p>
        </w:tc>
      </w:tr>
      <w:tr w:rsidR="00E171B5" w:rsidTr="0044075A">
        <w:trPr>
          <w:trHeight w:val="425"/>
        </w:trPr>
        <w:tc>
          <w:tcPr>
            <w:tcW w:w="2368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分區辦理評鑑績優學校觀摩會</w:t>
            </w:r>
          </w:p>
        </w:tc>
        <w:tc>
          <w:tcPr>
            <w:tcW w:w="1620" w:type="dxa"/>
            <w:vAlign w:val="center"/>
          </w:tcPr>
          <w:p w:rsidR="00E171B5" w:rsidRDefault="00E171B5" w:rsidP="00E171B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105.3～12</w:t>
            </w:r>
          </w:p>
        </w:tc>
        <w:tc>
          <w:tcPr>
            <w:tcW w:w="126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教育處</w:t>
            </w:r>
          </w:p>
        </w:tc>
        <w:tc>
          <w:tcPr>
            <w:tcW w:w="2293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07" w:type="dxa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E171B5" w:rsidRPr="00926D9B" w:rsidTr="0044075A">
        <w:trPr>
          <w:trHeight w:val="529"/>
        </w:trPr>
        <w:tc>
          <w:tcPr>
            <w:tcW w:w="2368" w:type="dxa"/>
            <w:vAlign w:val="center"/>
          </w:tcPr>
          <w:p w:rsidR="00E171B5" w:rsidRPr="00926D9B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sz w:val="26"/>
              </w:rPr>
            </w:pPr>
            <w:r w:rsidRPr="00926D9B">
              <w:rPr>
                <w:rFonts w:ascii="標楷體" w:eastAsia="標楷體" w:hAnsi="標楷體" w:hint="eastAsia"/>
                <w:bCs/>
                <w:sz w:val="26"/>
              </w:rPr>
              <w:t>追蹤訪視</w:t>
            </w:r>
          </w:p>
        </w:tc>
        <w:tc>
          <w:tcPr>
            <w:tcW w:w="1620" w:type="dxa"/>
            <w:vAlign w:val="center"/>
          </w:tcPr>
          <w:p w:rsidR="00E171B5" w:rsidRPr="00926D9B" w:rsidRDefault="00E171B5" w:rsidP="00E171B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sz w:val="26"/>
              </w:rPr>
            </w:pPr>
            <w:r w:rsidRPr="00926D9B">
              <w:rPr>
                <w:rFonts w:ascii="標楷體" w:eastAsia="標楷體" w:hAnsi="標楷體" w:hint="eastAsia"/>
                <w:bCs/>
                <w:sz w:val="26"/>
              </w:rPr>
              <w:t>10</w:t>
            </w:r>
            <w:r>
              <w:rPr>
                <w:rFonts w:ascii="標楷體" w:eastAsia="標楷體" w:hAnsi="標楷體" w:hint="eastAsia"/>
                <w:bCs/>
                <w:sz w:val="26"/>
              </w:rPr>
              <w:t>5</w:t>
            </w:r>
            <w:r w:rsidRPr="00926D9B">
              <w:rPr>
                <w:rFonts w:ascii="標楷體" w:eastAsia="標楷體" w:hAnsi="標楷體" w:hint="eastAsia"/>
                <w:bCs/>
                <w:sz w:val="26"/>
              </w:rPr>
              <w:t>.</w:t>
            </w:r>
            <w:r>
              <w:rPr>
                <w:rFonts w:ascii="標楷體" w:eastAsia="標楷體" w:hAnsi="標楷體" w:hint="eastAsia"/>
                <w:bCs/>
                <w:sz w:val="26"/>
              </w:rPr>
              <w:t>3</w:t>
            </w:r>
            <w:r w:rsidRPr="00926D9B">
              <w:rPr>
                <w:rFonts w:ascii="標楷體" w:eastAsia="標楷體" w:hAnsi="標楷體" w:hint="eastAsia"/>
                <w:bCs/>
                <w:sz w:val="26"/>
              </w:rPr>
              <w:t>～</w:t>
            </w:r>
            <w:r>
              <w:rPr>
                <w:rFonts w:ascii="標楷體" w:eastAsia="標楷體" w:hAnsi="標楷體" w:hint="eastAsia"/>
                <w:bCs/>
                <w:sz w:val="26"/>
              </w:rPr>
              <w:t>11</w:t>
            </w:r>
          </w:p>
        </w:tc>
        <w:tc>
          <w:tcPr>
            <w:tcW w:w="1260" w:type="dxa"/>
          </w:tcPr>
          <w:p w:rsidR="00E171B5" w:rsidRPr="00926D9B" w:rsidRDefault="00E171B5" w:rsidP="0044075A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293" w:type="dxa"/>
            <w:vAlign w:val="center"/>
          </w:tcPr>
          <w:p w:rsidR="00E171B5" w:rsidRPr="00926D9B" w:rsidRDefault="00E171B5" w:rsidP="0044075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926D9B">
              <w:rPr>
                <w:rFonts w:eastAsia="標楷體" w:hint="eastAsia"/>
                <w:sz w:val="26"/>
                <w:szCs w:val="26"/>
              </w:rPr>
              <w:t>依學校提報之計畫辦理訪視輔導</w:t>
            </w:r>
          </w:p>
        </w:tc>
        <w:tc>
          <w:tcPr>
            <w:tcW w:w="2207" w:type="dxa"/>
          </w:tcPr>
          <w:p w:rsidR="00E171B5" w:rsidRPr="00926D9B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由東華</w:t>
            </w:r>
            <w:r w:rsidRPr="00926D9B">
              <w:rPr>
                <w:rFonts w:eastAsia="標楷體" w:hint="eastAsia"/>
                <w:sz w:val="26"/>
                <w:szCs w:val="26"/>
              </w:rPr>
              <w:t>大學特教中心及本縣特教輔導團辦理訪視輔導</w:t>
            </w:r>
          </w:p>
        </w:tc>
      </w:tr>
    </w:tbl>
    <w:p w:rsidR="009B01C9" w:rsidRDefault="009B01C9" w:rsidP="00E171B5">
      <w:pPr>
        <w:jc w:val="both"/>
        <w:rPr>
          <w:rFonts w:ascii="標楷體" w:eastAsia="標楷體" w:hAnsi="標楷體"/>
          <w:sz w:val="32"/>
          <w:szCs w:val="32"/>
        </w:rPr>
      </w:pPr>
    </w:p>
    <w:p w:rsidR="00E171B5" w:rsidRPr="000E1AD1" w:rsidRDefault="00E171B5" w:rsidP="00E171B5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(附件二)、花蓮縣103</w:t>
      </w:r>
      <w:r w:rsidRPr="000E1AD1">
        <w:rPr>
          <w:rFonts w:ascii="標楷體" w:eastAsia="標楷體" w:hAnsi="標楷體" w:hint="eastAsia"/>
          <w:sz w:val="32"/>
          <w:szCs w:val="32"/>
        </w:rPr>
        <w:t>學年度特殊教育評鑑</w:t>
      </w:r>
      <w:r w:rsidRPr="000E1AD1">
        <w:rPr>
          <w:rFonts w:eastAsia="標楷體" w:hint="eastAsia"/>
          <w:sz w:val="32"/>
          <w:szCs w:val="32"/>
        </w:rPr>
        <w:t>流程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65"/>
        <w:gridCol w:w="6297"/>
      </w:tblGrid>
      <w:tr w:rsidR="00E171B5" w:rsidTr="0044075A">
        <w:trPr>
          <w:cantSplit/>
          <w:trHeight w:val="400"/>
        </w:trPr>
        <w:tc>
          <w:tcPr>
            <w:tcW w:w="216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666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流程內容</w:t>
            </w:r>
          </w:p>
        </w:tc>
      </w:tr>
      <w:tr w:rsidR="00E171B5" w:rsidTr="0044075A">
        <w:trPr>
          <w:cantSplit/>
          <w:trHeight w:val="350"/>
        </w:trPr>
        <w:tc>
          <w:tcPr>
            <w:tcW w:w="2160" w:type="dxa"/>
          </w:tcPr>
          <w:p w:rsidR="00E171B5" w:rsidRPr="00AC0749" w:rsidRDefault="00E171B5" w:rsidP="0044075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AC0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8</w:t>
            </w:r>
            <w:r w:rsidRPr="00AC0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40</w:t>
            </w:r>
            <w:r w:rsidRPr="00AC0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～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08</w:t>
            </w:r>
            <w:r w:rsidRPr="00AC0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55</w:t>
            </w:r>
          </w:p>
          <w:p w:rsidR="00E171B5" w:rsidRPr="0076423F" w:rsidRDefault="00E171B5" w:rsidP="0044075A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6423F">
              <w:rPr>
                <w:rFonts w:eastAsia="標楷體" w:hint="eastAsia"/>
                <w:sz w:val="28"/>
                <w:szCs w:val="28"/>
              </w:rPr>
              <w:t>13</w:t>
            </w:r>
            <w:r w:rsidRPr="0076423F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76423F">
              <w:rPr>
                <w:rFonts w:eastAsia="標楷體" w:hint="eastAsia"/>
                <w:sz w:val="28"/>
                <w:szCs w:val="28"/>
              </w:rPr>
              <w:t>0</w:t>
            </w:r>
            <w:r w:rsidRPr="0076423F">
              <w:rPr>
                <w:rFonts w:eastAsia="標楷體" w:hint="eastAsia"/>
                <w:sz w:val="28"/>
                <w:szCs w:val="28"/>
              </w:rPr>
              <w:t>～</w:t>
            </w:r>
            <w:r w:rsidRPr="0076423F">
              <w:rPr>
                <w:rFonts w:eastAsia="標楷體" w:hint="eastAsia"/>
                <w:sz w:val="28"/>
                <w:szCs w:val="28"/>
              </w:rPr>
              <w:t>13</w:t>
            </w:r>
            <w:r w:rsidRPr="0076423F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45</w:t>
            </w:r>
          </w:p>
        </w:tc>
        <w:tc>
          <w:tcPr>
            <w:tcW w:w="666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簡報校內特教辦理情形（針對評鑑指標及校內特教辦學特色說明）（</w:t>
            </w:r>
            <w:r>
              <w:rPr>
                <w:rFonts w:eastAsia="標楷體" w:hint="eastAsia"/>
                <w:sz w:val="28"/>
              </w:rPr>
              <w:t>15</w:t>
            </w:r>
            <w:r>
              <w:rPr>
                <w:rFonts w:eastAsia="標楷體" w:hint="eastAsia"/>
                <w:sz w:val="28"/>
              </w:rPr>
              <w:t>分鐘）</w:t>
            </w:r>
          </w:p>
        </w:tc>
      </w:tr>
      <w:tr w:rsidR="00E171B5" w:rsidTr="0044075A">
        <w:trPr>
          <w:cantSplit/>
          <w:trHeight w:val="453"/>
        </w:trPr>
        <w:tc>
          <w:tcPr>
            <w:tcW w:w="2160" w:type="dxa"/>
          </w:tcPr>
          <w:p w:rsidR="00E171B5" w:rsidRPr="00AC0749" w:rsidRDefault="00E171B5" w:rsidP="0044075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08</w:t>
            </w:r>
            <w:r w:rsidRPr="00AC0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55</w:t>
            </w:r>
            <w:r w:rsidRPr="00AC0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～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09</w:t>
            </w:r>
            <w:r w:rsidRPr="00AC0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10</w:t>
            </w:r>
          </w:p>
          <w:p w:rsidR="00E171B5" w:rsidRPr="0076423F" w:rsidRDefault="00E171B5" w:rsidP="0044075A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6423F">
              <w:rPr>
                <w:rFonts w:eastAsia="標楷體" w:hint="eastAsia"/>
                <w:sz w:val="28"/>
                <w:szCs w:val="28"/>
              </w:rPr>
              <w:t>13</w:t>
            </w:r>
            <w:r w:rsidRPr="0076423F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45</w:t>
            </w:r>
            <w:r w:rsidRPr="0076423F">
              <w:rPr>
                <w:rFonts w:eastAsia="標楷體" w:hint="eastAsia"/>
                <w:sz w:val="28"/>
                <w:szCs w:val="28"/>
              </w:rPr>
              <w:t>～</w:t>
            </w:r>
            <w:r w:rsidRPr="0076423F">
              <w:rPr>
                <w:rFonts w:eastAsia="標楷體" w:hint="eastAsia"/>
                <w:sz w:val="28"/>
                <w:szCs w:val="28"/>
              </w:rPr>
              <w:t>14</w:t>
            </w:r>
            <w:r w:rsidRPr="0076423F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76423F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666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特教班教學空間參觀（</w:t>
            </w:r>
            <w:r>
              <w:rPr>
                <w:rFonts w:eastAsia="標楷體" w:hint="eastAsia"/>
                <w:sz w:val="28"/>
              </w:rPr>
              <w:t>15</w:t>
            </w:r>
            <w:r>
              <w:rPr>
                <w:rFonts w:eastAsia="標楷體" w:hint="eastAsia"/>
                <w:sz w:val="28"/>
              </w:rPr>
              <w:t>分鐘）</w:t>
            </w:r>
          </w:p>
        </w:tc>
      </w:tr>
      <w:tr w:rsidR="00E171B5" w:rsidTr="0044075A">
        <w:trPr>
          <w:cantSplit/>
          <w:trHeight w:val="350"/>
        </w:trPr>
        <w:tc>
          <w:tcPr>
            <w:tcW w:w="2160" w:type="dxa"/>
          </w:tcPr>
          <w:p w:rsidR="00E171B5" w:rsidRPr="00AC0749" w:rsidRDefault="00E171B5" w:rsidP="0044075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AC0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09：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10</w:t>
            </w:r>
            <w:r w:rsidRPr="00AC0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～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10</w:t>
            </w:r>
            <w:r w:rsidRPr="00AC0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50</w:t>
            </w:r>
          </w:p>
          <w:p w:rsidR="00E171B5" w:rsidRPr="0076423F" w:rsidRDefault="00E171B5" w:rsidP="0044075A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6423F">
              <w:rPr>
                <w:rFonts w:eastAsia="標楷體" w:hint="eastAsia"/>
                <w:sz w:val="28"/>
                <w:szCs w:val="28"/>
              </w:rPr>
              <w:t>14</w:t>
            </w:r>
            <w:r w:rsidRPr="0076423F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76423F">
              <w:rPr>
                <w:rFonts w:eastAsia="標楷體" w:hint="eastAsia"/>
                <w:sz w:val="28"/>
                <w:szCs w:val="28"/>
              </w:rPr>
              <w:t>0</w:t>
            </w:r>
            <w:r w:rsidRPr="0076423F">
              <w:rPr>
                <w:rFonts w:eastAsia="標楷體" w:hint="eastAsia"/>
                <w:sz w:val="28"/>
                <w:szCs w:val="28"/>
              </w:rPr>
              <w:t>～</w:t>
            </w:r>
            <w:r w:rsidRPr="0076423F">
              <w:rPr>
                <w:rFonts w:eastAsia="標楷體" w:hint="eastAsia"/>
                <w:sz w:val="28"/>
                <w:szCs w:val="28"/>
              </w:rPr>
              <w:t>15</w:t>
            </w:r>
            <w:r w:rsidRPr="0076423F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76423F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666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評鑑指標資料查閱（</w:t>
            </w:r>
            <w:r>
              <w:rPr>
                <w:rFonts w:eastAsia="標楷體" w:hint="eastAsia"/>
                <w:sz w:val="28"/>
              </w:rPr>
              <w:t>100</w:t>
            </w:r>
            <w:r>
              <w:rPr>
                <w:rFonts w:eastAsia="標楷體" w:hint="eastAsia"/>
                <w:sz w:val="28"/>
              </w:rPr>
              <w:t>分鐘）</w:t>
            </w:r>
          </w:p>
        </w:tc>
      </w:tr>
      <w:tr w:rsidR="00E171B5" w:rsidTr="0044075A">
        <w:trPr>
          <w:cantSplit/>
          <w:trHeight w:val="400"/>
        </w:trPr>
        <w:tc>
          <w:tcPr>
            <w:tcW w:w="2160" w:type="dxa"/>
          </w:tcPr>
          <w:p w:rsidR="00E171B5" w:rsidRPr="00AC0749" w:rsidRDefault="00E171B5" w:rsidP="0044075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AC0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0</w:t>
            </w:r>
            <w:r w:rsidRPr="00AC0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50</w:t>
            </w:r>
            <w:r w:rsidRPr="00AC0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～11：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40</w:t>
            </w:r>
          </w:p>
          <w:p w:rsidR="00E171B5" w:rsidRPr="0076423F" w:rsidRDefault="00E171B5" w:rsidP="0044075A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6423F">
              <w:rPr>
                <w:rFonts w:eastAsia="標楷體" w:hint="eastAsia"/>
                <w:sz w:val="28"/>
                <w:szCs w:val="28"/>
              </w:rPr>
              <w:t>15</w:t>
            </w:r>
            <w:r w:rsidRPr="0076423F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40</w:t>
            </w:r>
            <w:r w:rsidRPr="0076423F">
              <w:rPr>
                <w:rFonts w:eastAsia="標楷體" w:hint="eastAsia"/>
                <w:sz w:val="28"/>
                <w:szCs w:val="28"/>
              </w:rPr>
              <w:t>～</w:t>
            </w:r>
            <w:r>
              <w:rPr>
                <w:rFonts w:eastAsia="標楷體" w:hint="eastAsia"/>
                <w:sz w:val="28"/>
                <w:szCs w:val="28"/>
              </w:rPr>
              <w:t>16</w:t>
            </w:r>
            <w:r w:rsidRPr="0076423F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76423F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666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委員意見交換、彙整及撰寫評鑑資料（</w:t>
            </w:r>
            <w:r>
              <w:rPr>
                <w:rFonts w:eastAsia="標楷體" w:hint="eastAsia"/>
                <w:sz w:val="28"/>
              </w:rPr>
              <w:t>50</w:t>
            </w:r>
            <w:r>
              <w:rPr>
                <w:rFonts w:eastAsia="標楷體" w:hint="eastAsia"/>
                <w:sz w:val="28"/>
              </w:rPr>
              <w:t>分鐘）</w:t>
            </w:r>
          </w:p>
        </w:tc>
      </w:tr>
      <w:tr w:rsidR="00E171B5" w:rsidTr="0044075A">
        <w:trPr>
          <w:cantSplit/>
          <w:trHeight w:val="350"/>
        </w:trPr>
        <w:tc>
          <w:tcPr>
            <w:tcW w:w="2160" w:type="dxa"/>
          </w:tcPr>
          <w:p w:rsidR="00E171B5" w:rsidRPr="00AC0749" w:rsidRDefault="00E171B5" w:rsidP="0044075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AC0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11：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40</w:t>
            </w:r>
            <w:r w:rsidRPr="00AC0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～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11</w:t>
            </w:r>
            <w:r w:rsidRPr="00AC0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</w:t>
            </w:r>
            <w:r w:rsidRPr="00AC0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0</w:t>
            </w:r>
          </w:p>
          <w:p w:rsidR="00E171B5" w:rsidRPr="0076423F" w:rsidRDefault="00E171B5" w:rsidP="0044075A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16</w:t>
            </w:r>
            <w:r w:rsidRPr="0076423F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76423F">
              <w:rPr>
                <w:rFonts w:eastAsia="標楷體" w:hint="eastAsia"/>
                <w:sz w:val="28"/>
                <w:szCs w:val="28"/>
              </w:rPr>
              <w:t>0</w:t>
            </w:r>
            <w:r w:rsidRPr="0076423F">
              <w:rPr>
                <w:rFonts w:eastAsia="標楷體" w:hint="eastAsia"/>
                <w:sz w:val="28"/>
                <w:szCs w:val="28"/>
              </w:rPr>
              <w:t>～</w:t>
            </w:r>
            <w:r w:rsidRPr="0076423F">
              <w:rPr>
                <w:rFonts w:eastAsia="標楷體" w:hint="eastAsia"/>
                <w:sz w:val="28"/>
                <w:szCs w:val="28"/>
              </w:rPr>
              <w:t>16</w:t>
            </w:r>
            <w:r w:rsidRPr="0076423F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76423F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6660" w:type="dxa"/>
            <w:vAlign w:val="center"/>
          </w:tcPr>
          <w:p w:rsidR="00E171B5" w:rsidRDefault="00E171B5" w:rsidP="0044075A">
            <w:pPr>
              <w:adjustRightInd w:val="0"/>
              <w:snapToGrid w:val="0"/>
              <w:spacing w:line="32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與校方綜合座談（</w:t>
            </w:r>
            <w:r>
              <w:rPr>
                <w:rFonts w:eastAsia="標楷體" w:hint="eastAsia"/>
                <w:sz w:val="28"/>
              </w:rPr>
              <w:t>10</w:t>
            </w:r>
            <w:r>
              <w:rPr>
                <w:rFonts w:eastAsia="標楷體" w:hint="eastAsia"/>
                <w:sz w:val="28"/>
              </w:rPr>
              <w:t>分鐘）</w:t>
            </w:r>
          </w:p>
        </w:tc>
      </w:tr>
    </w:tbl>
    <w:p w:rsidR="00E171B5" w:rsidRDefault="00E171B5" w:rsidP="00E171B5">
      <w:pPr>
        <w:rPr>
          <w:rFonts w:ascii="標楷體" w:eastAsia="標楷體" w:hAnsi="標楷體"/>
          <w:sz w:val="32"/>
          <w:szCs w:val="32"/>
        </w:rPr>
      </w:pPr>
    </w:p>
    <w:p w:rsidR="00E171B5" w:rsidRDefault="00E171B5" w:rsidP="00E171B5">
      <w:pPr>
        <w:rPr>
          <w:rFonts w:ascii="標楷體" w:eastAsia="標楷體" w:hAnsi="標楷體"/>
          <w:sz w:val="32"/>
          <w:szCs w:val="32"/>
        </w:rPr>
      </w:pPr>
    </w:p>
    <w:p w:rsidR="00E171B5" w:rsidRDefault="00E171B5" w:rsidP="00E171B5">
      <w:pPr>
        <w:rPr>
          <w:rFonts w:ascii="標楷體" w:eastAsia="標楷體" w:hAnsi="標楷體"/>
          <w:sz w:val="32"/>
          <w:szCs w:val="32"/>
        </w:rPr>
      </w:pPr>
    </w:p>
    <w:p w:rsidR="00E171B5" w:rsidRDefault="00E171B5" w:rsidP="00E171B5">
      <w:pPr>
        <w:rPr>
          <w:rFonts w:ascii="標楷體" w:eastAsia="標楷體" w:hAnsi="標楷體"/>
          <w:sz w:val="32"/>
          <w:szCs w:val="32"/>
        </w:rPr>
      </w:pPr>
    </w:p>
    <w:p w:rsidR="00E171B5" w:rsidRPr="00E171B5" w:rsidRDefault="00E171B5"/>
    <w:p w:rsidR="00E171B5" w:rsidRDefault="00E171B5"/>
    <w:p w:rsidR="00E171B5" w:rsidRDefault="00E171B5"/>
    <w:p w:rsidR="00E171B5" w:rsidRDefault="00E171B5"/>
    <w:p w:rsidR="009B01C9" w:rsidRDefault="009B01C9"/>
    <w:p w:rsidR="009B01C9" w:rsidRDefault="009B01C9"/>
    <w:p w:rsidR="009B01C9" w:rsidRDefault="009B01C9"/>
    <w:p w:rsidR="009B01C9" w:rsidRDefault="009B01C9"/>
    <w:p w:rsidR="009B01C9" w:rsidRDefault="009B01C9"/>
    <w:p w:rsidR="009B01C9" w:rsidRDefault="009B01C9"/>
    <w:p w:rsidR="009B01C9" w:rsidRDefault="009B01C9"/>
    <w:p w:rsidR="009B01C9" w:rsidRDefault="009B01C9"/>
    <w:p w:rsidR="009B01C9" w:rsidRDefault="009B01C9"/>
    <w:p w:rsidR="009B01C9" w:rsidRDefault="009B01C9"/>
    <w:p w:rsidR="009B01C9" w:rsidRDefault="009B01C9"/>
    <w:p w:rsidR="009B01C9" w:rsidRDefault="009B01C9"/>
    <w:p w:rsidR="009B01C9" w:rsidRPr="00D8576C" w:rsidRDefault="009B01C9" w:rsidP="009B01C9">
      <w:pPr>
        <w:pStyle w:val="2"/>
        <w:spacing w:line="240" w:lineRule="auto"/>
        <w:rPr>
          <w:rFonts w:ascii="Times New Roman" w:eastAsia="標楷體" w:hAnsi="Times New Roman"/>
          <w:b w:val="0"/>
          <w:sz w:val="26"/>
          <w:szCs w:val="26"/>
        </w:rPr>
      </w:pPr>
      <w:bookmarkStart w:id="0" w:name="_GoBack"/>
      <w:bookmarkStart w:id="1" w:name="_Toc380586780"/>
      <w:bookmarkEnd w:id="0"/>
      <w:r w:rsidRPr="009B01C9">
        <w:rPr>
          <w:rFonts w:ascii="Times New Roman" w:eastAsia="標楷體" w:hAnsi="Times New Roman" w:hint="eastAsia"/>
          <w:sz w:val="28"/>
          <w:szCs w:val="28"/>
        </w:rPr>
        <w:lastRenderedPageBreak/>
        <w:t>附件三</w:t>
      </w:r>
      <w:r w:rsidRPr="00D8576C">
        <w:rPr>
          <w:rFonts w:ascii="Times New Roman" w:eastAsia="標楷體" w:hAnsi="Times New Roman"/>
          <w:sz w:val="26"/>
          <w:szCs w:val="26"/>
        </w:rPr>
        <w:t xml:space="preserve">  </w:t>
      </w:r>
      <w:r w:rsidRPr="00D8576C">
        <w:rPr>
          <w:rFonts w:ascii="標楷體" w:eastAsia="標楷體" w:hAnsi="標楷體" w:hint="eastAsia"/>
          <w:sz w:val="26"/>
          <w:szCs w:val="26"/>
        </w:rPr>
        <w:t>花蓮縣103學年度特殊教育評鑑</w:t>
      </w:r>
      <w:r w:rsidRPr="00D8576C">
        <w:rPr>
          <w:rFonts w:ascii="Times New Roman" w:eastAsia="標楷體" w:hAnsi="Times New Roman" w:hint="eastAsia"/>
          <w:kern w:val="0"/>
          <w:sz w:val="26"/>
          <w:szCs w:val="26"/>
        </w:rPr>
        <w:t>申復處理程序</w:t>
      </w:r>
      <w:bookmarkEnd w:id="1"/>
    </w:p>
    <w:p w:rsidR="009B01C9" w:rsidRPr="00D8576C" w:rsidRDefault="009B01C9" w:rsidP="009B01C9">
      <w:pPr>
        <w:widowControl/>
        <w:numPr>
          <w:ilvl w:val="0"/>
          <w:numId w:val="2"/>
        </w:numPr>
        <w:snapToGrid w:val="0"/>
        <w:spacing w:before="100" w:beforeAutospacing="1" w:after="100" w:afterAutospacing="1" w:line="400" w:lineRule="atLeast"/>
        <w:ind w:left="567" w:hanging="567"/>
        <w:jc w:val="both"/>
        <w:rPr>
          <w:rFonts w:eastAsia="標楷體"/>
          <w:kern w:val="0"/>
          <w:sz w:val="26"/>
          <w:szCs w:val="26"/>
        </w:rPr>
      </w:pPr>
      <w:r w:rsidRPr="00D8576C">
        <w:rPr>
          <w:rFonts w:eastAsia="標楷體" w:hint="eastAsia"/>
          <w:kern w:val="0"/>
          <w:sz w:val="26"/>
          <w:szCs w:val="26"/>
        </w:rPr>
        <w:t>受評學校收到「評鑑報告初稿」</w:t>
      </w:r>
      <w:r w:rsidRPr="00D8576C">
        <w:rPr>
          <w:rFonts w:eastAsia="標楷體"/>
          <w:kern w:val="0"/>
          <w:sz w:val="26"/>
          <w:szCs w:val="26"/>
        </w:rPr>
        <w:t xml:space="preserve"> (</w:t>
      </w:r>
      <w:r w:rsidRPr="00D8576C">
        <w:rPr>
          <w:rFonts w:eastAsia="標楷體" w:hint="eastAsia"/>
          <w:kern w:val="0"/>
          <w:sz w:val="26"/>
          <w:szCs w:val="26"/>
        </w:rPr>
        <w:t>以下簡稱報告</w:t>
      </w:r>
      <w:r w:rsidRPr="00D8576C">
        <w:rPr>
          <w:rFonts w:eastAsia="標楷體"/>
          <w:kern w:val="0"/>
          <w:sz w:val="26"/>
          <w:szCs w:val="26"/>
        </w:rPr>
        <w:t>)</w:t>
      </w:r>
      <w:r w:rsidRPr="00D8576C">
        <w:rPr>
          <w:rFonts w:eastAsia="標楷體" w:hint="eastAsia"/>
          <w:kern w:val="0"/>
          <w:sz w:val="26"/>
          <w:szCs w:val="26"/>
        </w:rPr>
        <w:t>後，對報告不服者（如認為報告所載之意見內容與事實不符），得於報告送達後</w:t>
      </w:r>
      <w:r w:rsidRPr="00D8576C">
        <w:rPr>
          <w:rFonts w:eastAsia="標楷體"/>
          <w:kern w:val="0"/>
          <w:sz w:val="26"/>
          <w:szCs w:val="26"/>
        </w:rPr>
        <w:t>14</w:t>
      </w:r>
      <w:r w:rsidRPr="00D8576C">
        <w:rPr>
          <w:rFonts w:eastAsia="標楷體" w:hint="eastAsia"/>
          <w:kern w:val="0"/>
          <w:sz w:val="26"/>
          <w:szCs w:val="26"/>
        </w:rPr>
        <w:t>日內，向本府會提出申復，逾期恕不受理。</w:t>
      </w:r>
    </w:p>
    <w:p w:rsidR="009B01C9" w:rsidRPr="00D8576C" w:rsidRDefault="009B01C9" w:rsidP="009B01C9">
      <w:pPr>
        <w:widowControl/>
        <w:numPr>
          <w:ilvl w:val="0"/>
          <w:numId w:val="2"/>
        </w:numPr>
        <w:snapToGrid w:val="0"/>
        <w:spacing w:before="100" w:beforeAutospacing="1" w:after="100" w:afterAutospacing="1" w:line="400" w:lineRule="atLeast"/>
        <w:ind w:left="567" w:hanging="567"/>
        <w:jc w:val="both"/>
        <w:rPr>
          <w:rFonts w:eastAsia="標楷體"/>
          <w:kern w:val="0"/>
          <w:sz w:val="26"/>
          <w:szCs w:val="26"/>
        </w:rPr>
      </w:pPr>
      <w:r w:rsidRPr="00D8576C">
        <w:rPr>
          <w:rFonts w:eastAsia="標楷體" w:hint="eastAsia"/>
          <w:kern w:val="0"/>
          <w:sz w:val="26"/>
          <w:szCs w:val="26"/>
        </w:rPr>
        <w:t>申復學校應在規定期限內</w:t>
      </w:r>
      <w:proofErr w:type="gramStart"/>
      <w:r w:rsidRPr="00D8576C">
        <w:rPr>
          <w:rFonts w:eastAsia="標楷體" w:hint="eastAsia"/>
          <w:kern w:val="0"/>
          <w:sz w:val="26"/>
          <w:szCs w:val="26"/>
        </w:rPr>
        <w:t>填具申復</w:t>
      </w:r>
      <w:proofErr w:type="gramEnd"/>
      <w:r w:rsidRPr="00D8576C">
        <w:rPr>
          <w:rFonts w:eastAsia="標楷體" w:hint="eastAsia"/>
          <w:kern w:val="0"/>
          <w:sz w:val="26"/>
          <w:szCs w:val="26"/>
        </w:rPr>
        <w:t>申請書，並詳述申訴之理由；未依規定詳述申復理由者，</w:t>
      </w:r>
      <w:proofErr w:type="gramStart"/>
      <w:r w:rsidRPr="00D8576C">
        <w:rPr>
          <w:rFonts w:eastAsia="標楷體" w:hint="eastAsia"/>
          <w:sz w:val="26"/>
          <w:szCs w:val="26"/>
        </w:rPr>
        <w:t>本府</w:t>
      </w:r>
      <w:r w:rsidRPr="00D8576C">
        <w:rPr>
          <w:rFonts w:eastAsia="標楷體" w:hint="eastAsia"/>
          <w:kern w:val="0"/>
          <w:sz w:val="26"/>
          <w:szCs w:val="26"/>
        </w:rPr>
        <w:t>得逕行</w:t>
      </w:r>
      <w:proofErr w:type="gramEnd"/>
      <w:r w:rsidRPr="00D8576C">
        <w:rPr>
          <w:rFonts w:eastAsia="標楷體" w:hint="eastAsia"/>
          <w:kern w:val="0"/>
          <w:sz w:val="26"/>
          <w:szCs w:val="26"/>
        </w:rPr>
        <w:t>通知申復縣市其申復不受理。</w:t>
      </w:r>
    </w:p>
    <w:p w:rsidR="009B01C9" w:rsidRPr="00D8576C" w:rsidRDefault="009B01C9" w:rsidP="009B01C9">
      <w:pPr>
        <w:widowControl/>
        <w:numPr>
          <w:ilvl w:val="0"/>
          <w:numId w:val="2"/>
        </w:numPr>
        <w:snapToGrid w:val="0"/>
        <w:spacing w:before="100" w:beforeAutospacing="1" w:after="100" w:afterAutospacing="1" w:line="400" w:lineRule="atLeast"/>
        <w:ind w:left="567" w:hanging="567"/>
        <w:jc w:val="both"/>
        <w:rPr>
          <w:rFonts w:eastAsia="標楷體"/>
          <w:kern w:val="0"/>
          <w:sz w:val="26"/>
          <w:szCs w:val="26"/>
        </w:rPr>
      </w:pPr>
      <w:r w:rsidRPr="00D8576C">
        <w:rPr>
          <w:rFonts w:eastAsia="標楷體" w:hint="eastAsia"/>
          <w:kern w:val="0"/>
          <w:sz w:val="26"/>
          <w:szCs w:val="26"/>
        </w:rPr>
        <w:t>評鑑小組應於收到受</w:t>
      </w:r>
      <w:r w:rsidR="00546124">
        <w:rPr>
          <w:rFonts w:eastAsia="標楷體" w:hint="eastAsia"/>
          <w:kern w:val="0"/>
          <w:sz w:val="26"/>
          <w:szCs w:val="26"/>
        </w:rPr>
        <w:t>評學校</w:t>
      </w:r>
      <w:r w:rsidRPr="00D8576C">
        <w:rPr>
          <w:rFonts w:eastAsia="標楷體" w:hint="eastAsia"/>
          <w:kern w:val="0"/>
          <w:sz w:val="26"/>
          <w:szCs w:val="26"/>
        </w:rPr>
        <w:t>申復申請書</w:t>
      </w:r>
      <w:r w:rsidRPr="00D8576C">
        <w:rPr>
          <w:rFonts w:eastAsia="標楷體"/>
          <w:kern w:val="0"/>
          <w:sz w:val="26"/>
          <w:szCs w:val="26"/>
        </w:rPr>
        <w:t>14</w:t>
      </w:r>
      <w:r w:rsidRPr="00D8576C">
        <w:rPr>
          <w:rFonts w:eastAsia="標楷體" w:hint="eastAsia"/>
          <w:kern w:val="0"/>
          <w:sz w:val="26"/>
          <w:szCs w:val="26"/>
        </w:rPr>
        <w:t>日內，由本府</w:t>
      </w:r>
      <w:r w:rsidR="00D8576C" w:rsidRPr="00D8576C">
        <w:rPr>
          <w:rFonts w:eastAsia="標楷體" w:hint="eastAsia"/>
          <w:kern w:val="0"/>
          <w:sz w:val="26"/>
          <w:szCs w:val="26"/>
        </w:rPr>
        <w:t>召開</w:t>
      </w:r>
      <w:r w:rsidRPr="00D8576C">
        <w:rPr>
          <w:rFonts w:eastAsia="標楷體" w:hint="eastAsia"/>
          <w:kern w:val="0"/>
          <w:sz w:val="26"/>
          <w:szCs w:val="26"/>
        </w:rPr>
        <w:t>討論審議，申復有理由者，評鑑小組應修正評鑑報告初稿；申復</w:t>
      </w:r>
      <w:proofErr w:type="gramStart"/>
      <w:r w:rsidRPr="00D8576C">
        <w:rPr>
          <w:rFonts w:eastAsia="標楷體" w:hint="eastAsia"/>
          <w:kern w:val="0"/>
          <w:sz w:val="26"/>
          <w:szCs w:val="26"/>
        </w:rPr>
        <w:t>無理由者</w:t>
      </w:r>
      <w:proofErr w:type="gramEnd"/>
      <w:r w:rsidRPr="00D8576C">
        <w:rPr>
          <w:rFonts w:eastAsia="標楷體" w:hint="eastAsia"/>
          <w:kern w:val="0"/>
          <w:sz w:val="26"/>
          <w:szCs w:val="26"/>
        </w:rPr>
        <w:t>，維持評鑑報告初稿，並完成評鑑報告書及評鑑結果。</w:t>
      </w:r>
    </w:p>
    <w:p w:rsidR="009B01C9" w:rsidRPr="00D8576C" w:rsidRDefault="009B01C9" w:rsidP="009B01C9">
      <w:pPr>
        <w:widowControl/>
        <w:numPr>
          <w:ilvl w:val="0"/>
          <w:numId w:val="2"/>
        </w:numPr>
        <w:snapToGrid w:val="0"/>
        <w:spacing w:before="100" w:beforeAutospacing="1" w:after="100" w:afterAutospacing="1" w:line="400" w:lineRule="atLeast"/>
        <w:ind w:left="567" w:hanging="567"/>
        <w:jc w:val="both"/>
        <w:rPr>
          <w:rFonts w:eastAsia="標楷體"/>
          <w:kern w:val="0"/>
          <w:sz w:val="26"/>
          <w:szCs w:val="26"/>
        </w:rPr>
      </w:pPr>
      <w:r w:rsidRPr="00D8576C">
        <w:rPr>
          <w:rFonts w:eastAsia="標楷體" w:hint="eastAsia"/>
          <w:kern w:val="0"/>
          <w:sz w:val="26"/>
          <w:szCs w:val="26"/>
        </w:rPr>
        <w:t>處理申復時，得依需要請受評</w:t>
      </w:r>
      <w:r w:rsidR="00D8576C" w:rsidRPr="00D8576C">
        <w:rPr>
          <w:rFonts w:eastAsia="標楷體" w:hint="eastAsia"/>
          <w:kern w:val="0"/>
          <w:sz w:val="26"/>
          <w:szCs w:val="26"/>
        </w:rPr>
        <w:t>學校</w:t>
      </w:r>
      <w:r w:rsidRPr="00D8576C">
        <w:rPr>
          <w:rFonts w:eastAsia="標楷體" w:hint="eastAsia"/>
          <w:kern w:val="0"/>
          <w:sz w:val="26"/>
          <w:szCs w:val="26"/>
        </w:rPr>
        <w:t>提出書面補充說明。</w:t>
      </w:r>
    </w:p>
    <w:p w:rsidR="009B01C9" w:rsidRPr="00D8576C" w:rsidRDefault="009B01C9" w:rsidP="009B01C9">
      <w:pPr>
        <w:widowControl/>
        <w:numPr>
          <w:ilvl w:val="0"/>
          <w:numId w:val="2"/>
        </w:numPr>
        <w:snapToGrid w:val="0"/>
        <w:spacing w:before="100" w:beforeAutospacing="1" w:after="100" w:afterAutospacing="1" w:line="400" w:lineRule="atLeast"/>
        <w:ind w:left="567" w:hanging="567"/>
        <w:jc w:val="both"/>
        <w:rPr>
          <w:rFonts w:eastAsia="標楷體"/>
          <w:kern w:val="0"/>
          <w:sz w:val="26"/>
          <w:szCs w:val="26"/>
        </w:rPr>
      </w:pPr>
      <w:r w:rsidRPr="00D8576C">
        <w:rPr>
          <w:rFonts w:eastAsia="標楷體" w:hint="eastAsia"/>
          <w:kern w:val="0"/>
          <w:sz w:val="26"/>
          <w:szCs w:val="26"/>
        </w:rPr>
        <w:t>申復之提起，以一次為限。</w:t>
      </w:r>
    </w:p>
    <w:p w:rsidR="009B01C9" w:rsidRPr="00D8576C" w:rsidRDefault="009B01C9" w:rsidP="009B01C9">
      <w:pPr>
        <w:widowControl/>
        <w:numPr>
          <w:ilvl w:val="0"/>
          <w:numId w:val="2"/>
        </w:numPr>
        <w:snapToGrid w:val="0"/>
        <w:spacing w:before="100" w:beforeAutospacing="1" w:after="100" w:afterAutospacing="1" w:line="400" w:lineRule="atLeast"/>
        <w:ind w:left="567" w:hanging="567"/>
        <w:jc w:val="both"/>
        <w:rPr>
          <w:rFonts w:eastAsia="標楷體"/>
          <w:kern w:val="0"/>
          <w:sz w:val="26"/>
          <w:szCs w:val="26"/>
        </w:rPr>
      </w:pPr>
      <w:r w:rsidRPr="00D8576C">
        <w:rPr>
          <w:rFonts w:eastAsia="標楷體" w:hint="eastAsia"/>
          <w:kern w:val="0"/>
          <w:sz w:val="26"/>
          <w:szCs w:val="26"/>
        </w:rPr>
        <w:t>參與各項申復作業之相關</w:t>
      </w:r>
      <w:proofErr w:type="gramStart"/>
      <w:r w:rsidRPr="00D8576C">
        <w:rPr>
          <w:rFonts w:eastAsia="標楷體" w:hint="eastAsia"/>
          <w:kern w:val="0"/>
          <w:sz w:val="26"/>
          <w:szCs w:val="26"/>
        </w:rPr>
        <w:t>人員均應嚴守</w:t>
      </w:r>
      <w:proofErr w:type="gramEnd"/>
      <w:r w:rsidRPr="00D8576C">
        <w:rPr>
          <w:rFonts w:eastAsia="標楷體" w:hint="eastAsia"/>
          <w:kern w:val="0"/>
          <w:sz w:val="26"/>
          <w:szCs w:val="26"/>
        </w:rPr>
        <w:t>保密原則。評鑑小組成員與申復案件有利害關係者應自行迴避，不得參與該申復案件之評議。</w:t>
      </w:r>
    </w:p>
    <w:p w:rsidR="009B01C9" w:rsidRPr="00D8576C" w:rsidRDefault="009B01C9" w:rsidP="009B01C9">
      <w:pPr>
        <w:widowControl/>
        <w:snapToGrid w:val="0"/>
        <w:spacing w:before="100" w:beforeAutospacing="1" w:after="100" w:afterAutospacing="1" w:line="400" w:lineRule="atLeast"/>
        <w:jc w:val="both"/>
        <w:rPr>
          <w:rFonts w:eastAsia="標楷體"/>
          <w:kern w:val="0"/>
          <w:sz w:val="26"/>
          <w:szCs w:val="26"/>
        </w:rPr>
      </w:pPr>
      <w:r w:rsidRPr="00D8576C">
        <w:rPr>
          <w:rFonts w:ascii="新細明體" w:hAnsi="新細明體" w:cs="新細明體" w:hint="eastAsia"/>
          <w:b/>
          <w:kern w:val="0"/>
          <w:sz w:val="26"/>
          <w:szCs w:val="26"/>
        </w:rPr>
        <w:t>※</w:t>
      </w:r>
      <w:r w:rsidRPr="00D8576C">
        <w:rPr>
          <w:rFonts w:eastAsia="標楷體" w:hint="eastAsia"/>
          <w:b/>
          <w:kern w:val="0"/>
          <w:sz w:val="26"/>
          <w:szCs w:val="26"/>
        </w:rPr>
        <w:t>申復申請書填寫說明</w:t>
      </w:r>
    </w:p>
    <w:p w:rsidR="009B01C9" w:rsidRPr="00D8576C" w:rsidRDefault="00D8576C" w:rsidP="009B01C9">
      <w:pPr>
        <w:numPr>
          <w:ilvl w:val="0"/>
          <w:numId w:val="3"/>
        </w:numPr>
        <w:tabs>
          <w:tab w:val="clear" w:pos="1382"/>
          <w:tab w:val="num" w:pos="709"/>
        </w:tabs>
        <w:snapToGrid w:val="0"/>
        <w:spacing w:line="400" w:lineRule="atLeast"/>
        <w:ind w:left="709" w:hanging="283"/>
        <w:jc w:val="both"/>
        <w:rPr>
          <w:rFonts w:eastAsia="標楷體"/>
          <w:sz w:val="26"/>
          <w:szCs w:val="26"/>
        </w:rPr>
      </w:pPr>
      <w:r w:rsidRPr="00D8576C">
        <w:rPr>
          <w:rFonts w:eastAsia="標楷體" w:hint="eastAsia"/>
          <w:sz w:val="26"/>
          <w:szCs w:val="26"/>
        </w:rPr>
        <w:t>受評學校</w:t>
      </w:r>
      <w:r w:rsidR="009B01C9" w:rsidRPr="00D8576C">
        <w:rPr>
          <w:rFonts w:eastAsia="標楷體" w:hint="eastAsia"/>
          <w:sz w:val="26"/>
          <w:szCs w:val="26"/>
        </w:rPr>
        <w:t>對「評鑑報告初稿」</w:t>
      </w:r>
      <w:r w:rsidR="009B01C9" w:rsidRPr="00D8576C">
        <w:rPr>
          <w:rFonts w:eastAsia="標楷體"/>
          <w:kern w:val="0"/>
          <w:sz w:val="26"/>
          <w:szCs w:val="26"/>
        </w:rPr>
        <w:t>(</w:t>
      </w:r>
      <w:r w:rsidR="009B01C9" w:rsidRPr="00D8576C">
        <w:rPr>
          <w:rFonts w:eastAsia="標楷體" w:hint="eastAsia"/>
          <w:kern w:val="0"/>
          <w:sz w:val="26"/>
          <w:szCs w:val="26"/>
        </w:rPr>
        <w:t>以下簡稱報告</w:t>
      </w:r>
      <w:r w:rsidR="009B01C9" w:rsidRPr="00D8576C">
        <w:rPr>
          <w:rFonts w:eastAsia="標楷體"/>
          <w:kern w:val="0"/>
          <w:sz w:val="26"/>
          <w:szCs w:val="26"/>
        </w:rPr>
        <w:t>)</w:t>
      </w:r>
      <w:r w:rsidR="009B01C9" w:rsidRPr="00D8576C">
        <w:rPr>
          <w:rFonts w:eastAsia="標楷體" w:hint="eastAsia"/>
          <w:sz w:val="26"/>
          <w:szCs w:val="26"/>
        </w:rPr>
        <w:t>所載之意見有疑義者，得於</w:t>
      </w:r>
      <w:r w:rsidR="009B01C9" w:rsidRPr="00D8576C">
        <w:rPr>
          <w:rFonts w:eastAsia="標楷體"/>
          <w:sz w:val="26"/>
          <w:szCs w:val="26"/>
        </w:rPr>
        <w:t>OO</w:t>
      </w:r>
      <w:r w:rsidR="009B01C9" w:rsidRPr="00D8576C">
        <w:rPr>
          <w:rFonts w:eastAsia="標楷體" w:hint="eastAsia"/>
          <w:sz w:val="26"/>
          <w:szCs w:val="26"/>
        </w:rPr>
        <w:t>年</w:t>
      </w:r>
      <w:r w:rsidR="009B01C9" w:rsidRPr="00D8576C">
        <w:rPr>
          <w:rFonts w:eastAsia="標楷體"/>
          <w:sz w:val="26"/>
          <w:szCs w:val="26"/>
        </w:rPr>
        <w:t>OO</w:t>
      </w:r>
      <w:r w:rsidR="009B01C9" w:rsidRPr="00D8576C">
        <w:rPr>
          <w:rFonts w:eastAsia="標楷體" w:hint="eastAsia"/>
          <w:sz w:val="26"/>
          <w:szCs w:val="26"/>
        </w:rPr>
        <w:t>月</w:t>
      </w:r>
      <w:r w:rsidR="009B01C9" w:rsidRPr="00D8576C">
        <w:rPr>
          <w:rFonts w:eastAsia="標楷體"/>
          <w:sz w:val="26"/>
          <w:szCs w:val="26"/>
        </w:rPr>
        <w:t>OO</w:t>
      </w:r>
      <w:r w:rsidR="009B01C9" w:rsidRPr="00D8576C">
        <w:rPr>
          <w:rFonts w:eastAsia="標楷體" w:hint="eastAsia"/>
          <w:sz w:val="26"/>
          <w:szCs w:val="26"/>
        </w:rPr>
        <w:t>日前，向</w:t>
      </w:r>
      <w:r w:rsidR="009B01C9" w:rsidRPr="00D8576C">
        <w:rPr>
          <w:rFonts w:eastAsia="標楷體" w:hint="eastAsia"/>
          <w:kern w:val="0"/>
          <w:sz w:val="26"/>
          <w:szCs w:val="26"/>
        </w:rPr>
        <w:t>評鑑</w:t>
      </w:r>
      <w:r w:rsidR="009B01C9" w:rsidRPr="00D8576C">
        <w:rPr>
          <w:rFonts w:eastAsia="標楷體" w:hint="eastAsia"/>
          <w:sz w:val="26"/>
          <w:szCs w:val="26"/>
        </w:rPr>
        <w:t>小組提出申復。</w:t>
      </w:r>
    </w:p>
    <w:p w:rsidR="009B01C9" w:rsidRPr="00D8576C" w:rsidRDefault="00D8576C" w:rsidP="009B01C9">
      <w:pPr>
        <w:numPr>
          <w:ilvl w:val="0"/>
          <w:numId w:val="3"/>
        </w:numPr>
        <w:tabs>
          <w:tab w:val="clear" w:pos="1382"/>
          <w:tab w:val="num" w:pos="709"/>
        </w:tabs>
        <w:snapToGrid w:val="0"/>
        <w:spacing w:line="400" w:lineRule="atLeast"/>
        <w:ind w:left="709" w:hanging="283"/>
        <w:jc w:val="both"/>
        <w:rPr>
          <w:rFonts w:eastAsia="標楷體"/>
          <w:sz w:val="26"/>
          <w:szCs w:val="26"/>
        </w:rPr>
      </w:pPr>
      <w:r w:rsidRPr="00D8576C">
        <w:rPr>
          <w:rFonts w:eastAsia="標楷體" w:hint="eastAsia"/>
          <w:sz w:val="26"/>
          <w:szCs w:val="26"/>
        </w:rPr>
        <w:t>受評學校</w:t>
      </w:r>
      <w:r w:rsidR="009B01C9" w:rsidRPr="00D8576C">
        <w:rPr>
          <w:rFonts w:eastAsia="標楷體" w:hint="eastAsia"/>
          <w:sz w:val="26"/>
          <w:szCs w:val="26"/>
        </w:rPr>
        <w:t>申復時，須在規定期限內填具申復申請書（格式如下頁），申復以乙次為限，逾期不予受理。因本評鑑旨在了解各</w:t>
      </w:r>
      <w:r w:rsidRPr="00D8576C">
        <w:rPr>
          <w:rFonts w:eastAsia="標楷體" w:hint="eastAsia"/>
          <w:sz w:val="26"/>
          <w:szCs w:val="26"/>
        </w:rPr>
        <w:t>學校</w:t>
      </w:r>
      <w:r w:rsidR="00213903">
        <w:rPr>
          <w:rFonts w:eastAsia="標楷體" w:hint="eastAsia"/>
          <w:sz w:val="26"/>
          <w:szCs w:val="26"/>
        </w:rPr>
        <w:t>「目前」辦理的現況，若屬於學校</w:t>
      </w:r>
      <w:r w:rsidR="009B01C9" w:rsidRPr="00D8576C">
        <w:rPr>
          <w:rFonts w:eastAsia="標楷體" w:hint="eastAsia"/>
          <w:sz w:val="26"/>
          <w:szCs w:val="26"/>
        </w:rPr>
        <w:t>「未來」預計辦理之意見則不宜提出申復。</w:t>
      </w:r>
    </w:p>
    <w:p w:rsidR="009B01C9" w:rsidRPr="00D8576C" w:rsidRDefault="009B01C9" w:rsidP="009B01C9">
      <w:pPr>
        <w:numPr>
          <w:ilvl w:val="0"/>
          <w:numId w:val="3"/>
        </w:numPr>
        <w:tabs>
          <w:tab w:val="clear" w:pos="1382"/>
          <w:tab w:val="num" w:pos="709"/>
        </w:tabs>
        <w:snapToGrid w:val="0"/>
        <w:spacing w:line="400" w:lineRule="atLeast"/>
        <w:ind w:left="709" w:hanging="283"/>
        <w:jc w:val="both"/>
        <w:rPr>
          <w:rFonts w:eastAsia="標楷體"/>
          <w:sz w:val="26"/>
          <w:szCs w:val="26"/>
        </w:rPr>
      </w:pPr>
      <w:r w:rsidRPr="00D8576C">
        <w:rPr>
          <w:rFonts w:eastAsia="標楷體" w:hint="eastAsia"/>
          <w:sz w:val="26"/>
          <w:szCs w:val="26"/>
        </w:rPr>
        <w:t>受評</w:t>
      </w:r>
      <w:r w:rsidR="00D8576C">
        <w:rPr>
          <w:rFonts w:eastAsia="標楷體" w:hint="eastAsia"/>
          <w:sz w:val="26"/>
          <w:szCs w:val="26"/>
        </w:rPr>
        <w:t>學校</w:t>
      </w:r>
      <w:r w:rsidRPr="00D8576C">
        <w:rPr>
          <w:rFonts w:eastAsia="標楷體" w:hint="eastAsia"/>
          <w:sz w:val="26"/>
          <w:szCs w:val="26"/>
        </w:rPr>
        <w:t>提出申復申請後（以郵戳日期為憑），</w:t>
      </w:r>
      <w:r w:rsidRPr="00D8576C">
        <w:rPr>
          <w:rFonts w:eastAsia="標楷體" w:hint="eastAsia"/>
          <w:kern w:val="0"/>
          <w:sz w:val="26"/>
          <w:szCs w:val="26"/>
        </w:rPr>
        <w:t>評鑑</w:t>
      </w:r>
      <w:r w:rsidRPr="00D8576C">
        <w:rPr>
          <w:rFonts w:eastAsia="標楷體" w:hint="eastAsia"/>
          <w:sz w:val="26"/>
          <w:szCs w:val="26"/>
        </w:rPr>
        <w:t>小組將召開審議會議，會議結果除函復申復</w:t>
      </w:r>
      <w:r w:rsidR="00213903">
        <w:rPr>
          <w:rFonts w:eastAsia="標楷體" w:hint="eastAsia"/>
          <w:sz w:val="26"/>
          <w:szCs w:val="26"/>
        </w:rPr>
        <w:t>學校</w:t>
      </w:r>
      <w:r w:rsidRPr="00D8576C">
        <w:rPr>
          <w:rFonts w:eastAsia="標楷體" w:hint="eastAsia"/>
          <w:sz w:val="26"/>
          <w:szCs w:val="26"/>
        </w:rPr>
        <w:t>，並視申復結果修改報告。</w:t>
      </w:r>
    </w:p>
    <w:p w:rsidR="009B01C9" w:rsidRPr="00D8576C" w:rsidRDefault="00D8576C" w:rsidP="009B01C9">
      <w:pPr>
        <w:numPr>
          <w:ilvl w:val="0"/>
          <w:numId w:val="3"/>
        </w:numPr>
        <w:tabs>
          <w:tab w:val="clear" w:pos="1382"/>
          <w:tab w:val="num" w:pos="709"/>
        </w:tabs>
        <w:snapToGrid w:val="0"/>
        <w:spacing w:line="400" w:lineRule="atLeast"/>
        <w:ind w:left="709" w:hanging="283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受評學校</w:t>
      </w:r>
      <w:r w:rsidR="009B01C9" w:rsidRPr="00D8576C">
        <w:rPr>
          <w:rFonts w:eastAsia="標楷體" w:hint="eastAsia"/>
          <w:sz w:val="26"/>
          <w:szCs w:val="26"/>
        </w:rPr>
        <w:t>申復說明請以條列式簡要說明，</w:t>
      </w:r>
      <w:r w:rsidR="009B01C9" w:rsidRPr="00D8576C">
        <w:rPr>
          <w:rFonts w:eastAsia="標楷體" w:hint="eastAsia"/>
          <w:b/>
          <w:sz w:val="26"/>
          <w:szCs w:val="26"/>
          <w:u w:val="single"/>
        </w:rPr>
        <w:t>字體為</w:t>
      </w:r>
      <w:r w:rsidR="009B01C9" w:rsidRPr="00D8576C">
        <w:rPr>
          <w:rFonts w:eastAsia="標楷體"/>
          <w:b/>
          <w:sz w:val="26"/>
          <w:szCs w:val="26"/>
          <w:u w:val="single"/>
        </w:rPr>
        <w:t>12</w:t>
      </w:r>
      <w:r w:rsidR="009B01C9" w:rsidRPr="00D8576C">
        <w:rPr>
          <w:rFonts w:eastAsia="標楷體" w:hint="eastAsia"/>
          <w:b/>
          <w:sz w:val="26"/>
          <w:szCs w:val="26"/>
          <w:u w:val="single"/>
        </w:rPr>
        <w:t>點、單行間距、標楷體</w:t>
      </w:r>
      <w:r w:rsidR="009B01C9" w:rsidRPr="00D8576C">
        <w:rPr>
          <w:rFonts w:eastAsia="標楷體" w:hint="eastAsia"/>
          <w:sz w:val="26"/>
          <w:szCs w:val="26"/>
        </w:rPr>
        <w:t>。</w:t>
      </w:r>
    </w:p>
    <w:p w:rsidR="009B01C9" w:rsidRPr="00D8576C" w:rsidRDefault="009B01C9" w:rsidP="009B01C9">
      <w:pPr>
        <w:numPr>
          <w:ilvl w:val="0"/>
          <w:numId w:val="3"/>
        </w:numPr>
        <w:tabs>
          <w:tab w:val="clear" w:pos="1382"/>
          <w:tab w:val="num" w:pos="709"/>
        </w:tabs>
        <w:snapToGrid w:val="0"/>
        <w:spacing w:line="400" w:lineRule="atLeast"/>
        <w:ind w:left="709" w:hanging="283"/>
        <w:jc w:val="both"/>
        <w:rPr>
          <w:rFonts w:eastAsia="標楷體"/>
          <w:sz w:val="26"/>
          <w:szCs w:val="26"/>
        </w:rPr>
      </w:pPr>
      <w:r w:rsidRPr="00D8576C">
        <w:rPr>
          <w:rFonts w:eastAsia="標楷體" w:hint="eastAsia"/>
          <w:sz w:val="26"/>
          <w:szCs w:val="26"/>
        </w:rPr>
        <w:t>請於</w:t>
      </w:r>
      <w:r w:rsidRPr="00D8576C">
        <w:rPr>
          <w:rFonts w:eastAsia="標楷體"/>
          <w:sz w:val="26"/>
          <w:szCs w:val="26"/>
        </w:rPr>
        <w:t>OO</w:t>
      </w:r>
      <w:r w:rsidRPr="00D8576C">
        <w:rPr>
          <w:rFonts w:eastAsia="標楷體" w:hint="eastAsia"/>
          <w:sz w:val="26"/>
          <w:szCs w:val="26"/>
        </w:rPr>
        <w:t>年</w:t>
      </w:r>
      <w:r w:rsidRPr="00D8576C">
        <w:rPr>
          <w:rFonts w:eastAsia="標楷體"/>
          <w:sz w:val="26"/>
          <w:szCs w:val="26"/>
        </w:rPr>
        <w:t>OO</w:t>
      </w:r>
      <w:r w:rsidRPr="00D8576C">
        <w:rPr>
          <w:rFonts w:eastAsia="標楷體" w:hint="eastAsia"/>
          <w:sz w:val="26"/>
          <w:szCs w:val="26"/>
        </w:rPr>
        <w:t>月</w:t>
      </w:r>
      <w:r w:rsidRPr="00D8576C">
        <w:rPr>
          <w:rFonts w:eastAsia="標楷體"/>
          <w:sz w:val="26"/>
          <w:szCs w:val="26"/>
        </w:rPr>
        <w:t>OO</w:t>
      </w:r>
      <w:r w:rsidRPr="00D8576C">
        <w:rPr>
          <w:rFonts w:eastAsia="標楷體" w:hint="eastAsia"/>
          <w:sz w:val="26"/>
          <w:szCs w:val="26"/>
        </w:rPr>
        <w:t>日前（以郵戳日期為</w:t>
      </w:r>
      <w:proofErr w:type="gramStart"/>
      <w:r w:rsidRPr="00D8576C">
        <w:rPr>
          <w:rFonts w:eastAsia="標楷體" w:hint="eastAsia"/>
          <w:sz w:val="26"/>
          <w:szCs w:val="26"/>
        </w:rPr>
        <w:t>憑</w:t>
      </w:r>
      <w:proofErr w:type="gramEnd"/>
      <w:r w:rsidRPr="00D8576C">
        <w:rPr>
          <w:rFonts w:eastAsia="標楷體" w:hint="eastAsia"/>
          <w:sz w:val="26"/>
          <w:szCs w:val="26"/>
        </w:rPr>
        <w:t>，逾期不予受理），將「申復申請書」之</w:t>
      </w:r>
      <w:proofErr w:type="gramStart"/>
      <w:r w:rsidRPr="00D8576C">
        <w:rPr>
          <w:rFonts w:eastAsia="標楷體" w:hint="eastAsia"/>
          <w:sz w:val="26"/>
          <w:szCs w:val="26"/>
        </w:rPr>
        <w:t>電子檔乙份</w:t>
      </w:r>
      <w:proofErr w:type="gramEnd"/>
      <w:r w:rsidRPr="00D8576C">
        <w:rPr>
          <w:rFonts w:eastAsia="標楷體" w:hint="eastAsia"/>
          <w:sz w:val="26"/>
          <w:szCs w:val="26"/>
        </w:rPr>
        <w:t>及紙本三份分開裝訂，並以掛號</w:t>
      </w:r>
      <w:proofErr w:type="gramStart"/>
      <w:r w:rsidRPr="00D8576C">
        <w:rPr>
          <w:rFonts w:eastAsia="標楷體" w:hint="eastAsia"/>
          <w:sz w:val="26"/>
          <w:szCs w:val="26"/>
        </w:rPr>
        <w:t>逕</w:t>
      </w:r>
      <w:proofErr w:type="gramEnd"/>
      <w:r w:rsidR="00D8576C">
        <w:rPr>
          <w:rFonts w:eastAsia="標楷體" w:hint="eastAsia"/>
          <w:sz w:val="26"/>
          <w:szCs w:val="26"/>
        </w:rPr>
        <w:t>本府</w:t>
      </w:r>
      <w:r w:rsidRPr="00D8576C">
        <w:rPr>
          <w:rFonts w:eastAsia="標楷體" w:hint="eastAsia"/>
          <w:sz w:val="26"/>
          <w:szCs w:val="26"/>
        </w:rPr>
        <w:t>。電子信箱帳號：</w:t>
      </w:r>
      <w:r w:rsidR="00D8576C">
        <w:rPr>
          <w:rFonts w:hint="eastAsia"/>
          <w:sz w:val="26"/>
          <w:szCs w:val="26"/>
        </w:rPr>
        <w:t>jome1234@hotmail.com</w:t>
      </w:r>
      <w:r w:rsidRPr="00D8576C">
        <w:rPr>
          <w:rFonts w:eastAsia="標楷體" w:hint="eastAsia"/>
          <w:sz w:val="26"/>
          <w:szCs w:val="26"/>
        </w:rPr>
        <w:t>。</w:t>
      </w:r>
    </w:p>
    <w:p w:rsidR="009B01C9" w:rsidRPr="00D8576C" w:rsidRDefault="009B01C9" w:rsidP="009B01C9">
      <w:pPr>
        <w:numPr>
          <w:ilvl w:val="0"/>
          <w:numId w:val="3"/>
        </w:numPr>
        <w:tabs>
          <w:tab w:val="clear" w:pos="1382"/>
          <w:tab w:val="num" w:pos="709"/>
        </w:tabs>
        <w:snapToGrid w:val="0"/>
        <w:spacing w:line="400" w:lineRule="atLeast"/>
        <w:ind w:left="709" w:hanging="283"/>
        <w:jc w:val="both"/>
        <w:rPr>
          <w:rFonts w:eastAsia="標楷體"/>
          <w:sz w:val="26"/>
          <w:szCs w:val="26"/>
        </w:rPr>
      </w:pPr>
      <w:r w:rsidRPr="00D8576C">
        <w:rPr>
          <w:rFonts w:eastAsia="標楷體" w:hint="eastAsia"/>
          <w:sz w:val="26"/>
          <w:szCs w:val="26"/>
        </w:rPr>
        <w:t>如有任何問題，歡迎來電洽詢，電話為：</w:t>
      </w:r>
      <w:r w:rsidR="00D8576C">
        <w:rPr>
          <w:rFonts w:eastAsia="標楷體"/>
          <w:sz w:val="26"/>
          <w:szCs w:val="26"/>
        </w:rPr>
        <w:t>0</w:t>
      </w:r>
      <w:r w:rsidR="00D8576C">
        <w:rPr>
          <w:rFonts w:eastAsia="標楷體" w:hint="eastAsia"/>
          <w:sz w:val="26"/>
          <w:szCs w:val="26"/>
        </w:rPr>
        <w:t>3</w:t>
      </w:r>
      <w:r w:rsidRPr="00D8576C">
        <w:rPr>
          <w:rFonts w:eastAsia="標楷體"/>
          <w:sz w:val="26"/>
          <w:szCs w:val="26"/>
        </w:rPr>
        <w:t>-</w:t>
      </w:r>
      <w:r w:rsidR="00D8576C">
        <w:rPr>
          <w:rFonts w:eastAsia="標楷體" w:hint="eastAsia"/>
          <w:sz w:val="26"/>
          <w:szCs w:val="26"/>
        </w:rPr>
        <w:t>8462860</w:t>
      </w:r>
      <w:r w:rsidR="00D8576C">
        <w:rPr>
          <w:rFonts w:eastAsia="標楷體" w:hint="eastAsia"/>
          <w:sz w:val="26"/>
          <w:szCs w:val="26"/>
        </w:rPr>
        <w:t>轉</w:t>
      </w:r>
      <w:r w:rsidR="00D8576C">
        <w:rPr>
          <w:rFonts w:eastAsia="標楷體" w:hint="eastAsia"/>
          <w:sz w:val="26"/>
          <w:szCs w:val="26"/>
        </w:rPr>
        <w:t>268</w:t>
      </w:r>
      <w:r w:rsidRPr="00D8576C">
        <w:rPr>
          <w:rFonts w:eastAsia="標楷體" w:hint="eastAsia"/>
          <w:sz w:val="26"/>
          <w:szCs w:val="26"/>
        </w:rPr>
        <w:t>，謝謝。</w:t>
      </w:r>
    </w:p>
    <w:p w:rsidR="009B01C9" w:rsidRPr="006A5A69" w:rsidRDefault="009B01C9" w:rsidP="009B01C9">
      <w:pPr>
        <w:snapToGrid w:val="0"/>
        <w:spacing w:line="400" w:lineRule="atLeast"/>
        <w:jc w:val="both"/>
        <w:rPr>
          <w:rFonts w:eastAsia="標楷體"/>
          <w:sz w:val="28"/>
          <w:szCs w:val="28"/>
        </w:rPr>
      </w:pPr>
    </w:p>
    <w:p w:rsidR="009B01C9" w:rsidRDefault="009B01C9" w:rsidP="009B01C9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9B01C9" w:rsidRPr="0085779E" w:rsidRDefault="00D8576C" w:rsidP="00D8576C">
      <w:pPr>
        <w:pStyle w:val="2"/>
        <w:spacing w:line="240" w:lineRule="auto"/>
        <w:jc w:val="center"/>
        <w:rPr>
          <w:rFonts w:eastAsia="標楷體"/>
          <w:kern w:val="0"/>
          <w:sz w:val="28"/>
          <w:szCs w:val="28"/>
        </w:rPr>
      </w:pPr>
      <w:r w:rsidRPr="0085779E">
        <w:rPr>
          <w:rFonts w:ascii="標楷體" w:eastAsia="標楷體" w:hAnsi="標楷體" w:hint="eastAsia"/>
          <w:sz w:val="28"/>
          <w:szCs w:val="28"/>
        </w:rPr>
        <w:lastRenderedPageBreak/>
        <w:t>花蓮縣103學年度特殊教育評鑑</w:t>
      </w:r>
      <w:r w:rsidR="009B01C9" w:rsidRPr="0085779E">
        <w:rPr>
          <w:rFonts w:eastAsia="標楷體" w:hint="eastAsia"/>
          <w:sz w:val="28"/>
          <w:szCs w:val="28"/>
        </w:rPr>
        <w:t>報告初稿申復申請書</w:t>
      </w:r>
    </w:p>
    <w:p w:rsidR="009B01C9" w:rsidRPr="0085779E" w:rsidRDefault="00C65CD8" w:rsidP="00A76239">
      <w:pPr>
        <w:spacing w:beforeLines="250" w:afterLines="250"/>
        <w:jc w:val="both"/>
        <w:rPr>
          <w:rFonts w:eastAsia="標楷體"/>
          <w:sz w:val="28"/>
          <w:szCs w:val="28"/>
        </w:rPr>
      </w:pPr>
      <w:r w:rsidRPr="0085779E">
        <w:rPr>
          <w:rFonts w:eastAsia="標楷體" w:hint="eastAsia"/>
          <w:sz w:val="28"/>
          <w:szCs w:val="28"/>
        </w:rPr>
        <w:t>申復學校</w:t>
      </w:r>
      <w:r w:rsidR="009B01C9" w:rsidRPr="0085779E">
        <w:rPr>
          <w:rFonts w:eastAsia="標楷體" w:hint="eastAsia"/>
          <w:sz w:val="28"/>
          <w:szCs w:val="28"/>
        </w:rPr>
        <w:t>：</w:t>
      </w:r>
      <w:r w:rsidR="009B01C9" w:rsidRPr="0085779E">
        <w:rPr>
          <w:rFonts w:eastAsia="標楷體"/>
          <w:sz w:val="28"/>
          <w:szCs w:val="28"/>
          <w:u w:val="single"/>
        </w:rPr>
        <w:t xml:space="preserve">                                                       </w:t>
      </w:r>
    </w:p>
    <w:p w:rsidR="009B01C9" w:rsidRPr="0085779E" w:rsidRDefault="00C65CD8" w:rsidP="00A76239">
      <w:pPr>
        <w:spacing w:beforeLines="250" w:afterLines="250"/>
        <w:jc w:val="both"/>
        <w:rPr>
          <w:rFonts w:eastAsia="標楷體"/>
          <w:sz w:val="28"/>
          <w:szCs w:val="28"/>
          <w:u w:val="single"/>
        </w:rPr>
      </w:pPr>
      <w:r w:rsidRPr="0085779E">
        <w:rPr>
          <w:rFonts w:eastAsia="標楷體" w:hint="eastAsia"/>
          <w:sz w:val="28"/>
          <w:szCs w:val="28"/>
        </w:rPr>
        <w:t>機</w:t>
      </w:r>
      <w:r w:rsidR="009B01C9" w:rsidRPr="0085779E">
        <w:rPr>
          <w:rFonts w:eastAsia="標楷體" w:hint="eastAsia"/>
          <w:sz w:val="28"/>
          <w:szCs w:val="28"/>
        </w:rPr>
        <w:t>關首長姓名：</w:t>
      </w:r>
      <w:r w:rsidR="009B01C9" w:rsidRPr="0085779E">
        <w:rPr>
          <w:rFonts w:eastAsia="標楷體"/>
          <w:sz w:val="28"/>
          <w:szCs w:val="28"/>
          <w:u w:val="single"/>
        </w:rPr>
        <w:t xml:space="preserve">                 </w:t>
      </w:r>
      <w:r w:rsidR="009B01C9" w:rsidRPr="0085779E">
        <w:rPr>
          <w:rFonts w:eastAsia="標楷體"/>
          <w:sz w:val="28"/>
          <w:szCs w:val="28"/>
        </w:rPr>
        <w:t xml:space="preserve">   </w:t>
      </w:r>
      <w:r w:rsidR="009B01C9" w:rsidRPr="0085779E">
        <w:rPr>
          <w:rFonts w:eastAsia="標楷體" w:hint="eastAsia"/>
          <w:sz w:val="28"/>
          <w:szCs w:val="28"/>
        </w:rPr>
        <w:t>簽章：</w:t>
      </w:r>
      <w:r w:rsidR="009B01C9" w:rsidRPr="0085779E">
        <w:rPr>
          <w:rFonts w:eastAsia="標楷體"/>
          <w:sz w:val="28"/>
          <w:szCs w:val="28"/>
          <w:u w:val="single"/>
        </w:rPr>
        <w:t xml:space="preserve">         </w:t>
      </w:r>
    </w:p>
    <w:p w:rsidR="009B01C9" w:rsidRPr="0085779E" w:rsidRDefault="009B01C9" w:rsidP="00A76239">
      <w:pPr>
        <w:spacing w:beforeLines="250" w:afterLines="250"/>
        <w:jc w:val="both"/>
        <w:rPr>
          <w:rFonts w:eastAsia="標楷體"/>
          <w:sz w:val="28"/>
          <w:szCs w:val="28"/>
          <w:u w:val="single"/>
        </w:rPr>
      </w:pPr>
      <w:r w:rsidRPr="0085779E">
        <w:rPr>
          <w:rFonts w:eastAsia="標楷體" w:hint="eastAsia"/>
          <w:sz w:val="28"/>
          <w:szCs w:val="28"/>
        </w:rPr>
        <w:t>聯</w:t>
      </w:r>
      <w:r w:rsidRPr="0085779E">
        <w:rPr>
          <w:rFonts w:eastAsia="標楷體"/>
          <w:sz w:val="28"/>
          <w:szCs w:val="28"/>
        </w:rPr>
        <w:t xml:space="preserve"> </w:t>
      </w:r>
      <w:r w:rsidRPr="0085779E">
        <w:rPr>
          <w:rFonts w:eastAsia="標楷體" w:hint="eastAsia"/>
          <w:sz w:val="28"/>
          <w:szCs w:val="28"/>
        </w:rPr>
        <w:t>絡</w:t>
      </w:r>
      <w:r w:rsidRPr="0085779E">
        <w:rPr>
          <w:rFonts w:eastAsia="標楷體"/>
          <w:sz w:val="28"/>
          <w:szCs w:val="28"/>
        </w:rPr>
        <w:t xml:space="preserve"> </w:t>
      </w:r>
      <w:r w:rsidRPr="0085779E">
        <w:rPr>
          <w:rFonts w:eastAsia="標楷體" w:hint="eastAsia"/>
          <w:sz w:val="28"/>
          <w:szCs w:val="28"/>
        </w:rPr>
        <w:t>人：</w:t>
      </w:r>
      <w:r w:rsidRPr="0085779E">
        <w:rPr>
          <w:rFonts w:eastAsia="標楷體"/>
          <w:sz w:val="28"/>
          <w:szCs w:val="28"/>
          <w:u w:val="single"/>
        </w:rPr>
        <w:t xml:space="preserve">                   </w:t>
      </w:r>
      <w:r w:rsidRPr="0085779E">
        <w:rPr>
          <w:rFonts w:eastAsia="標楷體" w:hint="eastAsia"/>
          <w:sz w:val="28"/>
          <w:szCs w:val="28"/>
          <w:u w:val="single"/>
        </w:rPr>
        <w:t xml:space="preserve">　　　</w:t>
      </w:r>
      <w:r w:rsidRPr="0085779E">
        <w:rPr>
          <w:rFonts w:eastAsia="標楷體"/>
          <w:sz w:val="28"/>
          <w:szCs w:val="28"/>
        </w:rPr>
        <w:t xml:space="preserve">   </w:t>
      </w:r>
      <w:r w:rsidRPr="0085779E">
        <w:rPr>
          <w:rFonts w:eastAsia="標楷體" w:hint="eastAsia"/>
          <w:sz w:val="28"/>
          <w:szCs w:val="28"/>
        </w:rPr>
        <w:t>職稱：</w:t>
      </w:r>
      <w:r w:rsidRPr="0085779E">
        <w:rPr>
          <w:rFonts w:eastAsia="標楷體"/>
          <w:sz w:val="28"/>
          <w:szCs w:val="28"/>
          <w:u w:val="single"/>
        </w:rPr>
        <w:t xml:space="preserve">          </w:t>
      </w:r>
    </w:p>
    <w:p w:rsidR="009B01C9" w:rsidRPr="0085779E" w:rsidRDefault="009B01C9" w:rsidP="00A76239">
      <w:pPr>
        <w:spacing w:beforeLines="250" w:afterLines="250"/>
        <w:jc w:val="both"/>
        <w:rPr>
          <w:rFonts w:eastAsia="標楷體"/>
          <w:sz w:val="28"/>
          <w:szCs w:val="28"/>
        </w:rPr>
      </w:pPr>
      <w:r w:rsidRPr="0085779E">
        <w:rPr>
          <w:rFonts w:eastAsia="標楷體" w:hint="eastAsia"/>
          <w:sz w:val="28"/>
          <w:szCs w:val="28"/>
        </w:rPr>
        <w:t>聯絡電話：</w:t>
      </w:r>
      <w:r w:rsidRPr="0085779E">
        <w:rPr>
          <w:rFonts w:eastAsia="標楷體" w:hint="eastAsia"/>
          <w:sz w:val="28"/>
          <w:szCs w:val="28"/>
          <w:u w:val="single"/>
        </w:rPr>
        <w:t xml:space="preserve">　　　　　　　　　　　　　　　　　　　　　</w:t>
      </w:r>
      <w:r w:rsidRPr="0085779E">
        <w:rPr>
          <w:rFonts w:eastAsia="標楷體"/>
          <w:sz w:val="28"/>
          <w:szCs w:val="28"/>
          <w:u w:val="single"/>
        </w:rPr>
        <w:t xml:space="preserve"> </w:t>
      </w:r>
    </w:p>
    <w:p w:rsidR="009B01C9" w:rsidRPr="0085779E" w:rsidRDefault="009B01C9" w:rsidP="00A76239">
      <w:pPr>
        <w:spacing w:beforeLines="250" w:afterLines="250"/>
        <w:rPr>
          <w:rFonts w:eastAsia="標楷體"/>
          <w:sz w:val="28"/>
          <w:szCs w:val="28"/>
        </w:rPr>
      </w:pPr>
      <w:r w:rsidRPr="0085779E">
        <w:rPr>
          <w:rFonts w:eastAsia="標楷體" w:hint="eastAsia"/>
          <w:sz w:val="28"/>
          <w:szCs w:val="28"/>
        </w:rPr>
        <w:t>地</w:t>
      </w:r>
      <w:r w:rsidR="00C65CD8" w:rsidRPr="0085779E">
        <w:rPr>
          <w:rFonts w:eastAsia="標楷體" w:hint="eastAsia"/>
          <w:sz w:val="28"/>
          <w:szCs w:val="28"/>
        </w:rPr>
        <w:t>址</w:t>
      </w:r>
      <w:r w:rsidRPr="0085779E">
        <w:rPr>
          <w:rFonts w:eastAsia="標楷體" w:hint="eastAsia"/>
          <w:sz w:val="28"/>
          <w:szCs w:val="28"/>
          <w:u w:val="single"/>
        </w:rPr>
        <w:t xml:space="preserve">　　　　　　　　　　　　　　　　　　　　　</w:t>
      </w:r>
      <w:r w:rsidRPr="0085779E">
        <w:rPr>
          <w:rFonts w:eastAsia="標楷體"/>
          <w:sz w:val="28"/>
          <w:szCs w:val="28"/>
        </w:rPr>
        <w:t xml:space="preserve">Email  </w:t>
      </w:r>
      <w:r w:rsidRPr="0085779E">
        <w:rPr>
          <w:rFonts w:eastAsia="標楷體" w:hint="eastAsia"/>
          <w:sz w:val="28"/>
          <w:szCs w:val="28"/>
        </w:rPr>
        <w:t>：</w:t>
      </w:r>
      <w:r w:rsidRPr="0085779E">
        <w:rPr>
          <w:rFonts w:eastAsia="標楷體" w:hint="eastAsia"/>
          <w:sz w:val="28"/>
          <w:szCs w:val="28"/>
          <w:u w:val="single"/>
        </w:rPr>
        <w:t xml:space="preserve">　　　　　　　　　　　　　　　　　　　　　　</w:t>
      </w:r>
      <w:r w:rsidRPr="0085779E">
        <w:rPr>
          <w:rFonts w:eastAsia="標楷體"/>
          <w:sz w:val="28"/>
          <w:szCs w:val="28"/>
          <w:u w:val="single"/>
        </w:rPr>
        <w:t xml:space="preserve"> </w:t>
      </w:r>
    </w:p>
    <w:p w:rsidR="009B01C9" w:rsidRPr="0085779E" w:rsidRDefault="009B01C9" w:rsidP="009B01C9">
      <w:pPr>
        <w:jc w:val="both"/>
        <w:rPr>
          <w:rFonts w:eastAsia="標楷體"/>
          <w:sz w:val="28"/>
          <w:szCs w:val="28"/>
        </w:rPr>
      </w:pPr>
      <w:r w:rsidRPr="0085779E">
        <w:rPr>
          <w:rFonts w:eastAsia="標楷體" w:hint="eastAsia"/>
          <w:sz w:val="28"/>
          <w:szCs w:val="28"/>
        </w:rPr>
        <w:t>本申請書共</w:t>
      </w:r>
      <w:r w:rsidRPr="0085779E">
        <w:rPr>
          <w:rFonts w:eastAsia="標楷體"/>
          <w:sz w:val="28"/>
          <w:szCs w:val="28"/>
          <w:u w:val="single"/>
        </w:rPr>
        <w:t xml:space="preserve">   </w:t>
      </w:r>
      <w:r w:rsidRPr="0085779E">
        <w:rPr>
          <w:rFonts w:eastAsia="標楷體" w:hint="eastAsia"/>
          <w:sz w:val="28"/>
          <w:szCs w:val="28"/>
          <w:u w:val="single"/>
        </w:rPr>
        <w:t xml:space="preserve">　</w:t>
      </w:r>
      <w:r w:rsidRPr="0085779E">
        <w:rPr>
          <w:rFonts w:eastAsia="標楷體"/>
          <w:sz w:val="28"/>
          <w:szCs w:val="28"/>
          <w:u w:val="single"/>
        </w:rPr>
        <w:t xml:space="preserve"> </w:t>
      </w:r>
      <w:r w:rsidRPr="0085779E">
        <w:rPr>
          <w:rFonts w:eastAsia="標楷體" w:hint="eastAsia"/>
          <w:sz w:val="28"/>
          <w:szCs w:val="28"/>
        </w:rPr>
        <w:t>頁（含本頁）</w:t>
      </w:r>
    </w:p>
    <w:p w:rsidR="009B01C9" w:rsidRPr="0085779E" w:rsidRDefault="009B01C9" w:rsidP="009B01C9">
      <w:pPr>
        <w:jc w:val="both"/>
        <w:rPr>
          <w:rFonts w:eastAsia="標楷體"/>
          <w:sz w:val="28"/>
          <w:szCs w:val="28"/>
        </w:rPr>
      </w:pPr>
      <w:r w:rsidRPr="0085779E">
        <w:rPr>
          <w:rFonts w:eastAsia="標楷體" w:hint="eastAsia"/>
          <w:sz w:val="28"/>
          <w:szCs w:val="28"/>
        </w:rPr>
        <w:t>填表日期：</w:t>
      </w:r>
      <w:r w:rsidRPr="0085779E">
        <w:rPr>
          <w:rFonts w:eastAsia="標楷體"/>
          <w:sz w:val="28"/>
          <w:szCs w:val="28"/>
          <w:u w:val="single"/>
        </w:rPr>
        <w:t xml:space="preserve">  </w:t>
      </w:r>
      <w:r w:rsidRPr="0085779E">
        <w:rPr>
          <w:rFonts w:eastAsia="標楷體" w:hint="eastAsia"/>
          <w:sz w:val="28"/>
          <w:szCs w:val="28"/>
          <w:u w:val="single"/>
        </w:rPr>
        <w:t xml:space="preserve">　</w:t>
      </w:r>
      <w:r w:rsidRPr="0085779E">
        <w:rPr>
          <w:rFonts w:eastAsia="標楷體"/>
          <w:sz w:val="28"/>
          <w:szCs w:val="28"/>
          <w:u w:val="single"/>
        </w:rPr>
        <w:t xml:space="preserve">  </w:t>
      </w:r>
      <w:r w:rsidRPr="0085779E">
        <w:rPr>
          <w:rFonts w:eastAsia="標楷體" w:hint="eastAsia"/>
          <w:sz w:val="28"/>
          <w:szCs w:val="28"/>
        </w:rPr>
        <w:t>年</w:t>
      </w:r>
      <w:r w:rsidRPr="0085779E">
        <w:rPr>
          <w:rFonts w:eastAsia="標楷體"/>
          <w:sz w:val="28"/>
          <w:szCs w:val="28"/>
          <w:u w:val="single"/>
        </w:rPr>
        <w:t xml:space="preserve">     </w:t>
      </w:r>
      <w:r w:rsidRPr="0085779E">
        <w:rPr>
          <w:rFonts w:eastAsia="標楷體" w:hint="eastAsia"/>
          <w:sz w:val="28"/>
          <w:szCs w:val="28"/>
        </w:rPr>
        <w:t>月</w:t>
      </w:r>
      <w:r w:rsidRPr="0085779E">
        <w:rPr>
          <w:rFonts w:eastAsia="標楷體"/>
          <w:sz w:val="28"/>
          <w:szCs w:val="28"/>
          <w:u w:val="single"/>
        </w:rPr>
        <w:t xml:space="preserve">     </w:t>
      </w:r>
      <w:r w:rsidRPr="0085779E">
        <w:rPr>
          <w:rFonts w:eastAsia="標楷體" w:hint="eastAsia"/>
          <w:sz w:val="28"/>
          <w:szCs w:val="28"/>
        </w:rPr>
        <w:t>日</w:t>
      </w:r>
    </w:p>
    <w:p w:rsidR="009B01C9" w:rsidRPr="0085779E" w:rsidRDefault="009B01C9" w:rsidP="0085779E">
      <w:pPr>
        <w:ind w:leftChars="-59" w:left="-44" w:rightChars="-59" w:right="-142" w:hangingChars="35" w:hanging="98"/>
        <w:jc w:val="center"/>
        <w:rPr>
          <w:rFonts w:eastAsia="標楷體"/>
          <w:b/>
          <w:sz w:val="28"/>
          <w:szCs w:val="28"/>
        </w:rPr>
      </w:pPr>
      <w:r w:rsidRPr="0085779E">
        <w:rPr>
          <w:rFonts w:eastAsia="標楷體"/>
          <w:sz w:val="28"/>
          <w:szCs w:val="28"/>
        </w:rPr>
        <w:br w:type="page"/>
      </w:r>
      <w:r w:rsidR="00D8576C" w:rsidRPr="002E60EE">
        <w:rPr>
          <w:rFonts w:eastAsia="標楷體"/>
          <w:b/>
          <w:kern w:val="0"/>
          <w:sz w:val="44"/>
          <w:szCs w:val="44"/>
        </w:rPr>
        <w:lastRenderedPageBreak/>
        <w:t xml:space="preserve"> </w:t>
      </w:r>
      <w:r w:rsidR="00D8576C" w:rsidRPr="0085779E">
        <w:rPr>
          <w:rFonts w:ascii="標楷體" w:eastAsia="標楷體" w:hAnsi="標楷體" w:hint="eastAsia"/>
          <w:b/>
          <w:sz w:val="28"/>
          <w:szCs w:val="28"/>
        </w:rPr>
        <w:t>花蓮縣103學年度特殊教育評鑑</w:t>
      </w:r>
      <w:r w:rsidR="00D8576C" w:rsidRPr="0085779E">
        <w:rPr>
          <w:rFonts w:eastAsia="標楷體" w:hint="eastAsia"/>
          <w:b/>
          <w:sz w:val="28"/>
          <w:szCs w:val="28"/>
        </w:rPr>
        <w:t>報告</w:t>
      </w:r>
      <w:r w:rsidRPr="0085779E">
        <w:rPr>
          <w:rFonts w:eastAsia="標楷體" w:hint="eastAsia"/>
          <w:b/>
          <w:kern w:val="0"/>
          <w:sz w:val="28"/>
          <w:szCs w:val="28"/>
        </w:rPr>
        <w:t>初稿申復意見表</w:t>
      </w:r>
    </w:p>
    <w:p w:rsidR="009B01C9" w:rsidRPr="0085779E" w:rsidRDefault="009B01C9" w:rsidP="009B01C9">
      <w:pPr>
        <w:spacing w:line="480" w:lineRule="auto"/>
        <w:jc w:val="both"/>
        <w:rPr>
          <w:rFonts w:eastAsia="標楷體"/>
          <w:b/>
          <w:sz w:val="28"/>
          <w:szCs w:val="28"/>
          <w:u w:val="single"/>
        </w:rPr>
      </w:pPr>
      <w:r w:rsidRPr="0085779E">
        <w:rPr>
          <w:rFonts w:eastAsia="標楷體" w:hint="eastAsia"/>
          <w:b/>
          <w:sz w:val="28"/>
          <w:szCs w:val="28"/>
        </w:rPr>
        <w:t>評鑑項目：</w:t>
      </w:r>
      <w:r w:rsidRPr="0085779E">
        <w:rPr>
          <w:rFonts w:eastAsia="標楷體"/>
          <w:b/>
          <w:sz w:val="28"/>
          <w:szCs w:val="28"/>
          <w:u w:val="single"/>
        </w:rPr>
        <w:t xml:space="preserve">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788"/>
        <w:gridCol w:w="2788"/>
        <w:gridCol w:w="2786"/>
      </w:tblGrid>
      <w:tr w:rsidR="009B01C9" w:rsidRPr="006A5A69" w:rsidTr="00586CED">
        <w:trPr>
          <w:trHeight w:val="389"/>
        </w:trPr>
        <w:tc>
          <w:tcPr>
            <w:tcW w:w="1667" w:type="pct"/>
            <w:vAlign w:val="center"/>
          </w:tcPr>
          <w:p w:rsidR="009B01C9" w:rsidRPr="006A5A69" w:rsidRDefault="009B01C9" w:rsidP="00586CED">
            <w:pPr>
              <w:jc w:val="center"/>
              <w:rPr>
                <w:rFonts w:eastAsia="標楷體"/>
              </w:rPr>
            </w:pPr>
            <w:r w:rsidRPr="006A5A69">
              <w:rPr>
                <w:rFonts w:eastAsia="標楷體" w:hint="eastAsia"/>
              </w:rPr>
              <w:t>訪評意見</w:t>
            </w:r>
          </w:p>
        </w:tc>
        <w:tc>
          <w:tcPr>
            <w:tcW w:w="1667" w:type="pct"/>
          </w:tcPr>
          <w:p w:rsidR="009B01C9" w:rsidRPr="006A5A69" w:rsidRDefault="009B01C9" w:rsidP="00586CED">
            <w:pPr>
              <w:jc w:val="center"/>
              <w:rPr>
                <w:rFonts w:eastAsia="標楷體"/>
              </w:rPr>
            </w:pPr>
            <w:r w:rsidRPr="006A5A69">
              <w:rPr>
                <w:rFonts w:eastAsia="標楷體" w:hint="eastAsia"/>
              </w:rPr>
              <w:t>申復理由及說明</w:t>
            </w:r>
          </w:p>
          <w:p w:rsidR="009B01C9" w:rsidRPr="006A5A69" w:rsidRDefault="009B01C9" w:rsidP="00586CED">
            <w:pPr>
              <w:jc w:val="center"/>
              <w:rPr>
                <w:rFonts w:eastAsia="標楷體"/>
              </w:rPr>
            </w:pPr>
            <w:r w:rsidRPr="006A5A69">
              <w:rPr>
                <w:rFonts w:eastAsia="標楷體" w:hint="eastAsia"/>
              </w:rPr>
              <w:t>（請對照訪評意見條列敘述）</w:t>
            </w:r>
          </w:p>
        </w:tc>
        <w:tc>
          <w:tcPr>
            <w:tcW w:w="1667" w:type="pct"/>
            <w:vAlign w:val="center"/>
          </w:tcPr>
          <w:p w:rsidR="009B01C9" w:rsidRPr="006A5A69" w:rsidRDefault="009B01C9" w:rsidP="00586CED">
            <w:pPr>
              <w:jc w:val="center"/>
              <w:rPr>
                <w:rFonts w:eastAsia="標楷體"/>
              </w:rPr>
            </w:pPr>
            <w:r w:rsidRPr="006A5A69">
              <w:rPr>
                <w:rFonts w:eastAsia="標楷體" w:hint="eastAsia"/>
              </w:rPr>
              <w:t>檢附資料說明</w:t>
            </w:r>
          </w:p>
        </w:tc>
      </w:tr>
      <w:tr w:rsidR="009B01C9" w:rsidRPr="006A5A69" w:rsidTr="00D8576C">
        <w:trPr>
          <w:trHeight w:val="7382"/>
        </w:trPr>
        <w:tc>
          <w:tcPr>
            <w:tcW w:w="1667" w:type="pct"/>
          </w:tcPr>
          <w:p w:rsidR="009B01C9" w:rsidRPr="006A5A69" w:rsidRDefault="009B01C9" w:rsidP="00586CED">
            <w:pPr>
              <w:jc w:val="both"/>
              <w:rPr>
                <w:rFonts w:eastAsia="標楷體"/>
              </w:rPr>
            </w:pPr>
          </w:p>
        </w:tc>
        <w:tc>
          <w:tcPr>
            <w:tcW w:w="1667" w:type="pct"/>
          </w:tcPr>
          <w:p w:rsidR="009B01C9" w:rsidRPr="006A5A69" w:rsidRDefault="009B01C9" w:rsidP="00586CED">
            <w:pPr>
              <w:jc w:val="both"/>
              <w:rPr>
                <w:rFonts w:eastAsia="標楷體"/>
              </w:rPr>
            </w:pPr>
          </w:p>
        </w:tc>
        <w:tc>
          <w:tcPr>
            <w:tcW w:w="1667" w:type="pct"/>
          </w:tcPr>
          <w:p w:rsidR="009B01C9" w:rsidRPr="006A5A69" w:rsidRDefault="009B01C9" w:rsidP="00586CED">
            <w:pPr>
              <w:jc w:val="both"/>
            </w:pPr>
          </w:p>
        </w:tc>
      </w:tr>
    </w:tbl>
    <w:p w:rsidR="009B01C9" w:rsidRDefault="009B01C9" w:rsidP="009B01C9">
      <w:pPr>
        <w:spacing w:line="480" w:lineRule="auto"/>
        <w:jc w:val="both"/>
        <w:rPr>
          <w:rFonts w:eastAsia="標楷體"/>
        </w:rPr>
      </w:pPr>
      <w:r w:rsidRPr="006A5A69">
        <w:rPr>
          <w:rFonts w:eastAsia="標楷體"/>
        </w:rPr>
        <w:t>(</w:t>
      </w:r>
      <w:r w:rsidRPr="006A5A69">
        <w:rPr>
          <w:rFonts w:eastAsia="標楷體" w:hint="eastAsia"/>
        </w:rPr>
        <w:t>每一評鑑項目請填一張，表格內容填寫不全者不予處理</w:t>
      </w:r>
      <w:r w:rsidRPr="006A5A69">
        <w:rPr>
          <w:rFonts w:eastAsia="標楷體"/>
        </w:rPr>
        <w:t>)</w:t>
      </w:r>
    </w:p>
    <w:p w:rsidR="009B01C9" w:rsidRPr="002B36A7" w:rsidRDefault="009B01C9" w:rsidP="009B01C9">
      <w:pPr>
        <w:spacing w:line="480" w:lineRule="auto"/>
        <w:jc w:val="both"/>
        <w:rPr>
          <w:rFonts w:eastAsia="標楷體"/>
        </w:rPr>
      </w:pPr>
      <w:r w:rsidRPr="006A5A69">
        <w:rPr>
          <w:rFonts w:eastAsia="標楷體"/>
        </w:rPr>
        <w:t>(</w:t>
      </w:r>
      <w:r w:rsidRPr="006A5A69">
        <w:rPr>
          <w:rFonts w:eastAsia="標楷體" w:hint="eastAsia"/>
        </w:rPr>
        <w:t>不敷使用時，請自行增頁</w:t>
      </w:r>
      <w:r w:rsidRPr="006A5A69">
        <w:rPr>
          <w:rFonts w:eastAsia="標楷體"/>
        </w:rPr>
        <w:t>)</w:t>
      </w:r>
    </w:p>
    <w:p w:rsidR="009B01C9" w:rsidRPr="009B01C9" w:rsidRDefault="009B01C9"/>
    <w:sectPr w:rsidR="009B01C9" w:rsidRPr="009B01C9" w:rsidSect="009E22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004" w:rsidRDefault="003E1004" w:rsidP="00AD07BE">
      <w:r>
        <w:separator/>
      </w:r>
    </w:p>
  </w:endnote>
  <w:endnote w:type="continuationSeparator" w:id="0">
    <w:p w:rsidR="003E1004" w:rsidRDefault="003E1004" w:rsidP="00AD0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文鼎粗行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004" w:rsidRDefault="003E1004" w:rsidP="00AD07BE">
      <w:r>
        <w:separator/>
      </w:r>
    </w:p>
  </w:footnote>
  <w:footnote w:type="continuationSeparator" w:id="0">
    <w:p w:rsidR="003E1004" w:rsidRDefault="003E1004" w:rsidP="00AD07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FDE"/>
    <w:multiLevelType w:val="hybridMultilevel"/>
    <w:tmpl w:val="AEE0669A"/>
    <w:lvl w:ilvl="0" w:tplc="BFCECB82">
      <w:start w:val="1"/>
      <w:numFmt w:val="decimal"/>
      <w:lvlText w:val="%1."/>
      <w:lvlJc w:val="left"/>
      <w:pPr>
        <w:tabs>
          <w:tab w:val="num" w:pos="1382"/>
        </w:tabs>
        <w:ind w:left="1382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1">
    <w:nsid w:val="0D01121A"/>
    <w:multiLevelType w:val="hybridMultilevel"/>
    <w:tmpl w:val="06428956"/>
    <w:lvl w:ilvl="0" w:tplc="385EDBC6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  <w:lvl w:ilvl="1" w:tplc="109C809E">
      <w:start w:val="1"/>
      <w:numFmt w:val="taiwaneseCountingThousand"/>
      <w:lvlText w:val="%2、"/>
      <w:lvlJc w:val="left"/>
      <w:pPr>
        <w:tabs>
          <w:tab w:val="num" w:pos="1050"/>
        </w:tabs>
        <w:ind w:left="1050" w:hanging="570"/>
      </w:pPr>
      <w:rPr>
        <w:rFonts w:hint="eastAsia"/>
      </w:rPr>
    </w:lvl>
    <w:lvl w:ilvl="2" w:tplc="FECC84FE">
      <w:start w:val="1"/>
      <w:numFmt w:val="decimal"/>
      <w:suff w:val="space"/>
      <w:lvlText w:val="%3."/>
      <w:lvlJc w:val="left"/>
      <w:pPr>
        <w:ind w:left="1245" w:hanging="28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0FF354A"/>
    <w:multiLevelType w:val="hybridMultilevel"/>
    <w:tmpl w:val="135C28DA"/>
    <w:lvl w:ilvl="0" w:tplc="B016E0F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7CFD"/>
    <w:rsid w:val="00025E3B"/>
    <w:rsid w:val="00035578"/>
    <w:rsid w:val="00047475"/>
    <w:rsid w:val="00056285"/>
    <w:rsid w:val="00072008"/>
    <w:rsid w:val="00082AFE"/>
    <w:rsid w:val="000A0679"/>
    <w:rsid w:val="000B10F7"/>
    <w:rsid w:val="000B3074"/>
    <w:rsid w:val="000C3A9E"/>
    <w:rsid w:val="000C6CD6"/>
    <w:rsid w:val="000D4A28"/>
    <w:rsid w:val="000D6E12"/>
    <w:rsid w:val="000F5B51"/>
    <w:rsid w:val="0010653C"/>
    <w:rsid w:val="0011490B"/>
    <w:rsid w:val="001350EB"/>
    <w:rsid w:val="001515B5"/>
    <w:rsid w:val="0015601D"/>
    <w:rsid w:val="001A5E47"/>
    <w:rsid w:val="001C17F8"/>
    <w:rsid w:val="001C653D"/>
    <w:rsid w:val="001D394F"/>
    <w:rsid w:val="001E6CCF"/>
    <w:rsid w:val="001F5A2C"/>
    <w:rsid w:val="00203DDE"/>
    <w:rsid w:val="00211E6E"/>
    <w:rsid w:val="00213903"/>
    <w:rsid w:val="0023194B"/>
    <w:rsid w:val="00241E41"/>
    <w:rsid w:val="00284DD1"/>
    <w:rsid w:val="002952AC"/>
    <w:rsid w:val="002A747F"/>
    <w:rsid w:val="002B3884"/>
    <w:rsid w:val="002D0D84"/>
    <w:rsid w:val="002D7F8F"/>
    <w:rsid w:val="0032595F"/>
    <w:rsid w:val="0032728B"/>
    <w:rsid w:val="00327376"/>
    <w:rsid w:val="00327AA8"/>
    <w:rsid w:val="0033008F"/>
    <w:rsid w:val="00331ECB"/>
    <w:rsid w:val="0034023A"/>
    <w:rsid w:val="003970B4"/>
    <w:rsid w:val="003B702A"/>
    <w:rsid w:val="003C39F2"/>
    <w:rsid w:val="003E1004"/>
    <w:rsid w:val="003E2219"/>
    <w:rsid w:val="003E6B82"/>
    <w:rsid w:val="003F36ED"/>
    <w:rsid w:val="003F3888"/>
    <w:rsid w:val="00414538"/>
    <w:rsid w:val="004212C1"/>
    <w:rsid w:val="00424F6E"/>
    <w:rsid w:val="0043049E"/>
    <w:rsid w:val="0046596E"/>
    <w:rsid w:val="00477A1A"/>
    <w:rsid w:val="004A258F"/>
    <w:rsid w:val="004A5216"/>
    <w:rsid w:val="004A6E5F"/>
    <w:rsid w:val="004B1D1F"/>
    <w:rsid w:val="004B3891"/>
    <w:rsid w:val="004D2120"/>
    <w:rsid w:val="004E0294"/>
    <w:rsid w:val="00510CB3"/>
    <w:rsid w:val="00516CA4"/>
    <w:rsid w:val="00546124"/>
    <w:rsid w:val="00552822"/>
    <w:rsid w:val="005540FC"/>
    <w:rsid w:val="00564AA1"/>
    <w:rsid w:val="00596C68"/>
    <w:rsid w:val="005976C8"/>
    <w:rsid w:val="005B7F5B"/>
    <w:rsid w:val="005C5ECB"/>
    <w:rsid w:val="005D6462"/>
    <w:rsid w:val="00604672"/>
    <w:rsid w:val="00624A7E"/>
    <w:rsid w:val="00647D21"/>
    <w:rsid w:val="00662CEF"/>
    <w:rsid w:val="006678C2"/>
    <w:rsid w:val="006751D4"/>
    <w:rsid w:val="00683078"/>
    <w:rsid w:val="00683346"/>
    <w:rsid w:val="006A385C"/>
    <w:rsid w:val="006C4267"/>
    <w:rsid w:val="006D5601"/>
    <w:rsid w:val="006E7DFE"/>
    <w:rsid w:val="006F0712"/>
    <w:rsid w:val="006F1B54"/>
    <w:rsid w:val="00700ADD"/>
    <w:rsid w:val="007167BF"/>
    <w:rsid w:val="0072003E"/>
    <w:rsid w:val="00720219"/>
    <w:rsid w:val="00722765"/>
    <w:rsid w:val="007246C2"/>
    <w:rsid w:val="00761178"/>
    <w:rsid w:val="00764F2D"/>
    <w:rsid w:val="007842EE"/>
    <w:rsid w:val="007879C2"/>
    <w:rsid w:val="007931DC"/>
    <w:rsid w:val="00793524"/>
    <w:rsid w:val="007B0C7B"/>
    <w:rsid w:val="007C77AD"/>
    <w:rsid w:val="007D0A23"/>
    <w:rsid w:val="007D66BC"/>
    <w:rsid w:val="007E4BE6"/>
    <w:rsid w:val="007F5AF1"/>
    <w:rsid w:val="00824865"/>
    <w:rsid w:val="008340B3"/>
    <w:rsid w:val="0085779E"/>
    <w:rsid w:val="00871671"/>
    <w:rsid w:val="008A320D"/>
    <w:rsid w:val="008A70FE"/>
    <w:rsid w:val="008E21B0"/>
    <w:rsid w:val="008E5558"/>
    <w:rsid w:val="008E5A13"/>
    <w:rsid w:val="008F1249"/>
    <w:rsid w:val="00937702"/>
    <w:rsid w:val="009423A2"/>
    <w:rsid w:val="00942ED8"/>
    <w:rsid w:val="0099048C"/>
    <w:rsid w:val="009B01C9"/>
    <w:rsid w:val="009B335C"/>
    <w:rsid w:val="009C1204"/>
    <w:rsid w:val="009C69E5"/>
    <w:rsid w:val="009C786E"/>
    <w:rsid w:val="009D5219"/>
    <w:rsid w:val="009D7673"/>
    <w:rsid w:val="009E169F"/>
    <w:rsid w:val="009E22EE"/>
    <w:rsid w:val="009E45A8"/>
    <w:rsid w:val="009E7070"/>
    <w:rsid w:val="009F4856"/>
    <w:rsid w:val="009F4FB2"/>
    <w:rsid w:val="00A332CD"/>
    <w:rsid w:val="00A37F0E"/>
    <w:rsid w:val="00A55774"/>
    <w:rsid w:val="00A5755F"/>
    <w:rsid w:val="00A655D6"/>
    <w:rsid w:val="00A66272"/>
    <w:rsid w:val="00A76239"/>
    <w:rsid w:val="00A779A9"/>
    <w:rsid w:val="00AA03D5"/>
    <w:rsid w:val="00AB4D86"/>
    <w:rsid w:val="00AC00EF"/>
    <w:rsid w:val="00AC320D"/>
    <w:rsid w:val="00AD07BE"/>
    <w:rsid w:val="00AE62ED"/>
    <w:rsid w:val="00AF6459"/>
    <w:rsid w:val="00B1109A"/>
    <w:rsid w:val="00B13642"/>
    <w:rsid w:val="00B2046A"/>
    <w:rsid w:val="00B45C56"/>
    <w:rsid w:val="00B46210"/>
    <w:rsid w:val="00B573B5"/>
    <w:rsid w:val="00B57E00"/>
    <w:rsid w:val="00B85EB1"/>
    <w:rsid w:val="00B8794C"/>
    <w:rsid w:val="00BA2BAA"/>
    <w:rsid w:val="00BA706C"/>
    <w:rsid w:val="00BC46AC"/>
    <w:rsid w:val="00BD035D"/>
    <w:rsid w:val="00BD2710"/>
    <w:rsid w:val="00BE0053"/>
    <w:rsid w:val="00BE4248"/>
    <w:rsid w:val="00BE6D0F"/>
    <w:rsid w:val="00BF2405"/>
    <w:rsid w:val="00BF4A2B"/>
    <w:rsid w:val="00C077EC"/>
    <w:rsid w:val="00C24FBE"/>
    <w:rsid w:val="00C32BCD"/>
    <w:rsid w:val="00C344D7"/>
    <w:rsid w:val="00C36275"/>
    <w:rsid w:val="00C47CFD"/>
    <w:rsid w:val="00C63F5E"/>
    <w:rsid w:val="00C65CD8"/>
    <w:rsid w:val="00C73A49"/>
    <w:rsid w:val="00C97494"/>
    <w:rsid w:val="00CA5722"/>
    <w:rsid w:val="00CB77C2"/>
    <w:rsid w:val="00CD3BD6"/>
    <w:rsid w:val="00CF763B"/>
    <w:rsid w:val="00D04D8D"/>
    <w:rsid w:val="00D1287E"/>
    <w:rsid w:val="00D23085"/>
    <w:rsid w:val="00D327F3"/>
    <w:rsid w:val="00D40E17"/>
    <w:rsid w:val="00D61AA9"/>
    <w:rsid w:val="00D62137"/>
    <w:rsid w:val="00D713C5"/>
    <w:rsid w:val="00D85075"/>
    <w:rsid w:val="00D8576C"/>
    <w:rsid w:val="00D9436D"/>
    <w:rsid w:val="00D97678"/>
    <w:rsid w:val="00DE6701"/>
    <w:rsid w:val="00E03812"/>
    <w:rsid w:val="00E06833"/>
    <w:rsid w:val="00E069E9"/>
    <w:rsid w:val="00E06D71"/>
    <w:rsid w:val="00E07A71"/>
    <w:rsid w:val="00E171B5"/>
    <w:rsid w:val="00E31607"/>
    <w:rsid w:val="00E57883"/>
    <w:rsid w:val="00E6131E"/>
    <w:rsid w:val="00E6515C"/>
    <w:rsid w:val="00E7502D"/>
    <w:rsid w:val="00E77343"/>
    <w:rsid w:val="00E77785"/>
    <w:rsid w:val="00E87B46"/>
    <w:rsid w:val="00E9084D"/>
    <w:rsid w:val="00EA3A23"/>
    <w:rsid w:val="00EA765A"/>
    <w:rsid w:val="00EB623C"/>
    <w:rsid w:val="00EC01B0"/>
    <w:rsid w:val="00EC16BE"/>
    <w:rsid w:val="00EE31B4"/>
    <w:rsid w:val="00EF0A3B"/>
    <w:rsid w:val="00F03961"/>
    <w:rsid w:val="00F131A1"/>
    <w:rsid w:val="00F469BF"/>
    <w:rsid w:val="00F60C2C"/>
    <w:rsid w:val="00F650BB"/>
    <w:rsid w:val="00F679A0"/>
    <w:rsid w:val="00F72AD0"/>
    <w:rsid w:val="00F87205"/>
    <w:rsid w:val="00F9051E"/>
    <w:rsid w:val="00F954E1"/>
    <w:rsid w:val="00F97435"/>
    <w:rsid w:val="00F97D37"/>
    <w:rsid w:val="00FC6299"/>
    <w:rsid w:val="00FD39D0"/>
    <w:rsid w:val="00FE3270"/>
    <w:rsid w:val="00FE5EC8"/>
    <w:rsid w:val="00FE7F98"/>
    <w:rsid w:val="00FF6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CFD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B01C9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47CFD"/>
    <w:rPr>
      <w:b/>
      <w:bCs/>
      <w:sz w:val="36"/>
    </w:rPr>
  </w:style>
  <w:style w:type="paragraph" w:styleId="a4">
    <w:name w:val="header"/>
    <w:basedOn w:val="a"/>
    <w:link w:val="a5"/>
    <w:rsid w:val="00AD07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D07BE"/>
    <w:rPr>
      <w:kern w:val="2"/>
    </w:rPr>
  </w:style>
  <w:style w:type="paragraph" w:styleId="a6">
    <w:name w:val="footer"/>
    <w:basedOn w:val="a"/>
    <w:link w:val="a7"/>
    <w:rsid w:val="00AD07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D07BE"/>
    <w:rPr>
      <w:kern w:val="2"/>
    </w:rPr>
  </w:style>
  <w:style w:type="character" w:customStyle="1" w:styleId="20">
    <w:name w:val="標題 2 字元"/>
    <w:basedOn w:val="a0"/>
    <w:link w:val="2"/>
    <w:uiPriority w:val="99"/>
    <w:rsid w:val="009B01C9"/>
    <w:rPr>
      <w:rFonts w:ascii="Cambria" w:hAnsi="Cambria"/>
      <w:b/>
      <w:bCs/>
      <w:kern w:val="2"/>
      <w:sz w:val="48"/>
      <w:szCs w:val="48"/>
    </w:rPr>
  </w:style>
  <w:style w:type="character" w:styleId="a8">
    <w:name w:val="Hyperlink"/>
    <w:basedOn w:val="a0"/>
    <w:uiPriority w:val="99"/>
    <w:rsid w:val="009B01C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7</Pages>
  <Words>536</Words>
  <Characters>3057</Characters>
  <Application>Microsoft Office Word</Application>
  <DocSecurity>0</DocSecurity>
  <Lines>25</Lines>
  <Paragraphs>7</Paragraphs>
  <ScaleCrop>false</ScaleCrop>
  <Company>下載自 二○○三年 十月二十八日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花蓮縣100學年度特殊教育評鑑實施計畫（草案）</dc:title>
  <dc:subject/>
  <dc:creator>ｃｓｗ ◣版權所有 翻印必究◢</dc:creator>
  <cp:keywords/>
  <dc:description/>
  <cp:lastModifiedBy>USER</cp:lastModifiedBy>
  <cp:revision>24</cp:revision>
  <cp:lastPrinted>2015-02-11T07:58:00Z</cp:lastPrinted>
  <dcterms:created xsi:type="dcterms:W3CDTF">2014-11-17T09:24:00Z</dcterms:created>
  <dcterms:modified xsi:type="dcterms:W3CDTF">2015-02-11T08:26:00Z</dcterms:modified>
</cp:coreProperties>
</file>