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C17" w:rsidRDefault="002D2344" w:rsidP="00505E18">
      <w:pPr>
        <w:spacing w:line="400" w:lineRule="exact"/>
        <w:jc w:val="center"/>
        <w:rPr>
          <w:rFonts w:ascii="標楷體" w:eastAsia="標楷體" w:hAnsi="標楷體"/>
          <w:color w:val="000000" w:themeColor="text1"/>
          <w:sz w:val="28"/>
          <w:szCs w:val="28"/>
        </w:rPr>
      </w:pPr>
      <w:r w:rsidRPr="003A1C17">
        <w:rPr>
          <w:rFonts w:ascii="標楷體" w:eastAsia="標楷體" w:hAnsi="標楷體" w:hint="eastAsia"/>
          <w:color w:val="000000" w:themeColor="text1"/>
          <w:sz w:val="28"/>
          <w:szCs w:val="28"/>
        </w:rPr>
        <w:t>10</w:t>
      </w:r>
      <w:r w:rsidR="003A1C17" w:rsidRPr="003A1C17">
        <w:rPr>
          <w:rFonts w:ascii="標楷體" w:eastAsia="標楷體" w:hAnsi="標楷體" w:hint="eastAsia"/>
          <w:color w:val="000000" w:themeColor="text1"/>
          <w:sz w:val="28"/>
          <w:szCs w:val="28"/>
        </w:rPr>
        <w:t>4</w:t>
      </w:r>
      <w:r w:rsidRPr="003A1C17">
        <w:rPr>
          <w:rFonts w:ascii="標楷體" w:eastAsia="標楷體" w:hAnsi="標楷體" w:hint="eastAsia"/>
          <w:color w:val="000000" w:themeColor="text1"/>
          <w:sz w:val="28"/>
          <w:szCs w:val="28"/>
        </w:rPr>
        <w:t>年</w:t>
      </w:r>
      <w:r w:rsidR="00B92FF8">
        <w:rPr>
          <w:rFonts w:ascii="標楷體" w:eastAsia="標楷體" w:hAnsi="標楷體" w:hint="eastAsia"/>
          <w:color w:val="000000" w:themeColor="text1"/>
          <w:sz w:val="28"/>
          <w:szCs w:val="28"/>
        </w:rPr>
        <w:t>花蓮</w:t>
      </w:r>
      <w:r w:rsidR="001C5068" w:rsidRPr="003A1C17">
        <w:rPr>
          <w:rFonts w:ascii="標楷體" w:eastAsia="標楷體" w:hAnsi="標楷體" w:hint="eastAsia"/>
          <w:color w:val="000000" w:themeColor="text1"/>
          <w:sz w:val="28"/>
          <w:szCs w:val="28"/>
        </w:rPr>
        <w:t>縣</w:t>
      </w:r>
      <w:r w:rsidR="003A1C17" w:rsidRPr="003A1C17">
        <w:rPr>
          <w:rFonts w:ascii="標楷體" w:eastAsia="標楷體" w:hAnsi="標楷體" w:hint="eastAsia"/>
          <w:color w:val="000000" w:themeColor="text1"/>
          <w:sz w:val="28"/>
          <w:szCs w:val="28"/>
        </w:rPr>
        <w:t>行動學習教師增能工作坊</w:t>
      </w:r>
    </w:p>
    <w:p w:rsidR="000B7BB1" w:rsidRPr="003A1C17" w:rsidRDefault="000B7BB1" w:rsidP="00505E18">
      <w:pPr>
        <w:spacing w:line="400" w:lineRule="exact"/>
        <w:jc w:val="center"/>
        <w:rPr>
          <w:rFonts w:ascii="標楷體" w:eastAsia="標楷體" w:hAnsi="標楷體"/>
          <w:color w:val="000000" w:themeColor="text1"/>
          <w:sz w:val="28"/>
          <w:szCs w:val="28"/>
        </w:rPr>
      </w:pPr>
      <w:r w:rsidRPr="003A1C17">
        <w:rPr>
          <w:rFonts w:ascii="標楷體" w:eastAsia="標楷體" w:hAnsi="標楷體" w:hint="eastAsia"/>
          <w:color w:val="000000" w:themeColor="text1"/>
          <w:sz w:val="28"/>
          <w:szCs w:val="28"/>
        </w:rPr>
        <w:t>實施計畫</w:t>
      </w:r>
    </w:p>
    <w:p w:rsidR="008A63DF" w:rsidRPr="008A63DF" w:rsidRDefault="008A63DF" w:rsidP="00505E18">
      <w:pPr>
        <w:spacing w:line="400" w:lineRule="exact"/>
        <w:jc w:val="center"/>
        <w:rPr>
          <w:rFonts w:ascii="標楷體" w:eastAsia="標楷體" w:hAnsi="標楷體"/>
          <w:color w:val="000000" w:themeColor="text1"/>
          <w:sz w:val="32"/>
          <w:szCs w:val="32"/>
        </w:rPr>
      </w:pPr>
    </w:p>
    <w:p w:rsidR="006A64C6" w:rsidRDefault="000B7BB1" w:rsidP="006A64C6">
      <w:pPr>
        <w:numPr>
          <w:ilvl w:val="0"/>
          <w:numId w:val="3"/>
        </w:numPr>
        <w:spacing w:beforeLines="25" w:before="90" w:afterLines="15" w:after="54"/>
        <w:ind w:left="567" w:hanging="567"/>
        <w:rPr>
          <w:rFonts w:ascii="標楷體" w:eastAsia="標楷體" w:hAnsi="標楷體"/>
          <w:color w:val="000000" w:themeColor="text1"/>
          <w:sz w:val="26"/>
          <w:szCs w:val="26"/>
        </w:rPr>
      </w:pPr>
      <w:r w:rsidRPr="008A63DF">
        <w:rPr>
          <w:rFonts w:ascii="標楷體" w:eastAsia="標楷體" w:hAnsi="標楷體" w:hint="eastAsia"/>
          <w:color w:val="000000" w:themeColor="text1"/>
          <w:sz w:val="26"/>
          <w:szCs w:val="26"/>
        </w:rPr>
        <w:t>依據：</w:t>
      </w:r>
    </w:p>
    <w:p w:rsidR="000B7BB1" w:rsidRPr="006A64C6" w:rsidRDefault="00A42AB8" w:rsidP="006A64C6">
      <w:pPr>
        <w:spacing w:afterLines="15" w:after="54"/>
        <w:ind w:leftChars="200" w:left="1000" w:hangingChars="200" w:hanging="520"/>
        <w:rPr>
          <w:rFonts w:ascii="標楷體" w:eastAsia="標楷體" w:hAnsi="標楷體"/>
          <w:color w:val="000000" w:themeColor="text1"/>
          <w:sz w:val="26"/>
          <w:szCs w:val="26"/>
        </w:rPr>
      </w:pPr>
      <w:r w:rsidRPr="006A64C6">
        <w:rPr>
          <w:rFonts w:ascii="標楷體" w:eastAsia="標楷體" w:hAnsi="標楷體" w:hint="eastAsia"/>
          <w:color w:val="000000" w:themeColor="text1"/>
          <w:sz w:val="26"/>
          <w:szCs w:val="26"/>
        </w:rPr>
        <w:t>一、</w:t>
      </w:r>
      <w:r w:rsidR="000B7BB1" w:rsidRPr="006A64C6">
        <w:rPr>
          <w:rFonts w:ascii="標楷體" w:eastAsia="標楷體" w:hAnsi="標楷體" w:hint="eastAsia"/>
          <w:color w:val="000000" w:themeColor="text1"/>
          <w:sz w:val="26"/>
          <w:szCs w:val="26"/>
        </w:rPr>
        <w:t>教育部</w:t>
      </w:r>
      <w:r w:rsidR="000B7BB1" w:rsidRPr="006A64C6">
        <w:rPr>
          <w:rFonts w:ascii="標楷體" w:eastAsia="標楷體" w:hAnsi="標楷體"/>
          <w:color w:val="000000" w:themeColor="text1"/>
          <w:sz w:val="26"/>
          <w:szCs w:val="26"/>
        </w:rPr>
        <w:t xml:space="preserve"> 10</w:t>
      </w:r>
      <w:r w:rsidR="004229E8" w:rsidRPr="006A64C6">
        <w:rPr>
          <w:rFonts w:ascii="標楷體" w:eastAsia="標楷體" w:hAnsi="標楷體" w:hint="eastAsia"/>
          <w:color w:val="000000" w:themeColor="text1"/>
          <w:sz w:val="26"/>
          <w:szCs w:val="26"/>
        </w:rPr>
        <w:t>4</w:t>
      </w:r>
      <w:r w:rsidR="000B7BB1" w:rsidRPr="006A64C6">
        <w:rPr>
          <w:rFonts w:ascii="標楷體" w:eastAsia="標楷體" w:hAnsi="標楷體" w:hint="eastAsia"/>
          <w:color w:val="000000" w:themeColor="text1"/>
          <w:sz w:val="26"/>
          <w:szCs w:val="26"/>
        </w:rPr>
        <w:t>年</w:t>
      </w:r>
      <w:r w:rsidR="004229E8" w:rsidRPr="006A64C6">
        <w:rPr>
          <w:rFonts w:ascii="標楷體" w:eastAsia="標楷體" w:hAnsi="標楷體" w:hint="eastAsia"/>
          <w:color w:val="000000" w:themeColor="text1"/>
          <w:sz w:val="26"/>
          <w:szCs w:val="26"/>
        </w:rPr>
        <w:t>1</w:t>
      </w:r>
      <w:r w:rsidR="000B7BB1" w:rsidRPr="006A64C6">
        <w:rPr>
          <w:rFonts w:ascii="標楷體" w:eastAsia="標楷體" w:hAnsi="標楷體" w:hint="eastAsia"/>
          <w:color w:val="000000" w:themeColor="text1"/>
          <w:sz w:val="26"/>
          <w:szCs w:val="26"/>
        </w:rPr>
        <w:t>月</w:t>
      </w:r>
      <w:r w:rsidR="004229E8" w:rsidRPr="006A64C6">
        <w:rPr>
          <w:rFonts w:ascii="標楷體" w:eastAsia="標楷體" w:hAnsi="標楷體" w:hint="eastAsia"/>
          <w:color w:val="000000" w:themeColor="text1"/>
          <w:sz w:val="26"/>
          <w:szCs w:val="26"/>
        </w:rPr>
        <w:t>15</w:t>
      </w:r>
      <w:r w:rsidR="000B7BB1" w:rsidRPr="006A64C6">
        <w:rPr>
          <w:rFonts w:ascii="標楷體" w:eastAsia="標楷體" w:hAnsi="標楷體" w:hint="eastAsia"/>
          <w:color w:val="000000" w:themeColor="text1"/>
          <w:sz w:val="26"/>
          <w:szCs w:val="26"/>
        </w:rPr>
        <w:t>日</w:t>
      </w:r>
      <w:proofErr w:type="gramStart"/>
      <w:r w:rsidR="004229E8" w:rsidRPr="006A64C6">
        <w:rPr>
          <w:rFonts w:ascii="標楷體" w:eastAsia="標楷體" w:hAnsi="標楷體" w:hint="eastAsia"/>
          <w:color w:val="000000" w:themeColor="text1"/>
          <w:sz w:val="26"/>
          <w:szCs w:val="26"/>
        </w:rPr>
        <w:t>臺</w:t>
      </w:r>
      <w:proofErr w:type="gramEnd"/>
      <w:r w:rsidR="004229E8" w:rsidRPr="006A64C6">
        <w:rPr>
          <w:rFonts w:ascii="標楷體" w:eastAsia="標楷體" w:hAnsi="標楷體" w:hint="eastAsia"/>
          <w:color w:val="000000" w:themeColor="text1"/>
          <w:sz w:val="26"/>
          <w:szCs w:val="26"/>
        </w:rPr>
        <w:t>教資(三)字第1040003904A號</w:t>
      </w:r>
      <w:r w:rsidR="000B7BB1" w:rsidRPr="006A64C6">
        <w:rPr>
          <w:rFonts w:ascii="標楷體" w:eastAsia="標楷體" w:hAnsi="標楷體" w:hint="eastAsia"/>
          <w:color w:val="000000" w:themeColor="text1"/>
          <w:sz w:val="26"/>
          <w:szCs w:val="26"/>
        </w:rPr>
        <w:t>。</w:t>
      </w:r>
    </w:p>
    <w:p w:rsidR="00A42AB8" w:rsidRPr="006A64C6" w:rsidRDefault="00A42AB8" w:rsidP="006A64C6">
      <w:pPr>
        <w:spacing w:afterLines="15" w:after="54"/>
        <w:ind w:leftChars="200" w:left="1000" w:hangingChars="200" w:hanging="520"/>
        <w:rPr>
          <w:rFonts w:ascii="標楷體" w:eastAsia="標楷體" w:hAnsi="標楷體"/>
          <w:color w:val="000000" w:themeColor="text1"/>
          <w:sz w:val="26"/>
          <w:szCs w:val="26"/>
        </w:rPr>
      </w:pPr>
      <w:r w:rsidRPr="006A64C6">
        <w:rPr>
          <w:rFonts w:ascii="標楷體" w:eastAsia="標楷體" w:hAnsi="標楷體" w:hint="eastAsia"/>
          <w:color w:val="000000" w:themeColor="text1"/>
          <w:sz w:val="26"/>
          <w:szCs w:val="26"/>
        </w:rPr>
        <w:t>二、</w:t>
      </w:r>
      <w:r w:rsidR="008D2879" w:rsidRPr="006A64C6">
        <w:rPr>
          <w:rFonts w:ascii="標楷體" w:eastAsia="標楷體" w:hAnsi="標楷體"/>
          <w:color w:val="000000" w:themeColor="text1"/>
          <w:sz w:val="26"/>
          <w:szCs w:val="26"/>
        </w:rPr>
        <w:t>10</w:t>
      </w:r>
      <w:r w:rsidR="004229E8" w:rsidRPr="006A64C6">
        <w:rPr>
          <w:rFonts w:ascii="標楷體" w:eastAsia="標楷體" w:hAnsi="標楷體" w:hint="eastAsia"/>
          <w:color w:val="000000" w:themeColor="text1"/>
          <w:sz w:val="26"/>
          <w:szCs w:val="26"/>
        </w:rPr>
        <w:t>4</w:t>
      </w:r>
      <w:r w:rsidR="008D2879" w:rsidRPr="006A64C6">
        <w:rPr>
          <w:rFonts w:ascii="標楷體" w:eastAsia="標楷體" w:hAnsi="標楷體" w:hint="eastAsia"/>
          <w:color w:val="000000" w:themeColor="text1"/>
          <w:sz w:val="26"/>
          <w:szCs w:val="26"/>
        </w:rPr>
        <w:t>年資訊教育推動細部計畫－「國民中小學資訊知能培訓」及「中小學資訊科技融入教學創新教學模式」</w:t>
      </w:r>
      <w:r w:rsidR="00E72E4E">
        <w:rPr>
          <w:rFonts w:ascii="標楷體" w:eastAsia="標楷體" w:hAnsi="標楷體" w:hint="eastAsia"/>
          <w:color w:val="000000" w:themeColor="text1"/>
          <w:sz w:val="26"/>
          <w:szCs w:val="26"/>
        </w:rPr>
        <w:t>。</w:t>
      </w:r>
    </w:p>
    <w:p w:rsidR="000B7BB1" w:rsidRPr="008A63DF" w:rsidRDefault="000B7BB1" w:rsidP="00CD2988">
      <w:pPr>
        <w:numPr>
          <w:ilvl w:val="0"/>
          <w:numId w:val="3"/>
        </w:numPr>
        <w:spacing w:beforeLines="25" w:before="90" w:afterLines="15" w:after="54"/>
        <w:ind w:left="567" w:hanging="567"/>
        <w:rPr>
          <w:rFonts w:ascii="標楷體" w:eastAsia="標楷體" w:hAnsi="標楷體"/>
          <w:color w:val="000000" w:themeColor="text1"/>
          <w:sz w:val="26"/>
          <w:szCs w:val="26"/>
        </w:rPr>
      </w:pPr>
      <w:r w:rsidRPr="008A63DF">
        <w:rPr>
          <w:rFonts w:ascii="標楷體" w:eastAsia="標楷體" w:hAnsi="標楷體" w:hint="eastAsia"/>
          <w:color w:val="000000" w:themeColor="text1"/>
          <w:sz w:val="26"/>
          <w:szCs w:val="26"/>
        </w:rPr>
        <w:t>目的</w:t>
      </w:r>
      <w:r w:rsidR="006A64C6">
        <w:rPr>
          <w:rFonts w:ascii="標楷體" w:eastAsia="標楷體" w:hAnsi="標楷體" w:hint="eastAsia"/>
          <w:color w:val="000000" w:themeColor="text1"/>
          <w:sz w:val="26"/>
          <w:szCs w:val="26"/>
        </w:rPr>
        <w:t>：</w:t>
      </w:r>
    </w:p>
    <w:p w:rsidR="000B7BB1" w:rsidRPr="008A63DF" w:rsidRDefault="000B7BB1" w:rsidP="00CD2988">
      <w:pPr>
        <w:spacing w:afterLines="15" w:after="54"/>
        <w:ind w:leftChars="200" w:left="1000" w:hangingChars="200" w:hanging="520"/>
        <w:rPr>
          <w:rFonts w:ascii="標楷體" w:eastAsia="標楷體" w:hAnsi="標楷體"/>
          <w:color w:val="000000" w:themeColor="text1"/>
          <w:sz w:val="26"/>
          <w:szCs w:val="26"/>
        </w:rPr>
      </w:pPr>
      <w:r w:rsidRPr="008A63DF">
        <w:rPr>
          <w:rFonts w:ascii="標楷體" w:eastAsia="標楷體" w:hAnsi="標楷體" w:hint="eastAsia"/>
          <w:color w:val="000000" w:themeColor="text1"/>
          <w:sz w:val="26"/>
          <w:szCs w:val="26"/>
        </w:rPr>
        <w:t>一、因應十二年國民基本教育實施，推動高、中、小學活化教學，透過科技領導建立願景，提升學校成員科技知能，有效指導</w:t>
      </w:r>
      <w:proofErr w:type="gramStart"/>
      <w:r w:rsidRPr="008A63DF">
        <w:rPr>
          <w:rFonts w:ascii="標楷體" w:eastAsia="標楷體" w:hAnsi="標楷體" w:hint="eastAsia"/>
          <w:color w:val="000000" w:themeColor="text1"/>
          <w:sz w:val="26"/>
          <w:szCs w:val="26"/>
        </w:rPr>
        <w:t>佈</w:t>
      </w:r>
      <w:proofErr w:type="gramEnd"/>
      <w:r w:rsidRPr="008A63DF">
        <w:rPr>
          <w:rFonts w:ascii="標楷體" w:eastAsia="標楷體" w:hAnsi="標楷體" w:hint="eastAsia"/>
          <w:color w:val="000000" w:themeColor="text1"/>
          <w:sz w:val="26"/>
          <w:szCs w:val="26"/>
        </w:rPr>
        <w:t>建與管理科技設施。</w:t>
      </w:r>
    </w:p>
    <w:p w:rsidR="000B7BB1" w:rsidRPr="008A63DF" w:rsidRDefault="000B7BB1" w:rsidP="00CD2988">
      <w:pPr>
        <w:spacing w:afterLines="15" w:after="54"/>
        <w:ind w:leftChars="200" w:left="1000" w:hangingChars="200" w:hanging="520"/>
        <w:rPr>
          <w:rFonts w:ascii="標楷體" w:eastAsia="標楷體" w:hAnsi="標楷體"/>
          <w:color w:val="000000" w:themeColor="text1"/>
          <w:sz w:val="26"/>
          <w:szCs w:val="26"/>
        </w:rPr>
      </w:pPr>
      <w:r w:rsidRPr="008A63DF">
        <w:rPr>
          <w:rFonts w:ascii="標楷體" w:eastAsia="標楷體" w:hAnsi="標楷體" w:hint="eastAsia"/>
          <w:color w:val="000000" w:themeColor="text1"/>
          <w:sz w:val="26"/>
          <w:szCs w:val="26"/>
        </w:rPr>
        <w:t>二、推廣行動學習教學模式，並規劃分享配合十二年國民基本教育於國小升國中階段與國中升高中階段可行之行動學習模式。</w:t>
      </w:r>
    </w:p>
    <w:p w:rsidR="000B7BB1" w:rsidRPr="008A63DF" w:rsidRDefault="000B7BB1" w:rsidP="00CD2988">
      <w:pPr>
        <w:spacing w:afterLines="15" w:after="54"/>
        <w:ind w:leftChars="200" w:left="1000" w:hangingChars="200" w:hanging="520"/>
        <w:rPr>
          <w:rFonts w:ascii="標楷體" w:eastAsia="標楷體" w:hAnsi="標楷體"/>
          <w:color w:val="000000" w:themeColor="text1"/>
          <w:sz w:val="26"/>
          <w:szCs w:val="26"/>
        </w:rPr>
      </w:pPr>
      <w:r w:rsidRPr="008A63DF">
        <w:rPr>
          <w:rFonts w:ascii="標楷體" w:eastAsia="標楷體" w:hAnsi="標楷體" w:hint="eastAsia"/>
          <w:color w:val="000000" w:themeColor="text1"/>
          <w:sz w:val="26"/>
          <w:szCs w:val="26"/>
        </w:rPr>
        <w:t>三、培訓各級學校即將加入行動學習</w:t>
      </w:r>
      <w:r w:rsidR="00CD2988">
        <w:rPr>
          <w:rFonts w:ascii="標楷體" w:eastAsia="標楷體" w:hAnsi="標楷體" w:hint="eastAsia"/>
          <w:color w:val="000000" w:themeColor="text1"/>
          <w:sz w:val="26"/>
          <w:szCs w:val="26"/>
        </w:rPr>
        <w:t>推動</w:t>
      </w:r>
      <w:r w:rsidR="004229E8">
        <w:rPr>
          <w:rFonts w:ascii="標楷體" w:eastAsia="標楷體" w:hAnsi="標楷體" w:hint="eastAsia"/>
          <w:color w:val="000000" w:themeColor="text1"/>
          <w:sz w:val="26"/>
          <w:szCs w:val="26"/>
        </w:rPr>
        <w:t>學校教師增能研習</w:t>
      </w:r>
      <w:r w:rsidRPr="008A63DF">
        <w:rPr>
          <w:rFonts w:ascii="標楷體" w:eastAsia="標楷體" w:hAnsi="標楷體" w:hint="eastAsia"/>
          <w:color w:val="000000" w:themeColor="text1"/>
          <w:sz w:val="26"/>
          <w:szCs w:val="26"/>
        </w:rPr>
        <w:t>。</w:t>
      </w:r>
    </w:p>
    <w:p w:rsidR="000B7BB1" w:rsidRPr="008A63DF" w:rsidRDefault="000B7BB1" w:rsidP="00CD2988">
      <w:pPr>
        <w:numPr>
          <w:ilvl w:val="0"/>
          <w:numId w:val="3"/>
        </w:numPr>
        <w:spacing w:beforeLines="25" w:before="90" w:afterLines="15" w:after="54"/>
        <w:ind w:left="567" w:hanging="567"/>
        <w:rPr>
          <w:rFonts w:ascii="標楷體" w:eastAsia="標楷體" w:hAnsi="標楷體"/>
          <w:color w:val="000000" w:themeColor="text1"/>
          <w:sz w:val="26"/>
          <w:szCs w:val="26"/>
        </w:rPr>
      </w:pPr>
      <w:r w:rsidRPr="008A63DF">
        <w:rPr>
          <w:rFonts w:ascii="標楷體" w:eastAsia="標楷體" w:hAnsi="標楷體" w:hint="eastAsia"/>
          <w:color w:val="000000" w:themeColor="text1"/>
          <w:sz w:val="26"/>
          <w:szCs w:val="26"/>
        </w:rPr>
        <w:t>辦理單位</w:t>
      </w:r>
      <w:r w:rsidR="006A64C6">
        <w:rPr>
          <w:rFonts w:ascii="標楷體" w:eastAsia="標楷體" w:hAnsi="標楷體" w:hint="eastAsia"/>
          <w:color w:val="000000" w:themeColor="text1"/>
          <w:sz w:val="26"/>
          <w:szCs w:val="26"/>
        </w:rPr>
        <w:t>：</w:t>
      </w:r>
    </w:p>
    <w:p w:rsidR="000B7BB1" w:rsidRPr="008A63DF" w:rsidRDefault="000B7BB1" w:rsidP="00CD2988">
      <w:pPr>
        <w:spacing w:afterLines="15" w:after="54"/>
        <w:ind w:leftChars="200" w:left="480"/>
        <w:rPr>
          <w:rFonts w:ascii="標楷體" w:eastAsia="標楷體" w:hAnsi="標楷體"/>
          <w:color w:val="000000" w:themeColor="text1"/>
          <w:sz w:val="26"/>
          <w:szCs w:val="26"/>
        </w:rPr>
      </w:pPr>
      <w:r w:rsidRPr="008A63DF">
        <w:rPr>
          <w:rFonts w:ascii="標楷體" w:eastAsia="標楷體" w:hAnsi="標楷體" w:hint="eastAsia"/>
          <w:color w:val="000000" w:themeColor="text1"/>
          <w:sz w:val="26"/>
          <w:szCs w:val="26"/>
        </w:rPr>
        <w:t>一、指導單位：教育部</w:t>
      </w:r>
    </w:p>
    <w:p w:rsidR="000B7BB1" w:rsidRPr="008A63DF" w:rsidRDefault="000B7BB1" w:rsidP="00CD2988">
      <w:pPr>
        <w:spacing w:afterLines="15" w:after="54"/>
        <w:ind w:leftChars="200" w:left="480"/>
        <w:rPr>
          <w:rFonts w:ascii="標楷體" w:eastAsia="標楷體" w:hAnsi="標楷體"/>
          <w:color w:val="000000" w:themeColor="text1"/>
          <w:sz w:val="26"/>
          <w:szCs w:val="26"/>
        </w:rPr>
      </w:pPr>
      <w:r w:rsidRPr="008A63DF">
        <w:rPr>
          <w:rFonts w:ascii="標楷體" w:eastAsia="標楷體" w:hAnsi="標楷體" w:hint="eastAsia"/>
          <w:color w:val="000000" w:themeColor="text1"/>
          <w:sz w:val="26"/>
          <w:szCs w:val="26"/>
        </w:rPr>
        <w:t>二、主辦單位：</w:t>
      </w:r>
      <w:r w:rsidR="00B92FF8">
        <w:rPr>
          <w:rFonts w:ascii="標楷體" w:eastAsia="標楷體" w:hAnsi="標楷體" w:hint="eastAsia"/>
          <w:color w:val="000000" w:themeColor="text1"/>
          <w:sz w:val="26"/>
          <w:szCs w:val="26"/>
        </w:rPr>
        <w:t>花蓮</w:t>
      </w:r>
      <w:r w:rsidR="00C619DF">
        <w:rPr>
          <w:rFonts w:ascii="標楷體" w:eastAsia="標楷體" w:hAnsi="標楷體" w:hint="eastAsia"/>
          <w:color w:val="000000" w:themeColor="text1"/>
          <w:sz w:val="26"/>
          <w:szCs w:val="26"/>
        </w:rPr>
        <w:t>縣政府教育處、</w:t>
      </w:r>
      <w:r w:rsidRPr="008A63DF">
        <w:rPr>
          <w:rFonts w:ascii="標楷體" w:eastAsia="標楷體" w:hAnsi="標楷體" w:hint="eastAsia"/>
          <w:color w:val="000000" w:themeColor="text1"/>
          <w:sz w:val="26"/>
          <w:szCs w:val="26"/>
        </w:rPr>
        <w:t>臺北市政府教育局</w:t>
      </w:r>
    </w:p>
    <w:p w:rsidR="000B7BB1" w:rsidRPr="008A63DF" w:rsidRDefault="000B7BB1" w:rsidP="00CD2988">
      <w:pPr>
        <w:spacing w:afterLines="15" w:after="54"/>
        <w:ind w:leftChars="200" w:left="480"/>
        <w:rPr>
          <w:rFonts w:ascii="標楷體" w:eastAsia="標楷體" w:hAnsi="標楷體"/>
          <w:color w:val="000000" w:themeColor="text1"/>
          <w:sz w:val="26"/>
          <w:szCs w:val="26"/>
        </w:rPr>
      </w:pPr>
      <w:r w:rsidRPr="008A63DF">
        <w:rPr>
          <w:rFonts w:ascii="標楷體" w:eastAsia="標楷體" w:hAnsi="標楷體" w:hint="eastAsia"/>
          <w:color w:val="000000" w:themeColor="text1"/>
          <w:sz w:val="26"/>
          <w:szCs w:val="26"/>
        </w:rPr>
        <w:t>三、承辦</w:t>
      </w:r>
      <w:r w:rsidR="00CD2988">
        <w:rPr>
          <w:rFonts w:ascii="標楷體" w:eastAsia="標楷體" w:hAnsi="標楷體" w:hint="eastAsia"/>
          <w:color w:val="000000" w:themeColor="text1"/>
          <w:sz w:val="26"/>
          <w:szCs w:val="26"/>
        </w:rPr>
        <w:t>單位</w:t>
      </w:r>
      <w:r w:rsidRPr="008A63DF">
        <w:rPr>
          <w:rFonts w:ascii="標楷體" w:eastAsia="標楷體" w:hAnsi="標楷體" w:hint="eastAsia"/>
          <w:color w:val="000000" w:themeColor="text1"/>
          <w:sz w:val="26"/>
          <w:szCs w:val="26"/>
        </w:rPr>
        <w:t>：</w:t>
      </w:r>
      <w:r w:rsidR="00B92FF8">
        <w:rPr>
          <w:rFonts w:ascii="標楷體" w:eastAsia="標楷體" w:hAnsi="標楷體" w:hint="eastAsia"/>
          <w:color w:val="000000" w:themeColor="text1"/>
          <w:sz w:val="26"/>
          <w:szCs w:val="26"/>
        </w:rPr>
        <w:t>花蓮</w:t>
      </w:r>
      <w:r w:rsidR="00850C83">
        <w:rPr>
          <w:rFonts w:ascii="標楷體" w:eastAsia="標楷體" w:hAnsi="標楷體" w:hint="eastAsia"/>
          <w:color w:val="000000" w:themeColor="text1"/>
          <w:sz w:val="26"/>
          <w:szCs w:val="26"/>
        </w:rPr>
        <w:t>縣教育網路中心、</w:t>
      </w:r>
      <w:r w:rsidR="00B92FF8" w:rsidRPr="008A63DF">
        <w:rPr>
          <w:rFonts w:ascii="標楷體" w:eastAsia="標楷體" w:hAnsi="標楷體" w:hint="eastAsia"/>
          <w:color w:val="000000" w:themeColor="text1"/>
          <w:sz w:val="26"/>
          <w:szCs w:val="26"/>
        </w:rPr>
        <w:t>臺北市立仁愛國民中學</w:t>
      </w:r>
    </w:p>
    <w:p w:rsidR="003B21AB" w:rsidRPr="008A63DF" w:rsidRDefault="000B7BB1" w:rsidP="003B21AB">
      <w:pPr>
        <w:spacing w:afterLines="15" w:after="54"/>
        <w:ind w:leftChars="200" w:left="480"/>
        <w:rPr>
          <w:rFonts w:ascii="標楷體" w:eastAsia="標楷體" w:hAnsi="標楷體"/>
          <w:color w:val="000000" w:themeColor="text1"/>
          <w:sz w:val="26"/>
          <w:szCs w:val="26"/>
        </w:rPr>
      </w:pPr>
      <w:r w:rsidRPr="008A63DF">
        <w:rPr>
          <w:rFonts w:ascii="標楷體" w:eastAsia="標楷體" w:hAnsi="標楷體" w:hint="eastAsia"/>
          <w:color w:val="000000" w:themeColor="text1"/>
          <w:sz w:val="26"/>
          <w:szCs w:val="26"/>
        </w:rPr>
        <w:t>四、協辦</w:t>
      </w:r>
      <w:r w:rsidR="00CD2988">
        <w:rPr>
          <w:rFonts w:ascii="標楷體" w:eastAsia="標楷體" w:hAnsi="標楷體" w:hint="eastAsia"/>
          <w:color w:val="000000" w:themeColor="text1"/>
          <w:sz w:val="26"/>
          <w:szCs w:val="26"/>
        </w:rPr>
        <w:t>單位</w:t>
      </w:r>
      <w:r w:rsidRPr="008A63DF">
        <w:rPr>
          <w:rFonts w:ascii="標楷體" w:eastAsia="標楷體" w:hAnsi="標楷體" w:hint="eastAsia"/>
          <w:color w:val="000000" w:themeColor="text1"/>
          <w:sz w:val="26"/>
          <w:szCs w:val="26"/>
        </w:rPr>
        <w:t>：</w:t>
      </w:r>
      <w:r w:rsidR="00B92FF8" w:rsidRPr="006A64C6">
        <w:rPr>
          <w:rFonts w:ascii="標楷體" w:eastAsia="標楷體" w:hAnsi="標楷體" w:hint="eastAsia"/>
          <w:color w:val="000000" w:themeColor="text1"/>
          <w:sz w:val="26"/>
          <w:szCs w:val="26"/>
        </w:rPr>
        <w:t>花蓮縣</w:t>
      </w:r>
      <w:r w:rsidR="00F04AA6" w:rsidRPr="006A64C6">
        <w:rPr>
          <w:rFonts w:ascii="標楷體" w:eastAsia="標楷體" w:hAnsi="標楷體" w:hint="eastAsia"/>
          <w:color w:val="000000" w:themeColor="text1"/>
          <w:sz w:val="26"/>
          <w:szCs w:val="26"/>
        </w:rPr>
        <w:t>復興</w:t>
      </w:r>
      <w:r w:rsidR="00B92FF8" w:rsidRPr="006A64C6">
        <w:rPr>
          <w:rFonts w:ascii="標楷體" w:eastAsia="標楷體" w:hAnsi="標楷體" w:hint="eastAsia"/>
          <w:color w:val="000000" w:themeColor="text1"/>
          <w:sz w:val="26"/>
          <w:szCs w:val="26"/>
        </w:rPr>
        <w:t>國小</w:t>
      </w:r>
    </w:p>
    <w:p w:rsidR="004229E8" w:rsidRPr="00B92FF8" w:rsidRDefault="000B7BB1" w:rsidP="00B92FF8">
      <w:pPr>
        <w:numPr>
          <w:ilvl w:val="0"/>
          <w:numId w:val="3"/>
        </w:numPr>
        <w:spacing w:beforeLines="25" w:before="90" w:afterLines="15" w:after="54"/>
        <w:ind w:left="567" w:hanging="567"/>
        <w:rPr>
          <w:rFonts w:ascii="標楷體" w:eastAsia="標楷體" w:hAnsi="標楷體"/>
          <w:color w:val="000000" w:themeColor="text1"/>
          <w:sz w:val="26"/>
          <w:szCs w:val="26"/>
        </w:rPr>
      </w:pPr>
      <w:r w:rsidRPr="008A63DF">
        <w:rPr>
          <w:rFonts w:ascii="標楷體" w:eastAsia="標楷體" w:hAnsi="標楷體" w:hint="eastAsia"/>
          <w:color w:val="000000" w:themeColor="text1"/>
          <w:sz w:val="26"/>
          <w:szCs w:val="26"/>
        </w:rPr>
        <w:t>研習對象</w:t>
      </w:r>
      <w:r w:rsidR="0036627F">
        <w:rPr>
          <w:rFonts w:ascii="標楷體" w:eastAsia="標楷體" w:hAnsi="標楷體" w:hint="eastAsia"/>
          <w:color w:val="000000" w:themeColor="text1"/>
          <w:sz w:val="26"/>
          <w:szCs w:val="26"/>
        </w:rPr>
        <w:t>：</w:t>
      </w:r>
      <w:r w:rsidR="004229E8" w:rsidRPr="00B92FF8">
        <w:rPr>
          <w:rFonts w:ascii="標楷體" w:eastAsia="標楷體" w:hAnsi="標楷體" w:hint="eastAsia"/>
          <w:sz w:val="26"/>
          <w:szCs w:val="26"/>
        </w:rPr>
        <w:t>行動學習推動學校教師及有興趣之教師</w:t>
      </w:r>
      <w:r w:rsidR="00E72E4E">
        <w:rPr>
          <w:rFonts w:ascii="標楷體" w:eastAsia="標楷體" w:hAnsi="標楷體" w:hint="eastAsia"/>
          <w:sz w:val="26"/>
          <w:szCs w:val="26"/>
        </w:rPr>
        <w:t>。</w:t>
      </w:r>
    </w:p>
    <w:p w:rsidR="004229E8" w:rsidRPr="00B92FF8" w:rsidRDefault="004229E8" w:rsidP="00B92FF8">
      <w:pPr>
        <w:numPr>
          <w:ilvl w:val="0"/>
          <w:numId w:val="3"/>
        </w:numPr>
        <w:spacing w:beforeLines="25" w:before="90" w:afterLines="15" w:after="54"/>
        <w:ind w:left="567" w:hanging="567"/>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研習時間</w:t>
      </w:r>
      <w:r w:rsidR="00A668ED">
        <w:rPr>
          <w:rFonts w:ascii="標楷體" w:eastAsia="標楷體" w:hAnsi="標楷體" w:hint="eastAsia"/>
          <w:color w:val="000000" w:themeColor="text1"/>
          <w:sz w:val="26"/>
          <w:szCs w:val="26"/>
        </w:rPr>
        <w:t>：</w:t>
      </w:r>
      <w:r w:rsidRPr="00B92FF8">
        <w:rPr>
          <w:rFonts w:ascii="標楷體" w:eastAsia="標楷體" w:hAnsi="標楷體" w:hint="eastAsia"/>
          <w:sz w:val="26"/>
          <w:szCs w:val="26"/>
        </w:rPr>
        <w:t>教師增能工作坊：</w:t>
      </w:r>
      <w:r w:rsidR="00A668ED" w:rsidRPr="00B92FF8">
        <w:rPr>
          <w:rFonts w:eastAsia="標楷體" w:hint="eastAsia"/>
        </w:rPr>
        <w:t>10</w:t>
      </w:r>
      <w:r w:rsidRPr="00B92FF8">
        <w:rPr>
          <w:rFonts w:eastAsia="標楷體" w:hint="eastAsia"/>
        </w:rPr>
        <w:t>4</w:t>
      </w:r>
      <w:r w:rsidR="00A668ED" w:rsidRPr="00B92FF8">
        <w:rPr>
          <w:rFonts w:eastAsia="標楷體" w:hint="eastAsia"/>
        </w:rPr>
        <w:t>年</w:t>
      </w:r>
      <w:r w:rsidR="00B92FF8">
        <w:rPr>
          <w:rFonts w:eastAsia="標楷體" w:hint="eastAsia"/>
        </w:rPr>
        <w:t>9</w:t>
      </w:r>
      <w:r w:rsidR="00A668ED" w:rsidRPr="00B92FF8">
        <w:rPr>
          <w:rFonts w:eastAsia="標楷體" w:hint="eastAsia"/>
        </w:rPr>
        <w:t>月</w:t>
      </w:r>
      <w:r w:rsidR="001D4B15">
        <w:rPr>
          <w:rFonts w:eastAsia="標楷體" w:hint="eastAsia"/>
        </w:rPr>
        <w:t>10</w:t>
      </w:r>
      <w:r w:rsidR="00A668ED" w:rsidRPr="00B92FF8">
        <w:rPr>
          <w:rFonts w:eastAsia="標楷體" w:hint="eastAsia"/>
        </w:rPr>
        <w:t>日</w:t>
      </w:r>
      <w:r w:rsidRPr="00B92FF8">
        <w:rPr>
          <w:rFonts w:eastAsia="標楷體" w:hint="eastAsia"/>
        </w:rPr>
        <w:t>星期</w:t>
      </w:r>
      <w:r w:rsidR="001D4B15">
        <w:rPr>
          <w:rFonts w:eastAsia="標楷體" w:hint="eastAsia"/>
        </w:rPr>
        <w:t>四</w:t>
      </w:r>
      <w:r w:rsidR="00E72E4E">
        <w:rPr>
          <w:rFonts w:eastAsia="標楷體" w:hint="eastAsia"/>
        </w:rPr>
        <w:t>。</w:t>
      </w:r>
    </w:p>
    <w:p w:rsidR="0036627F" w:rsidRPr="0036627F" w:rsidRDefault="0036627F" w:rsidP="0036627F">
      <w:pPr>
        <w:numPr>
          <w:ilvl w:val="0"/>
          <w:numId w:val="3"/>
        </w:numPr>
        <w:spacing w:beforeLines="25" w:before="90" w:afterLines="15" w:after="54"/>
        <w:ind w:left="567" w:hanging="567"/>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研習內容：</w:t>
      </w:r>
      <w:r w:rsidR="003A1C17">
        <w:rPr>
          <w:rFonts w:ascii="標楷體" w:eastAsia="標楷體" w:hAnsi="標楷體" w:hint="eastAsia"/>
          <w:sz w:val="26"/>
          <w:szCs w:val="26"/>
        </w:rPr>
        <w:t>教師增能</w:t>
      </w:r>
      <w:proofErr w:type="gramStart"/>
      <w:r w:rsidR="003A1C17">
        <w:rPr>
          <w:rFonts w:ascii="標楷體" w:eastAsia="標楷體" w:hAnsi="標楷體" w:hint="eastAsia"/>
          <w:sz w:val="26"/>
          <w:szCs w:val="26"/>
        </w:rPr>
        <w:t>工作坊</w:t>
      </w:r>
      <w:r>
        <w:rPr>
          <w:rFonts w:ascii="標楷體" w:eastAsia="標楷體" w:hAnsi="標楷體" w:hint="eastAsia"/>
          <w:color w:val="000000" w:themeColor="text1"/>
          <w:sz w:val="26"/>
          <w:szCs w:val="26"/>
        </w:rPr>
        <w:t>如附件</w:t>
      </w:r>
      <w:proofErr w:type="gramEnd"/>
      <w:r w:rsidR="00E72E4E">
        <w:rPr>
          <w:rFonts w:ascii="標楷體" w:eastAsia="標楷體" w:hAnsi="標楷體" w:hint="eastAsia"/>
          <w:color w:val="000000" w:themeColor="text1"/>
          <w:sz w:val="26"/>
          <w:szCs w:val="26"/>
        </w:rPr>
        <w:t>。</w:t>
      </w:r>
    </w:p>
    <w:p w:rsidR="00850C83" w:rsidRPr="006A64C6" w:rsidRDefault="00D84072" w:rsidP="00B92FF8">
      <w:pPr>
        <w:numPr>
          <w:ilvl w:val="0"/>
          <w:numId w:val="3"/>
        </w:numPr>
        <w:spacing w:beforeLines="25" w:before="90" w:afterLines="15" w:after="54"/>
        <w:ind w:left="567" w:hanging="567"/>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研習地點</w:t>
      </w:r>
      <w:r w:rsidR="00850C83" w:rsidRPr="00B92FF8">
        <w:rPr>
          <w:rFonts w:ascii="標楷體" w:eastAsia="標楷體" w:hAnsi="標楷體" w:hint="eastAsia"/>
          <w:color w:val="000000" w:themeColor="text1"/>
          <w:sz w:val="26"/>
          <w:szCs w:val="26"/>
        </w:rPr>
        <w:t>：</w:t>
      </w:r>
      <w:r w:rsidR="00B92FF8" w:rsidRPr="006A64C6">
        <w:rPr>
          <w:rFonts w:ascii="標楷體" w:eastAsia="標楷體" w:hAnsi="標楷體" w:hint="eastAsia"/>
          <w:color w:val="000000" w:themeColor="text1"/>
          <w:sz w:val="26"/>
          <w:szCs w:val="26"/>
        </w:rPr>
        <w:t>花蓮縣</w:t>
      </w:r>
      <w:r w:rsidR="00F04AA6" w:rsidRPr="006A64C6">
        <w:rPr>
          <w:rFonts w:ascii="標楷體" w:eastAsia="標楷體" w:hAnsi="標楷體" w:hint="eastAsia"/>
          <w:color w:val="000000" w:themeColor="text1"/>
          <w:sz w:val="26"/>
          <w:szCs w:val="26"/>
        </w:rPr>
        <w:t>復興</w:t>
      </w:r>
      <w:r w:rsidR="00B92FF8" w:rsidRPr="006A64C6">
        <w:rPr>
          <w:rFonts w:ascii="標楷體" w:eastAsia="標楷體" w:hAnsi="標楷體" w:hint="eastAsia"/>
          <w:color w:val="000000" w:themeColor="text1"/>
          <w:sz w:val="26"/>
          <w:szCs w:val="26"/>
        </w:rPr>
        <w:t>國小</w:t>
      </w:r>
      <w:r w:rsidR="00E72E4E">
        <w:rPr>
          <w:rFonts w:ascii="標楷體" w:eastAsia="標楷體" w:hAnsi="標楷體" w:hint="eastAsia"/>
          <w:color w:val="000000" w:themeColor="text1"/>
          <w:sz w:val="26"/>
          <w:szCs w:val="26"/>
        </w:rPr>
        <w:t>電腦教室(上午)、行動學習教室(下午)。</w:t>
      </w:r>
    </w:p>
    <w:p w:rsidR="0036627F" w:rsidRPr="00E72E4E" w:rsidRDefault="0036627F" w:rsidP="00CD2988">
      <w:pPr>
        <w:numPr>
          <w:ilvl w:val="0"/>
          <w:numId w:val="3"/>
        </w:numPr>
        <w:spacing w:beforeLines="25" w:before="90" w:afterLines="15" w:after="54"/>
        <w:ind w:left="567" w:hanging="567"/>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報名方式：</w:t>
      </w:r>
      <w:r w:rsidR="0063072E" w:rsidRPr="00F90A43">
        <w:rPr>
          <w:rFonts w:eastAsia="標楷體" w:hint="eastAsia"/>
        </w:rPr>
        <w:t>請於</w:t>
      </w:r>
      <w:r w:rsidR="0063072E" w:rsidRPr="00F90A43">
        <w:rPr>
          <w:rFonts w:eastAsia="標楷體" w:hint="eastAsia"/>
        </w:rPr>
        <w:t>103</w:t>
      </w:r>
      <w:r w:rsidR="0063072E" w:rsidRPr="00F90A43">
        <w:rPr>
          <w:rFonts w:eastAsia="標楷體" w:hint="eastAsia"/>
        </w:rPr>
        <w:t>年</w:t>
      </w:r>
      <w:r w:rsidR="00B92FF8">
        <w:rPr>
          <w:rFonts w:eastAsia="標楷體" w:hint="eastAsia"/>
        </w:rPr>
        <w:t>9</w:t>
      </w:r>
      <w:r w:rsidR="0063072E" w:rsidRPr="00F90A43">
        <w:rPr>
          <w:rFonts w:eastAsia="標楷體" w:hint="eastAsia"/>
        </w:rPr>
        <w:t>月</w:t>
      </w:r>
      <w:r w:rsidR="00B92FF8">
        <w:rPr>
          <w:rFonts w:eastAsia="標楷體" w:hint="eastAsia"/>
        </w:rPr>
        <w:t>7</w:t>
      </w:r>
      <w:r w:rsidR="00AB526C">
        <w:rPr>
          <w:rFonts w:eastAsia="標楷體" w:hint="eastAsia"/>
        </w:rPr>
        <w:t>日前</w:t>
      </w:r>
      <w:r w:rsidR="0063072E" w:rsidRPr="00F90A43">
        <w:rPr>
          <w:rFonts w:eastAsia="標楷體" w:hint="eastAsia"/>
        </w:rPr>
        <w:t>至</w:t>
      </w:r>
      <w:r w:rsidR="003A1C17">
        <w:rPr>
          <w:rFonts w:eastAsia="標楷體" w:hint="eastAsia"/>
        </w:rPr>
        <w:t>全國</w:t>
      </w:r>
      <w:r w:rsidR="0063072E" w:rsidRPr="00F90A43">
        <w:rPr>
          <w:rFonts w:eastAsia="標楷體" w:hint="eastAsia"/>
        </w:rPr>
        <w:t>教師在職進修資訊網報名</w:t>
      </w:r>
      <w:proofErr w:type="gramStart"/>
      <w:r w:rsidR="0063072E" w:rsidRPr="00F90A43">
        <w:rPr>
          <w:rFonts w:eastAsia="標楷體" w:hint="eastAsia"/>
        </w:rPr>
        <w:t>（</w:t>
      </w:r>
      <w:proofErr w:type="gramEnd"/>
      <w:r w:rsidR="0063072E" w:rsidRPr="00F90A43">
        <w:rPr>
          <w:rFonts w:eastAsia="標楷體" w:hint="eastAsia"/>
        </w:rPr>
        <w:t>網址</w:t>
      </w:r>
      <w:hyperlink r:id="rId9" w:history="1">
        <w:r w:rsidR="0063072E" w:rsidRPr="00F90A43">
          <w:rPr>
            <w:rStyle w:val="a4"/>
            <w:rFonts w:eastAsia="標楷體" w:hint="eastAsia"/>
          </w:rPr>
          <w:t>http://inservice.edu.tw</w:t>
        </w:r>
      </w:hyperlink>
      <w:proofErr w:type="gramStart"/>
      <w:r w:rsidR="0063072E" w:rsidRPr="00F90A43">
        <w:rPr>
          <w:rFonts w:eastAsia="標楷體" w:hint="eastAsia"/>
        </w:rPr>
        <w:t>）</w:t>
      </w:r>
      <w:proofErr w:type="gramEnd"/>
      <w:r w:rsidR="0063072E">
        <w:rPr>
          <w:rFonts w:eastAsia="標楷體" w:hint="eastAsia"/>
        </w:rPr>
        <w:t>或</w:t>
      </w:r>
      <w:r w:rsidR="0063072E">
        <w:rPr>
          <w:rFonts w:ascii="標楷體" w:eastAsia="標楷體" w:hAnsi="標楷體" w:hint="eastAsia"/>
        </w:rPr>
        <w:t>上教育處</w:t>
      </w:r>
      <w:r w:rsidR="0063072E" w:rsidRPr="001E5221">
        <w:rPr>
          <w:rFonts w:ascii="標楷體" w:eastAsia="標楷體" w:hAnsi="標楷體" w:hint="eastAsia"/>
        </w:rPr>
        <w:t>網站網路報名</w:t>
      </w:r>
      <w:r w:rsidR="0063072E">
        <w:rPr>
          <w:rFonts w:ascii="標楷體" w:eastAsia="標楷體" w:hAnsi="標楷體" w:hint="eastAsia"/>
        </w:rPr>
        <w:t>。</w:t>
      </w:r>
    </w:p>
    <w:p w:rsidR="00E72E4E" w:rsidRPr="008A63DF" w:rsidRDefault="00E72E4E" w:rsidP="00CD2988">
      <w:pPr>
        <w:numPr>
          <w:ilvl w:val="0"/>
          <w:numId w:val="3"/>
        </w:numPr>
        <w:spacing w:beforeLines="25" w:before="90" w:afterLines="15" w:after="54"/>
        <w:ind w:left="567" w:hanging="567"/>
        <w:rPr>
          <w:rFonts w:ascii="標楷體" w:eastAsia="標楷體" w:hAnsi="標楷體"/>
          <w:color w:val="000000" w:themeColor="text1"/>
          <w:sz w:val="26"/>
          <w:szCs w:val="26"/>
        </w:rPr>
      </w:pPr>
      <w:r w:rsidRPr="00E72E4E">
        <w:rPr>
          <w:rFonts w:ascii="標楷體" w:eastAsia="標楷體" w:hAnsi="標楷體" w:hint="eastAsia"/>
          <w:color w:val="000000" w:themeColor="text1"/>
          <w:sz w:val="26"/>
          <w:szCs w:val="26"/>
        </w:rPr>
        <w:t>經費概算：略。</w:t>
      </w:r>
    </w:p>
    <w:p w:rsidR="00E72E4E" w:rsidRPr="00E72E4E" w:rsidRDefault="00343FB5" w:rsidP="00E72E4E">
      <w:pPr>
        <w:numPr>
          <w:ilvl w:val="0"/>
          <w:numId w:val="3"/>
        </w:numPr>
        <w:spacing w:beforeLines="25" w:before="90" w:afterLines="15" w:after="54"/>
        <w:ind w:left="567" w:hanging="567"/>
        <w:rPr>
          <w:rFonts w:ascii="標楷體" w:eastAsia="標楷體" w:hAnsi="標楷體"/>
          <w:sz w:val="26"/>
          <w:szCs w:val="26"/>
        </w:rPr>
      </w:pPr>
      <w:r>
        <w:rPr>
          <w:rFonts w:ascii="標楷體" w:eastAsia="標楷體" w:hAnsi="標楷體" w:hint="eastAsia"/>
          <w:sz w:val="26"/>
          <w:szCs w:val="26"/>
        </w:rPr>
        <w:t>注意事項</w:t>
      </w:r>
      <w:r w:rsidR="00E72E4E">
        <w:rPr>
          <w:rFonts w:ascii="標楷體" w:eastAsia="標楷體" w:hAnsi="標楷體" w:hint="eastAsia"/>
          <w:sz w:val="26"/>
          <w:szCs w:val="26"/>
        </w:rPr>
        <w:t xml:space="preserve"> :</w:t>
      </w:r>
    </w:p>
    <w:p w:rsidR="00343FB5" w:rsidRDefault="00343FB5" w:rsidP="00343FB5">
      <w:pPr>
        <w:numPr>
          <w:ilvl w:val="1"/>
          <w:numId w:val="3"/>
        </w:numPr>
        <w:spacing w:beforeLines="25" w:before="90" w:afterLines="15" w:after="54"/>
        <w:ind w:left="1134" w:hanging="654"/>
        <w:rPr>
          <w:rFonts w:ascii="標楷體" w:eastAsia="標楷體" w:hAnsi="標楷體"/>
          <w:sz w:val="26"/>
          <w:szCs w:val="26"/>
        </w:rPr>
      </w:pPr>
      <w:r w:rsidRPr="00267ABC">
        <w:rPr>
          <w:rFonts w:ascii="標楷體" w:eastAsia="標楷體" w:hAnsi="標楷體" w:hint="eastAsia"/>
          <w:sz w:val="26"/>
          <w:szCs w:val="26"/>
        </w:rPr>
        <w:t>本研習報名經錄取後請務必全程參加，為讓其他人有機會參加研習，已上網報名研習的人員，因故無法出席時，請務必取消，以便遞補其他人員，</w:t>
      </w:r>
      <w:r w:rsidR="006A64C6">
        <w:rPr>
          <w:rFonts w:ascii="標楷體" w:eastAsia="標楷體" w:hAnsi="標楷體" w:hint="eastAsia"/>
          <w:sz w:val="26"/>
          <w:szCs w:val="26"/>
        </w:rPr>
        <w:t>本案聯絡人：楊昌</w:t>
      </w:r>
      <w:proofErr w:type="gramStart"/>
      <w:r w:rsidR="006A64C6">
        <w:rPr>
          <w:rFonts w:ascii="標楷體" w:eastAsia="標楷體" w:hAnsi="標楷體" w:hint="eastAsia"/>
          <w:sz w:val="26"/>
          <w:szCs w:val="26"/>
        </w:rPr>
        <w:t>珣</w:t>
      </w:r>
      <w:proofErr w:type="gramEnd"/>
      <w:r w:rsidR="006A64C6">
        <w:rPr>
          <w:rFonts w:ascii="標楷體" w:eastAsia="標楷體" w:hAnsi="標楷體" w:hint="eastAsia"/>
          <w:sz w:val="26"/>
          <w:szCs w:val="26"/>
        </w:rPr>
        <w:t>執行秘書，</w:t>
      </w:r>
      <w:r w:rsidRPr="00267ABC">
        <w:rPr>
          <w:rFonts w:ascii="標楷體" w:eastAsia="標楷體" w:hAnsi="標楷體" w:hint="eastAsia"/>
          <w:sz w:val="26"/>
          <w:szCs w:val="26"/>
        </w:rPr>
        <w:t>電話：0</w:t>
      </w:r>
      <w:r>
        <w:rPr>
          <w:rFonts w:ascii="標楷體" w:eastAsia="標楷體" w:hAnsi="標楷體" w:hint="eastAsia"/>
          <w:sz w:val="26"/>
          <w:szCs w:val="26"/>
        </w:rPr>
        <w:t>2</w:t>
      </w:r>
      <w:r w:rsidRPr="00267ABC">
        <w:rPr>
          <w:rFonts w:ascii="標楷體" w:eastAsia="標楷體" w:hAnsi="標楷體" w:hint="eastAsia"/>
          <w:sz w:val="26"/>
          <w:szCs w:val="26"/>
        </w:rPr>
        <w:t>-</w:t>
      </w:r>
      <w:r>
        <w:rPr>
          <w:rFonts w:ascii="標楷體" w:eastAsia="標楷體" w:hAnsi="標楷體" w:hint="eastAsia"/>
          <w:sz w:val="26"/>
          <w:szCs w:val="26"/>
        </w:rPr>
        <w:t>23255823</w:t>
      </w:r>
      <w:r w:rsidR="006A64C6">
        <w:rPr>
          <w:rFonts w:ascii="標楷體" w:eastAsia="標楷體" w:hAnsi="標楷體" w:hint="eastAsia"/>
          <w:sz w:val="26"/>
          <w:szCs w:val="26"/>
        </w:rPr>
        <w:t>分機</w:t>
      </w:r>
      <w:r>
        <w:rPr>
          <w:rFonts w:ascii="標楷體" w:eastAsia="標楷體" w:hAnsi="標楷體" w:hint="eastAsia"/>
          <w:sz w:val="26"/>
          <w:szCs w:val="26"/>
        </w:rPr>
        <w:t>526</w:t>
      </w:r>
      <w:r w:rsidR="006A64C6">
        <w:rPr>
          <w:rFonts w:ascii="標楷體" w:eastAsia="標楷體" w:hAnsi="標楷體" w:hint="eastAsia"/>
          <w:sz w:val="26"/>
          <w:szCs w:val="26"/>
        </w:rPr>
        <w:t>；李大任老師，電話：03-8462860分機508。</w:t>
      </w:r>
    </w:p>
    <w:p w:rsidR="00343FB5" w:rsidRPr="00267ABC" w:rsidRDefault="003A1C17" w:rsidP="00343FB5">
      <w:pPr>
        <w:numPr>
          <w:ilvl w:val="1"/>
          <w:numId w:val="3"/>
        </w:numPr>
        <w:spacing w:beforeLines="25" w:before="90" w:afterLines="15" w:after="54"/>
        <w:ind w:left="1134" w:hanging="654"/>
        <w:rPr>
          <w:rFonts w:ascii="標楷體" w:eastAsia="標楷體" w:hAnsi="標楷體"/>
          <w:sz w:val="26"/>
          <w:szCs w:val="26"/>
        </w:rPr>
      </w:pPr>
      <w:r>
        <w:rPr>
          <w:rFonts w:ascii="標楷體" w:eastAsia="標楷體" w:hAnsi="標楷體" w:hint="eastAsia"/>
          <w:sz w:val="26"/>
          <w:szCs w:val="26"/>
        </w:rPr>
        <w:t>每場</w:t>
      </w:r>
      <w:r w:rsidR="00343FB5" w:rsidRPr="00267ABC">
        <w:rPr>
          <w:rFonts w:ascii="標楷體" w:eastAsia="標楷體" w:hAnsi="標楷體" w:hint="eastAsia"/>
          <w:sz w:val="26"/>
          <w:szCs w:val="26"/>
        </w:rPr>
        <w:t>全程參與研習者，由承辦單位核發</w:t>
      </w:r>
      <w:r w:rsidR="006A64C6">
        <w:rPr>
          <w:rFonts w:ascii="標楷體" w:eastAsia="標楷體" w:hAnsi="標楷體" w:hint="eastAsia"/>
          <w:sz w:val="26"/>
          <w:szCs w:val="26"/>
        </w:rPr>
        <w:t>6</w:t>
      </w:r>
      <w:r w:rsidR="00343FB5" w:rsidRPr="00267ABC">
        <w:rPr>
          <w:rFonts w:ascii="標楷體" w:eastAsia="標楷體" w:hAnsi="標楷體" w:hint="eastAsia"/>
          <w:sz w:val="26"/>
          <w:szCs w:val="26"/>
        </w:rPr>
        <w:t>小時研習時數。</w:t>
      </w:r>
    </w:p>
    <w:p w:rsidR="00343FB5" w:rsidRPr="00580CB3" w:rsidRDefault="00343FB5" w:rsidP="00343FB5">
      <w:pPr>
        <w:numPr>
          <w:ilvl w:val="1"/>
          <w:numId w:val="3"/>
        </w:numPr>
        <w:spacing w:beforeLines="25" w:before="90" w:afterLines="15" w:after="54"/>
        <w:ind w:left="1134" w:hanging="654"/>
        <w:rPr>
          <w:rFonts w:ascii="標楷體" w:eastAsia="標楷體" w:hAnsi="標楷體"/>
          <w:sz w:val="26"/>
          <w:szCs w:val="26"/>
        </w:rPr>
      </w:pPr>
      <w:r w:rsidRPr="00580CB3">
        <w:rPr>
          <w:rFonts w:ascii="標楷體" w:eastAsia="標楷體" w:hAnsi="標楷體" w:hint="eastAsia"/>
          <w:sz w:val="26"/>
          <w:szCs w:val="26"/>
        </w:rPr>
        <w:t>研習備有茶水供應，為響應環保，請自行攜帶環保杯。</w:t>
      </w:r>
    </w:p>
    <w:p w:rsidR="00343FB5" w:rsidRPr="00580CB3" w:rsidRDefault="00343FB5" w:rsidP="00343FB5">
      <w:pPr>
        <w:numPr>
          <w:ilvl w:val="1"/>
          <w:numId w:val="3"/>
        </w:numPr>
        <w:spacing w:beforeLines="25" w:before="90" w:afterLines="15" w:after="54"/>
        <w:ind w:left="1134" w:hanging="654"/>
        <w:rPr>
          <w:rFonts w:ascii="標楷體" w:eastAsia="標楷體" w:hAnsi="標楷體"/>
          <w:sz w:val="26"/>
          <w:szCs w:val="26"/>
        </w:rPr>
      </w:pPr>
      <w:r w:rsidRPr="00580CB3">
        <w:rPr>
          <w:rFonts w:ascii="標楷體" w:eastAsia="標楷體" w:hAnsi="標楷體" w:hint="eastAsia"/>
          <w:sz w:val="26"/>
          <w:szCs w:val="26"/>
        </w:rPr>
        <w:t>參加人員請由所屬單位給予公（差）假，差旅費由原服務單位報支。</w:t>
      </w:r>
    </w:p>
    <w:p w:rsidR="006F7F52" w:rsidRDefault="00AD43E0" w:rsidP="00CD2988">
      <w:pPr>
        <w:numPr>
          <w:ilvl w:val="0"/>
          <w:numId w:val="3"/>
        </w:numPr>
        <w:spacing w:beforeLines="25" w:before="90" w:afterLines="15" w:after="54"/>
        <w:ind w:left="567" w:hanging="567"/>
        <w:rPr>
          <w:rFonts w:ascii="標楷體" w:eastAsia="標楷體" w:hAnsi="標楷體"/>
          <w:color w:val="000000" w:themeColor="text1"/>
          <w:sz w:val="26"/>
          <w:szCs w:val="26"/>
        </w:rPr>
      </w:pPr>
      <w:r w:rsidRPr="00AD43E0">
        <w:rPr>
          <w:rFonts w:ascii="標楷體" w:eastAsia="標楷體" w:hAnsi="標楷體" w:hint="eastAsia"/>
          <w:sz w:val="26"/>
          <w:szCs w:val="26"/>
        </w:rPr>
        <w:t>活動結束後，本活動相關工作人員依規定予以敘獎</w:t>
      </w:r>
      <w:r w:rsidR="00343FB5" w:rsidRPr="00AD43E0">
        <w:rPr>
          <w:rFonts w:ascii="標楷體" w:eastAsia="標楷體" w:hAnsi="標楷體" w:hint="eastAsia"/>
          <w:sz w:val="26"/>
          <w:szCs w:val="26"/>
        </w:rPr>
        <w:t>。</w:t>
      </w:r>
    </w:p>
    <w:p w:rsidR="009E52F4" w:rsidRPr="00FF22F3" w:rsidRDefault="00AD43E0" w:rsidP="00FF22F3">
      <w:pPr>
        <w:numPr>
          <w:ilvl w:val="0"/>
          <w:numId w:val="3"/>
        </w:numPr>
        <w:spacing w:beforeLines="25" w:before="90" w:afterLines="15" w:after="54"/>
        <w:ind w:left="567" w:hanging="567"/>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lastRenderedPageBreak/>
        <w:t>本計畫奉核可</w:t>
      </w:r>
      <w:r w:rsidR="00343FB5" w:rsidRPr="008A63DF">
        <w:rPr>
          <w:rFonts w:ascii="標楷體" w:eastAsia="標楷體" w:hAnsi="標楷體" w:hint="eastAsia"/>
          <w:color w:val="000000" w:themeColor="text1"/>
          <w:sz w:val="26"/>
          <w:szCs w:val="26"/>
        </w:rPr>
        <w:t>後實施，修正時亦</w:t>
      </w:r>
      <w:bookmarkStart w:id="0" w:name="_GoBack"/>
      <w:bookmarkEnd w:id="0"/>
      <w:r w:rsidR="00343FB5" w:rsidRPr="008A63DF">
        <w:rPr>
          <w:rFonts w:ascii="標楷體" w:eastAsia="標楷體" w:hAnsi="標楷體" w:hint="eastAsia"/>
          <w:color w:val="000000" w:themeColor="text1"/>
          <w:sz w:val="26"/>
          <w:szCs w:val="26"/>
        </w:rPr>
        <w:t>同。</w:t>
      </w:r>
      <w:r w:rsidR="00343FB5" w:rsidRPr="00FF22F3">
        <w:rPr>
          <w:rFonts w:ascii="標楷體" w:eastAsia="標楷體" w:hAnsi="標楷體"/>
          <w:b/>
          <w:sz w:val="26"/>
          <w:szCs w:val="26"/>
        </w:rPr>
        <w:br w:type="page"/>
      </w:r>
      <w:r w:rsidR="009E52F4" w:rsidRPr="00FF22F3">
        <w:rPr>
          <w:rFonts w:ascii="標楷體" w:eastAsia="標楷體" w:hAnsi="標楷體" w:hint="eastAsia"/>
          <w:color w:val="000000" w:themeColor="text1"/>
          <w:sz w:val="32"/>
          <w:szCs w:val="32"/>
        </w:rPr>
        <w:lastRenderedPageBreak/>
        <w:t>104年</w:t>
      </w:r>
      <w:r w:rsidR="00B92FF8" w:rsidRPr="00FF22F3">
        <w:rPr>
          <w:rFonts w:ascii="標楷體" w:eastAsia="標楷體" w:hAnsi="標楷體" w:hint="eastAsia"/>
          <w:color w:val="000000" w:themeColor="text1"/>
          <w:sz w:val="32"/>
          <w:szCs w:val="32"/>
        </w:rPr>
        <w:t>花蓮</w:t>
      </w:r>
      <w:r w:rsidR="009E52F4" w:rsidRPr="00FF22F3">
        <w:rPr>
          <w:rFonts w:ascii="標楷體" w:eastAsia="標楷體" w:hAnsi="標楷體" w:hint="eastAsia"/>
          <w:color w:val="000000" w:themeColor="text1"/>
          <w:sz w:val="32"/>
          <w:szCs w:val="32"/>
        </w:rPr>
        <w:t>縣行動學習教師增能工作坊課程表</w:t>
      </w:r>
    </w:p>
    <w:tbl>
      <w:tblPr>
        <w:tblW w:w="9151" w:type="dxa"/>
        <w:tblInd w:w="675"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ook w:val="01E0" w:firstRow="1" w:lastRow="1" w:firstColumn="1" w:lastColumn="1" w:noHBand="0" w:noVBand="0"/>
      </w:tblPr>
      <w:tblGrid>
        <w:gridCol w:w="993"/>
        <w:gridCol w:w="1638"/>
        <w:gridCol w:w="2898"/>
        <w:gridCol w:w="2976"/>
        <w:gridCol w:w="646"/>
      </w:tblGrid>
      <w:tr w:rsidR="009E52F4" w:rsidRPr="008A63DF" w:rsidTr="006A2490">
        <w:trPr>
          <w:tblHeader/>
        </w:trPr>
        <w:tc>
          <w:tcPr>
            <w:tcW w:w="993" w:type="dxa"/>
            <w:tcBorders>
              <w:top w:val="double" w:sz="4" w:space="0" w:color="auto"/>
              <w:bottom w:val="single" w:sz="12" w:space="0" w:color="auto"/>
            </w:tcBorders>
            <w:shd w:val="clear" w:color="auto" w:fill="E6E6E6"/>
          </w:tcPr>
          <w:p w:rsidR="009E52F4" w:rsidRPr="008A63DF" w:rsidRDefault="009E52F4" w:rsidP="009E52F4">
            <w:pPr>
              <w:spacing w:afterLines="15" w:after="54"/>
              <w:jc w:val="center"/>
              <w:rPr>
                <w:rFonts w:ascii="標楷體" w:eastAsia="標楷體" w:hAnsi="標楷體"/>
                <w:color w:val="000000" w:themeColor="text1"/>
                <w:szCs w:val="24"/>
              </w:rPr>
            </w:pPr>
            <w:r w:rsidRPr="008A63DF">
              <w:rPr>
                <w:rFonts w:ascii="標楷體" w:eastAsia="標楷體" w:hAnsi="標楷體" w:hint="eastAsia"/>
                <w:color w:val="000000" w:themeColor="text1"/>
                <w:szCs w:val="24"/>
              </w:rPr>
              <w:t>日期</w:t>
            </w:r>
          </w:p>
        </w:tc>
        <w:tc>
          <w:tcPr>
            <w:tcW w:w="1638" w:type="dxa"/>
            <w:tcBorders>
              <w:top w:val="double" w:sz="4" w:space="0" w:color="auto"/>
              <w:bottom w:val="single" w:sz="12" w:space="0" w:color="auto"/>
            </w:tcBorders>
            <w:shd w:val="clear" w:color="auto" w:fill="E6E6E6"/>
          </w:tcPr>
          <w:p w:rsidR="009E52F4" w:rsidRPr="008A63DF" w:rsidRDefault="009E52F4" w:rsidP="009E52F4">
            <w:pPr>
              <w:spacing w:afterLines="15" w:after="54"/>
              <w:jc w:val="center"/>
              <w:rPr>
                <w:rFonts w:ascii="標楷體" w:eastAsia="標楷體" w:hAnsi="標楷體"/>
                <w:color w:val="000000" w:themeColor="text1"/>
                <w:szCs w:val="24"/>
              </w:rPr>
            </w:pPr>
            <w:r w:rsidRPr="008A63DF">
              <w:rPr>
                <w:rFonts w:ascii="標楷體" w:eastAsia="標楷體" w:hAnsi="標楷體" w:hint="eastAsia"/>
                <w:color w:val="000000" w:themeColor="text1"/>
                <w:szCs w:val="24"/>
              </w:rPr>
              <w:t>時間</w:t>
            </w:r>
          </w:p>
        </w:tc>
        <w:tc>
          <w:tcPr>
            <w:tcW w:w="2898" w:type="dxa"/>
            <w:tcBorders>
              <w:top w:val="double" w:sz="4" w:space="0" w:color="auto"/>
              <w:bottom w:val="single" w:sz="12" w:space="0" w:color="auto"/>
            </w:tcBorders>
            <w:shd w:val="clear" w:color="auto" w:fill="E6E6E6"/>
          </w:tcPr>
          <w:p w:rsidR="009E52F4" w:rsidRPr="008A63DF" w:rsidRDefault="009E52F4" w:rsidP="009E52F4">
            <w:pPr>
              <w:spacing w:afterLines="15" w:after="54"/>
              <w:jc w:val="center"/>
              <w:rPr>
                <w:rFonts w:ascii="標楷體" w:eastAsia="標楷體" w:hAnsi="標楷體"/>
                <w:color w:val="000000" w:themeColor="text1"/>
                <w:szCs w:val="24"/>
              </w:rPr>
            </w:pPr>
            <w:r w:rsidRPr="008A63DF">
              <w:rPr>
                <w:rFonts w:ascii="標楷體" w:eastAsia="標楷體" w:hAnsi="標楷體" w:hint="eastAsia"/>
                <w:color w:val="000000" w:themeColor="text1"/>
                <w:szCs w:val="24"/>
              </w:rPr>
              <w:t>單元課程</w:t>
            </w:r>
          </w:p>
        </w:tc>
        <w:tc>
          <w:tcPr>
            <w:tcW w:w="2976" w:type="dxa"/>
            <w:tcBorders>
              <w:top w:val="double" w:sz="4" w:space="0" w:color="auto"/>
              <w:bottom w:val="single" w:sz="12" w:space="0" w:color="auto"/>
            </w:tcBorders>
            <w:shd w:val="clear" w:color="auto" w:fill="E6E6E6"/>
          </w:tcPr>
          <w:p w:rsidR="009E52F4" w:rsidRPr="008A63DF" w:rsidRDefault="009E52F4" w:rsidP="009E52F4">
            <w:pPr>
              <w:spacing w:afterLines="15" w:after="54"/>
              <w:jc w:val="center"/>
              <w:rPr>
                <w:rFonts w:ascii="標楷體" w:eastAsia="標楷體" w:hAnsi="標楷體"/>
                <w:color w:val="000000" w:themeColor="text1"/>
                <w:szCs w:val="24"/>
              </w:rPr>
            </w:pPr>
            <w:r w:rsidRPr="008A63DF">
              <w:rPr>
                <w:rFonts w:ascii="標楷體" w:eastAsia="標楷體" w:hAnsi="標楷體" w:hint="eastAsia"/>
                <w:color w:val="000000" w:themeColor="text1"/>
                <w:szCs w:val="24"/>
              </w:rPr>
              <w:t>講座</w:t>
            </w:r>
          </w:p>
        </w:tc>
        <w:tc>
          <w:tcPr>
            <w:tcW w:w="646" w:type="dxa"/>
            <w:tcBorders>
              <w:top w:val="double" w:sz="4" w:space="0" w:color="auto"/>
              <w:bottom w:val="single" w:sz="12" w:space="0" w:color="auto"/>
            </w:tcBorders>
            <w:shd w:val="clear" w:color="auto" w:fill="E6E6E6"/>
          </w:tcPr>
          <w:p w:rsidR="009E52F4" w:rsidRPr="008A63DF" w:rsidRDefault="009E52F4" w:rsidP="009E52F4">
            <w:pPr>
              <w:spacing w:afterLines="15" w:after="54"/>
              <w:ind w:leftChars="-50" w:left="-120" w:rightChars="-50" w:right="-120"/>
              <w:jc w:val="center"/>
              <w:rPr>
                <w:rFonts w:ascii="標楷體" w:eastAsia="標楷體" w:hAnsi="標楷體"/>
                <w:color w:val="000000" w:themeColor="text1"/>
                <w:szCs w:val="24"/>
              </w:rPr>
            </w:pPr>
            <w:r w:rsidRPr="008A63DF">
              <w:rPr>
                <w:rFonts w:ascii="標楷體" w:eastAsia="標楷體" w:hAnsi="標楷體" w:hint="eastAsia"/>
                <w:color w:val="000000" w:themeColor="text1"/>
                <w:szCs w:val="24"/>
              </w:rPr>
              <w:t>備註</w:t>
            </w:r>
          </w:p>
        </w:tc>
      </w:tr>
      <w:tr w:rsidR="009E52F4" w:rsidRPr="008A63DF" w:rsidTr="006A2490">
        <w:trPr>
          <w:trHeight w:val="567"/>
        </w:trPr>
        <w:tc>
          <w:tcPr>
            <w:tcW w:w="993" w:type="dxa"/>
            <w:vMerge w:val="restart"/>
            <w:tcBorders>
              <w:top w:val="single" w:sz="12" w:space="0" w:color="auto"/>
            </w:tcBorders>
            <w:vAlign w:val="center"/>
          </w:tcPr>
          <w:p w:rsidR="009E52F4" w:rsidRDefault="007B399F" w:rsidP="009E52F4">
            <w:pPr>
              <w:spacing w:afterLines="15" w:after="54"/>
              <w:jc w:val="center"/>
              <w:rPr>
                <w:rFonts w:ascii="標楷體" w:eastAsia="標楷體" w:hAnsi="標楷體"/>
                <w:color w:val="000000" w:themeColor="text1"/>
                <w:szCs w:val="24"/>
              </w:rPr>
            </w:pPr>
            <w:r>
              <w:rPr>
                <w:rFonts w:ascii="標楷體" w:eastAsia="標楷體" w:hAnsi="標楷體" w:hint="eastAsia"/>
                <w:color w:val="000000" w:themeColor="text1"/>
                <w:szCs w:val="24"/>
              </w:rPr>
              <w:t>9</w:t>
            </w:r>
            <w:r w:rsidR="009E52F4">
              <w:rPr>
                <w:rFonts w:ascii="標楷體" w:eastAsia="標楷體" w:hAnsi="標楷體" w:hint="eastAsia"/>
                <w:color w:val="000000" w:themeColor="text1"/>
                <w:szCs w:val="24"/>
              </w:rPr>
              <w:t>/</w:t>
            </w:r>
            <w:r w:rsidR="001D4B15">
              <w:rPr>
                <w:rFonts w:ascii="標楷體" w:eastAsia="標楷體" w:hAnsi="標楷體" w:hint="eastAsia"/>
                <w:color w:val="000000" w:themeColor="text1"/>
                <w:szCs w:val="24"/>
              </w:rPr>
              <w:t>10</w:t>
            </w:r>
          </w:p>
          <w:p w:rsidR="009E52F4" w:rsidRPr="008A63DF" w:rsidRDefault="009E52F4" w:rsidP="009E52F4">
            <w:pPr>
              <w:spacing w:afterLines="15" w:after="54"/>
              <w:jc w:val="center"/>
              <w:rPr>
                <w:rFonts w:ascii="標楷體" w:eastAsia="標楷體" w:hAnsi="標楷體"/>
                <w:color w:val="000000" w:themeColor="text1"/>
                <w:szCs w:val="24"/>
              </w:rPr>
            </w:pPr>
            <w:r>
              <w:rPr>
                <w:rFonts w:ascii="標楷體" w:eastAsia="標楷體" w:hAnsi="標楷體" w:hint="eastAsia"/>
                <w:color w:val="000000" w:themeColor="text1"/>
                <w:szCs w:val="24"/>
              </w:rPr>
              <w:t>星期</w:t>
            </w:r>
            <w:r w:rsidR="001D4B15">
              <w:rPr>
                <w:rFonts w:ascii="標楷體" w:eastAsia="標楷體" w:hAnsi="標楷體" w:hint="eastAsia"/>
                <w:color w:val="000000" w:themeColor="text1"/>
                <w:szCs w:val="24"/>
              </w:rPr>
              <w:t>四</w:t>
            </w:r>
          </w:p>
        </w:tc>
        <w:tc>
          <w:tcPr>
            <w:tcW w:w="1638" w:type="dxa"/>
            <w:tcBorders>
              <w:top w:val="single" w:sz="12" w:space="0" w:color="auto"/>
            </w:tcBorders>
            <w:vAlign w:val="center"/>
          </w:tcPr>
          <w:p w:rsidR="009E52F4" w:rsidRPr="008A63DF" w:rsidRDefault="009E52F4" w:rsidP="009E52F4">
            <w:pPr>
              <w:spacing w:afterLines="15" w:after="54"/>
              <w:jc w:val="both"/>
              <w:rPr>
                <w:rFonts w:ascii="標楷體" w:eastAsia="標楷體" w:hAnsi="標楷體"/>
                <w:color w:val="000000" w:themeColor="text1"/>
                <w:szCs w:val="24"/>
              </w:rPr>
            </w:pPr>
            <w:r w:rsidRPr="008A63DF">
              <w:rPr>
                <w:rFonts w:ascii="標楷體" w:eastAsia="標楷體" w:hAnsi="標楷體"/>
                <w:color w:val="000000" w:themeColor="text1"/>
                <w:szCs w:val="24"/>
              </w:rPr>
              <w:t>0</w:t>
            </w:r>
            <w:r>
              <w:rPr>
                <w:rFonts w:ascii="標楷體" w:eastAsia="標楷體" w:hAnsi="標楷體" w:hint="eastAsia"/>
                <w:color w:val="000000" w:themeColor="text1"/>
                <w:szCs w:val="24"/>
              </w:rPr>
              <w:t>8</w:t>
            </w:r>
            <w:r w:rsidRPr="008A63DF">
              <w:rPr>
                <w:rFonts w:ascii="標楷體" w:eastAsia="標楷體" w:hAnsi="標楷體"/>
                <w:color w:val="000000" w:themeColor="text1"/>
                <w:szCs w:val="24"/>
              </w:rPr>
              <w:t>:</w:t>
            </w:r>
            <w:r>
              <w:rPr>
                <w:rFonts w:ascii="標楷體" w:eastAsia="標楷體" w:hAnsi="標楷體" w:hint="eastAsia"/>
                <w:color w:val="000000" w:themeColor="text1"/>
                <w:szCs w:val="24"/>
              </w:rPr>
              <w:t>30</w:t>
            </w:r>
            <w:r w:rsidRPr="008A63DF">
              <w:rPr>
                <w:rFonts w:ascii="標楷體" w:eastAsia="標楷體" w:hAnsi="標楷體"/>
                <w:color w:val="000000" w:themeColor="text1"/>
                <w:szCs w:val="24"/>
              </w:rPr>
              <w:t>~0</w:t>
            </w:r>
            <w:r>
              <w:rPr>
                <w:rFonts w:ascii="標楷體" w:eastAsia="標楷體" w:hAnsi="標楷體" w:hint="eastAsia"/>
                <w:color w:val="000000" w:themeColor="text1"/>
                <w:szCs w:val="24"/>
              </w:rPr>
              <w:t>8</w:t>
            </w:r>
            <w:r w:rsidRPr="008A63DF">
              <w:rPr>
                <w:rFonts w:ascii="標楷體" w:eastAsia="標楷體" w:hAnsi="標楷體"/>
                <w:color w:val="000000" w:themeColor="text1"/>
                <w:szCs w:val="24"/>
              </w:rPr>
              <w:t>:</w:t>
            </w:r>
            <w:r w:rsidR="007B399F">
              <w:rPr>
                <w:rFonts w:ascii="標楷體" w:eastAsia="標楷體" w:hAnsi="標楷體" w:hint="eastAsia"/>
                <w:color w:val="000000" w:themeColor="text1"/>
                <w:szCs w:val="24"/>
              </w:rPr>
              <w:t>5</w:t>
            </w:r>
            <w:r>
              <w:rPr>
                <w:rFonts w:ascii="標楷體" w:eastAsia="標楷體" w:hAnsi="標楷體" w:hint="eastAsia"/>
                <w:color w:val="000000" w:themeColor="text1"/>
                <w:szCs w:val="24"/>
              </w:rPr>
              <w:t>0</w:t>
            </w:r>
          </w:p>
        </w:tc>
        <w:tc>
          <w:tcPr>
            <w:tcW w:w="2898" w:type="dxa"/>
            <w:tcBorders>
              <w:top w:val="single" w:sz="12" w:space="0" w:color="auto"/>
            </w:tcBorders>
            <w:vAlign w:val="center"/>
          </w:tcPr>
          <w:p w:rsidR="009E52F4" w:rsidRPr="008A63DF" w:rsidRDefault="009E52F4" w:rsidP="009E52F4">
            <w:pPr>
              <w:spacing w:afterLines="15" w:after="54"/>
              <w:jc w:val="both"/>
              <w:rPr>
                <w:rFonts w:ascii="標楷體" w:eastAsia="標楷體" w:hAnsi="標楷體"/>
                <w:color w:val="000000" w:themeColor="text1"/>
                <w:szCs w:val="24"/>
              </w:rPr>
            </w:pPr>
            <w:r w:rsidRPr="008A63DF">
              <w:rPr>
                <w:rFonts w:ascii="標楷體" w:eastAsia="標楷體" w:hAnsi="標楷體" w:hint="eastAsia"/>
                <w:color w:val="000000" w:themeColor="text1"/>
                <w:szCs w:val="24"/>
              </w:rPr>
              <w:t>開幕</w:t>
            </w:r>
          </w:p>
        </w:tc>
        <w:tc>
          <w:tcPr>
            <w:tcW w:w="2976" w:type="dxa"/>
            <w:tcBorders>
              <w:top w:val="single" w:sz="12" w:space="0" w:color="auto"/>
            </w:tcBorders>
            <w:vAlign w:val="center"/>
          </w:tcPr>
          <w:p w:rsidR="009E52F4" w:rsidRDefault="009E52F4" w:rsidP="009E52F4">
            <w:pPr>
              <w:spacing w:afterLines="15" w:after="54"/>
              <w:jc w:val="both"/>
              <w:rPr>
                <w:rFonts w:ascii="標楷體" w:eastAsia="標楷體" w:hAnsi="標楷體"/>
                <w:color w:val="000000" w:themeColor="text1"/>
                <w:szCs w:val="24"/>
              </w:rPr>
            </w:pPr>
            <w:r>
              <w:rPr>
                <w:rFonts w:ascii="標楷體" w:eastAsia="標楷體" w:hAnsi="標楷體" w:hint="eastAsia"/>
                <w:color w:val="000000" w:themeColor="text1"/>
                <w:szCs w:val="24"/>
              </w:rPr>
              <w:t>教育部代表</w:t>
            </w:r>
          </w:p>
          <w:p w:rsidR="009E52F4" w:rsidRDefault="00B92FF8" w:rsidP="009E52F4">
            <w:pPr>
              <w:spacing w:afterLines="15" w:after="54"/>
              <w:jc w:val="both"/>
              <w:rPr>
                <w:rFonts w:ascii="標楷體" w:eastAsia="標楷體" w:hAnsi="標楷體"/>
                <w:color w:val="000000" w:themeColor="text1"/>
                <w:szCs w:val="24"/>
              </w:rPr>
            </w:pPr>
            <w:r>
              <w:rPr>
                <w:rFonts w:ascii="標楷體" w:eastAsia="標楷體" w:hAnsi="標楷體" w:hint="eastAsia"/>
                <w:color w:val="000000" w:themeColor="text1"/>
                <w:szCs w:val="24"/>
              </w:rPr>
              <w:t>花蓮</w:t>
            </w:r>
            <w:r w:rsidR="009E52F4">
              <w:rPr>
                <w:rFonts w:ascii="標楷體" w:eastAsia="標楷體" w:hAnsi="標楷體" w:hint="eastAsia"/>
                <w:color w:val="000000" w:themeColor="text1"/>
                <w:szCs w:val="24"/>
              </w:rPr>
              <w:t>縣教育處代表</w:t>
            </w:r>
          </w:p>
          <w:p w:rsidR="009E52F4" w:rsidRPr="008A63DF" w:rsidRDefault="009E52F4" w:rsidP="007B399F">
            <w:pPr>
              <w:spacing w:afterLines="15" w:after="54"/>
              <w:jc w:val="both"/>
              <w:rPr>
                <w:rFonts w:ascii="標楷體" w:eastAsia="標楷體" w:hAnsi="標楷體"/>
                <w:color w:val="000000" w:themeColor="text1"/>
                <w:szCs w:val="24"/>
              </w:rPr>
            </w:pPr>
            <w:r>
              <w:rPr>
                <w:rFonts w:ascii="標楷體" w:eastAsia="標楷體" w:hAnsi="標楷體" w:hint="eastAsia"/>
                <w:color w:val="000000" w:themeColor="text1"/>
                <w:szCs w:val="24"/>
              </w:rPr>
              <w:t>臺北市政府教育局代表</w:t>
            </w:r>
          </w:p>
        </w:tc>
        <w:tc>
          <w:tcPr>
            <w:tcW w:w="646" w:type="dxa"/>
            <w:tcBorders>
              <w:top w:val="single" w:sz="12" w:space="0" w:color="auto"/>
            </w:tcBorders>
          </w:tcPr>
          <w:p w:rsidR="009E52F4" w:rsidRPr="008A63DF" w:rsidRDefault="009E52F4" w:rsidP="009E52F4">
            <w:pPr>
              <w:spacing w:afterLines="15" w:after="54"/>
              <w:rPr>
                <w:rFonts w:ascii="標楷體" w:eastAsia="標楷體" w:hAnsi="標楷體"/>
                <w:color w:val="000000" w:themeColor="text1"/>
                <w:szCs w:val="24"/>
              </w:rPr>
            </w:pPr>
          </w:p>
        </w:tc>
      </w:tr>
      <w:tr w:rsidR="009E52F4" w:rsidRPr="008A63DF" w:rsidTr="006A2490">
        <w:trPr>
          <w:trHeight w:val="567"/>
        </w:trPr>
        <w:tc>
          <w:tcPr>
            <w:tcW w:w="993" w:type="dxa"/>
            <w:vMerge/>
            <w:tcBorders>
              <w:top w:val="single" w:sz="12" w:space="0" w:color="auto"/>
            </w:tcBorders>
            <w:vAlign w:val="center"/>
          </w:tcPr>
          <w:p w:rsidR="009E52F4" w:rsidRPr="008A63DF" w:rsidRDefault="009E52F4" w:rsidP="009E52F4">
            <w:pPr>
              <w:spacing w:afterLines="15" w:after="54"/>
              <w:jc w:val="center"/>
              <w:rPr>
                <w:rFonts w:ascii="標楷體" w:eastAsia="標楷體" w:hAnsi="標楷體"/>
                <w:color w:val="000000" w:themeColor="text1"/>
                <w:szCs w:val="24"/>
              </w:rPr>
            </w:pPr>
          </w:p>
        </w:tc>
        <w:tc>
          <w:tcPr>
            <w:tcW w:w="1638" w:type="dxa"/>
            <w:tcBorders>
              <w:top w:val="single" w:sz="12" w:space="0" w:color="auto"/>
            </w:tcBorders>
            <w:vAlign w:val="center"/>
          </w:tcPr>
          <w:p w:rsidR="009E52F4" w:rsidRPr="008A63DF" w:rsidRDefault="009E52F4" w:rsidP="009E52F4">
            <w:pPr>
              <w:spacing w:afterLines="15" w:after="54"/>
              <w:jc w:val="both"/>
              <w:rPr>
                <w:rFonts w:ascii="標楷體" w:eastAsia="標楷體" w:hAnsi="標楷體"/>
                <w:color w:val="000000" w:themeColor="text1"/>
                <w:szCs w:val="24"/>
              </w:rPr>
            </w:pPr>
            <w:r>
              <w:rPr>
                <w:rFonts w:ascii="標楷體" w:eastAsia="標楷體" w:hAnsi="標楷體" w:hint="eastAsia"/>
                <w:color w:val="000000" w:themeColor="text1"/>
                <w:szCs w:val="24"/>
              </w:rPr>
              <w:t>08</w:t>
            </w:r>
            <w:r w:rsidRPr="008A63DF">
              <w:rPr>
                <w:rFonts w:ascii="標楷體" w:eastAsia="標楷體" w:hAnsi="標楷體"/>
                <w:color w:val="000000" w:themeColor="text1"/>
                <w:szCs w:val="24"/>
              </w:rPr>
              <w:t>:</w:t>
            </w:r>
            <w:r w:rsidR="007B399F">
              <w:rPr>
                <w:rFonts w:ascii="標楷體" w:eastAsia="標楷體" w:hAnsi="標楷體" w:hint="eastAsia"/>
                <w:color w:val="000000" w:themeColor="text1"/>
                <w:szCs w:val="24"/>
              </w:rPr>
              <w:t>5</w:t>
            </w:r>
            <w:r>
              <w:rPr>
                <w:rFonts w:ascii="標楷體" w:eastAsia="標楷體" w:hAnsi="標楷體" w:hint="eastAsia"/>
                <w:color w:val="000000" w:themeColor="text1"/>
                <w:szCs w:val="24"/>
              </w:rPr>
              <w:t>0</w:t>
            </w:r>
            <w:r w:rsidRPr="008A63DF">
              <w:rPr>
                <w:rFonts w:ascii="標楷體" w:eastAsia="標楷體" w:hAnsi="標楷體"/>
                <w:color w:val="000000" w:themeColor="text1"/>
                <w:szCs w:val="24"/>
              </w:rPr>
              <w:t>~</w:t>
            </w:r>
            <w:r>
              <w:rPr>
                <w:rFonts w:ascii="標楷體" w:eastAsia="標楷體" w:hAnsi="標楷體" w:hint="eastAsia"/>
                <w:color w:val="000000" w:themeColor="text1"/>
                <w:szCs w:val="24"/>
              </w:rPr>
              <w:t>10</w:t>
            </w:r>
            <w:r w:rsidRPr="008A63DF">
              <w:rPr>
                <w:rFonts w:ascii="標楷體" w:eastAsia="標楷體" w:hAnsi="標楷體"/>
                <w:color w:val="000000" w:themeColor="text1"/>
                <w:szCs w:val="24"/>
              </w:rPr>
              <w:t>:</w:t>
            </w:r>
            <w:r w:rsidR="007B399F">
              <w:rPr>
                <w:rFonts w:ascii="標楷體" w:eastAsia="標楷體" w:hAnsi="標楷體" w:hint="eastAsia"/>
                <w:color w:val="000000" w:themeColor="text1"/>
                <w:szCs w:val="24"/>
              </w:rPr>
              <w:t>20</w:t>
            </w:r>
          </w:p>
        </w:tc>
        <w:tc>
          <w:tcPr>
            <w:tcW w:w="2898" w:type="dxa"/>
            <w:tcBorders>
              <w:top w:val="single" w:sz="12" w:space="0" w:color="auto"/>
            </w:tcBorders>
            <w:vAlign w:val="center"/>
          </w:tcPr>
          <w:p w:rsidR="009E52F4" w:rsidRPr="008A63DF" w:rsidRDefault="009E52F4" w:rsidP="009E52F4">
            <w:pPr>
              <w:spacing w:afterLines="15" w:after="54"/>
              <w:jc w:val="both"/>
              <w:rPr>
                <w:rFonts w:ascii="標楷體" w:eastAsia="標楷體" w:hAnsi="標楷體"/>
                <w:color w:val="000000" w:themeColor="text1"/>
                <w:szCs w:val="24"/>
              </w:rPr>
            </w:pPr>
            <w:r w:rsidRPr="00625E56">
              <w:rPr>
                <w:rFonts w:ascii="標楷體" w:eastAsia="標楷體" w:hAnsi="標楷體" w:hint="eastAsia"/>
                <w:color w:val="000000" w:themeColor="text1"/>
                <w:szCs w:val="24"/>
              </w:rPr>
              <w:t>資訊科技在教育上的應用</w:t>
            </w:r>
          </w:p>
        </w:tc>
        <w:tc>
          <w:tcPr>
            <w:tcW w:w="2976" w:type="dxa"/>
            <w:tcBorders>
              <w:top w:val="single" w:sz="12" w:space="0" w:color="auto"/>
            </w:tcBorders>
            <w:vAlign w:val="center"/>
          </w:tcPr>
          <w:p w:rsidR="006A2490" w:rsidRDefault="006A2490" w:rsidP="006A2490">
            <w:pPr>
              <w:spacing w:afterLines="15" w:after="54" w:line="28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中華資訊與科技教育學會</w:t>
            </w:r>
          </w:p>
          <w:p w:rsidR="009E52F4" w:rsidRPr="00441F59" w:rsidRDefault="006A2490" w:rsidP="006A2490">
            <w:pPr>
              <w:spacing w:afterLines="15" w:after="54"/>
              <w:jc w:val="both"/>
              <w:rPr>
                <w:rFonts w:ascii="標楷體" w:eastAsia="標楷體" w:hAnsi="標楷體"/>
                <w:color w:val="000000" w:themeColor="text1"/>
                <w:szCs w:val="24"/>
              </w:rPr>
            </w:pPr>
            <w:r>
              <w:rPr>
                <w:rFonts w:ascii="標楷體" w:eastAsia="標楷體" w:hAnsi="標楷體" w:hint="eastAsia"/>
                <w:color w:val="000000" w:themeColor="text1"/>
                <w:szCs w:val="24"/>
              </w:rPr>
              <w:t>王承庠 處長</w:t>
            </w:r>
          </w:p>
        </w:tc>
        <w:tc>
          <w:tcPr>
            <w:tcW w:w="646" w:type="dxa"/>
            <w:tcBorders>
              <w:top w:val="single" w:sz="12" w:space="0" w:color="auto"/>
            </w:tcBorders>
          </w:tcPr>
          <w:p w:rsidR="009E52F4" w:rsidRPr="008A63DF" w:rsidRDefault="009E52F4" w:rsidP="009E52F4">
            <w:pPr>
              <w:spacing w:afterLines="15" w:after="54"/>
              <w:rPr>
                <w:rFonts w:ascii="標楷體" w:eastAsia="標楷體" w:hAnsi="標楷體"/>
                <w:color w:val="000000" w:themeColor="text1"/>
                <w:szCs w:val="24"/>
              </w:rPr>
            </w:pPr>
          </w:p>
        </w:tc>
      </w:tr>
      <w:tr w:rsidR="009E52F4" w:rsidRPr="008A63DF" w:rsidTr="006A2490">
        <w:trPr>
          <w:trHeight w:val="567"/>
        </w:trPr>
        <w:tc>
          <w:tcPr>
            <w:tcW w:w="993" w:type="dxa"/>
            <w:vMerge/>
            <w:tcBorders>
              <w:top w:val="single" w:sz="12" w:space="0" w:color="auto"/>
            </w:tcBorders>
            <w:vAlign w:val="center"/>
          </w:tcPr>
          <w:p w:rsidR="009E52F4" w:rsidRPr="008A63DF" w:rsidRDefault="009E52F4" w:rsidP="009E52F4">
            <w:pPr>
              <w:spacing w:afterLines="15" w:after="54"/>
              <w:jc w:val="center"/>
              <w:rPr>
                <w:rFonts w:ascii="標楷體" w:eastAsia="標楷體" w:hAnsi="標楷體"/>
                <w:color w:val="000000" w:themeColor="text1"/>
                <w:szCs w:val="24"/>
              </w:rPr>
            </w:pPr>
          </w:p>
        </w:tc>
        <w:tc>
          <w:tcPr>
            <w:tcW w:w="1638" w:type="dxa"/>
            <w:tcBorders>
              <w:top w:val="single" w:sz="12" w:space="0" w:color="auto"/>
            </w:tcBorders>
            <w:vAlign w:val="center"/>
          </w:tcPr>
          <w:p w:rsidR="009E52F4" w:rsidRDefault="009E52F4" w:rsidP="009E52F4">
            <w:pPr>
              <w:spacing w:afterLines="15" w:after="54"/>
              <w:jc w:val="both"/>
              <w:rPr>
                <w:rFonts w:ascii="標楷體" w:eastAsia="標楷體" w:hAnsi="標楷體"/>
                <w:color w:val="000000" w:themeColor="text1"/>
                <w:szCs w:val="24"/>
              </w:rPr>
            </w:pPr>
            <w:r>
              <w:rPr>
                <w:rFonts w:ascii="標楷體" w:eastAsia="標楷體" w:hAnsi="標楷體" w:hint="eastAsia"/>
                <w:color w:val="000000" w:themeColor="text1"/>
                <w:szCs w:val="24"/>
              </w:rPr>
              <w:t>10</w:t>
            </w:r>
            <w:r w:rsidRPr="008A63DF">
              <w:rPr>
                <w:rFonts w:ascii="標楷體" w:eastAsia="標楷體" w:hAnsi="標楷體"/>
                <w:color w:val="000000" w:themeColor="text1"/>
                <w:szCs w:val="24"/>
              </w:rPr>
              <w:t>:</w:t>
            </w:r>
            <w:r w:rsidR="007B399F">
              <w:rPr>
                <w:rFonts w:ascii="標楷體" w:eastAsia="標楷體" w:hAnsi="標楷體" w:hint="eastAsia"/>
                <w:color w:val="000000" w:themeColor="text1"/>
                <w:szCs w:val="24"/>
              </w:rPr>
              <w:t>3</w:t>
            </w:r>
            <w:r>
              <w:rPr>
                <w:rFonts w:ascii="標楷體" w:eastAsia="標楷體" w:hAnsi="標楷體" w:hint="eastAsia"/>
                <w:color w:val="000000" w:themeColor="text1"/>
                <w:szCs w:val="24"/>
              </w:rPr>
              <w:t>0</w:t>
            </w:r>
            <w:r w:rsidRPr="008A63DF">
              <w:rPr>
                <w:rFonts w:ascii="標楷體" w:eastAsia="標楷體" w:hAnsi="標楷體"/>
                <w:color w:val="000000" w:themeColor="text1"/>
                <w:szCs w:val="24"/>
              </w:rPr>
              <w:t>~1</w:t>
            </w:r>
            <w:r w:rsidR="007B399F">
              <w:rPr>
                <w:rFonts w:ascii="標楷體" w:eastAsia="標楷體" w:hAnsi="標楷體" w:hint="eastAsia"/>
                <w:color w:val="000000" w:themeColor="text1"/>
                <w:szCs w:val="24"/>
              </w:rPr>
              <w:t>2</w:t>
            </w:r>
            <w:r w:rsidRPr="008A63DF">
              <w:rPr>
                <w:rFonts w:ascii="標楷體" w:eastAsia="標楷體" w:hAnsi="標楷體"/>
                <w:color w:val="000000" w:themeColor="text1"/>
                <w:szCs w:val="24"/>
              </w:rPr>
              <w:t>:</w:t>
            </w:r>
            <w:r w:rsidR="007B399F">
              <w:rPr>
                <w:rFonts w:ascii="標楷體" w:eastAsia="標楷體" w:hAnsi="標楷體" w:hint="eastAsia"/>
                <w:color w:val="000000" w:themeColor="text1"/>
                <w:szCs w:val="24"/>
              </w:rPr>
              <w:t>00</w:t>
            </w:r>
          </w:p>
        </w:tc>
        <w:tc>
          <w:tcPr>
            <w:tcW w:w="2898" w:type="dxa"/>
            <w:tcBorders>
              <w:top w:val="single" w:sz="12" w:space="0" w:color="auto"/>
            </w:tcBorders>
            <w:vAlign w:val="center"/>
          </w:tcPr>
          <w:p w:rsidR="009E52F4" w:rsidRPr="00625E56" w:rsidRDefault="00B92FF8" w:rsidP="007B399F">
            <w:pPr>
              <w:spacing w:afterLines="15" w:after="54"/>
              <w:jc w:val="both"/>
              <w:rPr>
                <w:rFonts w:ascii="標楷體" w:eastAsia="標楷體" w:hAnsi="標楷體"/>
                <w:color w:val="000000" w:themeColor="text1"/>
                <w:szCs w:val="24"/>
              </w:rPr>
            </w:pPr>
            <w:r>
              <w:rPr>
                <w:rFonts w:ascii="標楷體" w:eastAsia="標楷體" w:hAnsi="標楷體" w:hint="eastAsia"/>
                <w:color w:val="000000" w:themeColor="text1"/>
                <w:szCs w:val="24"/>
              </w:rPr>
              <w:t>教育雲</w:t>
            </w:r>
            <w:r w:rsidRPr="0045551E">
              <w:rPr>
                <w:rFonts w:ascii="標楷體" w:eastAsia="標楷體" w:hAnsi="標楷體" w:hint="eastAsia"/>
                <w:color w:val="000000" w:themeColor="text1"/>
                <w:szCs w:val="24"/>
              </w:rPr>
              <w:t>課程體驗</w:t>
            </w:r>
            <w:r w:rsidR="007B399F">
              <w:rPr>
                <w:rFonts w:ascii="標楷體" w:eastAsia="標楷體" w:hAnsi="標楷體" w:hint="eastAsia"/>
                <w:color w:val="000000" w:themeColor="text1"/>
                <w:szCs w:val="24"/>
              </w:rPr>
              <w:t>與實作</w:t>
            </w:r>
          </w:p>
        </w:tc>
        <w:tc>
          <w:tcPr>
            <w:tcW w:w="2976" w:type="dxa"/>
            <w:tcBorders>
              <w:top w:val="single" w:sz="12" w:space="0" w:color="auto"/>
            </w:tcBorders>
            <w:vAlign w:val="center"/>
          </w:tcPr>
          <w:p w:rsidR="00B92FF8" w:rsidRDefault="00B92FF8" w:rsidP="00B92FF8">
            <w:pPr>
              <w:spacing w:afterLines="15" w:after="54" w:line="28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臺北市仁愛國中</w:t>
            </w:r>
          </w:p>
          <w:p w:rsidR="009E52F4" w:rsidRPr="0045551E" w:rsidRDefault="00B92FF8" w:rsidP="00B92FF8">
            <w:pPr>
              <w:spacing w:afterLines="15" w:after="54" w:line="28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楊昌</w:t>
            </w:r>
            <w:proofErr w:type="gramStart"/>
            <w:r>
              <w:rPr>
                <w:rFonts w:ascii="標楷體" w:eastAsia="標楷體" w:hAnsi="標楷體" w:hint="eastAsia"/>
                <w:color w:val="000000" w:themeColor="text1"/>
                <w:szCs w:val="24"/>
              </w:rPr>
              <w:t>珣</w:t>
            </w:r>
            <w:proofErr w:type="gramEnd"/>
            <w:r>
              <w:rPr>
                <w:rFonts w:ascii="標楷體" w:eastAsia="標楷體" w:hAnsi="標楷體" w:hint="eastAsia"/>
                <w:color w:val="000000" w:themeColor="text1"/>
                <w:szCs w:val="24"/>
              </w:rPr>
              <w:t>老師</w:t>
            </w:r>
          </w:p>
        </w:tc>
        <w:tc>
          <w:tcPr>
            <w:tcW w:w="646" w:type="dxa"/>
            <w:tcBorders>
              <w:top w:val="single" w:sz="12" w:space="0" w:color="auto"/>
            </w:tcBorders>
          </w:tcPr>
          <w:p w:rsidR="009E52F4" w:rsidRPr="008A63DF" w:rsidRDefault="009E52F4" w:rsidP="009E52F4">
            <w:pPr>
              <w:spacing w:afterLines="15" w:after="54"/>
              <w:rPr>
                <w:rFonts w:ascii="標楷體" w:eastAsia="標楷體" w:hAnsi="標楷體"/>
                <w:color w:val="000000" w:themeColor="text1"/>
                <w:szCs w:val="24"/>
              </w:rPr>
            </w:pPr>
          </w:p>
        </w:tc>
      </w:tr>
      <w:tr w:rsidR="00B92FF8" w:rsidRPr="008A63DF" w:rsidTr="006A2490">
        <w:trPr>
          <w:trHeight w:val="567"/>
        </w:trPr>
        <w:tc>
          <w:tcPr>
            <w:tcW w:w="993" w:type="dxa"/>
            <w:vMerge/>
            <w:vAlign w:val="center"/>
          </w:tcPr>
          <w:p w:rsidR="00B92FF8" w:rsidRPr="008A63DF" w:rsidRDefault="00B92FF8" w:rsidP="009E52F4">
            <w:pPr>
              <w:spacing w:afterLines="15" w:after="54"/>
              <w:jc w:val="both"/>
              <w:rPr>
                <w:rFonts w:ascii="標楷體" w:eastAsia="標楷體" w:hAnsi="標楷體"/>
                <w:color w:val="000000" w:themeColor="text1"/>
                <w:szCs w:val="24"/>
              </w:rPr>
            </w:pPr>
          </w:p>
        </w:tc>
        <w:tc>
          <w:tcPr>
            <w:tcW w:w="1638" w:type="dxa"/>
            <w:vAlign w:val="center"/>
          </w:tcPr>
          <w:p w:rsidR="00B92FF8" w:rsidRPr="008A63DF" w:rsidRDefault="00B92FF8" w:rsidP="009E52F4">
            <w:pPr>
              <w:spacing w:afterLines="15" w:after="54"/>
              <w:jc w:val="both"/>
              <w:rPr>
                <w:rFonts w:ascii="標楷體" w:eastAsia="標楷體" w:hAnsi="標楷體"/>
                <w:color w:val="000000" w:themeColor="text1"/>
                <w:szCs w:val="24"/>
              </w:rPr>
            </w:pPr>
            <w:r w:rsidRPr="008A63DF">
              <w:rPr>
                <w:rFonts w:ascii="標楷體" w:eastAsia="標楷體" w:hAnsi="標楷體"/>
                <w:color w:val="000000" w:themeColor="text1"/>
                <w:szCs w:val="24"/>
              </w:rPr>
              <w:t>12:</w:t>
            </w:r>
            <w:r>
              <w:rPr>
                <w:rFonts w:ascii="標楷體" w:eastAsia="標楷體" w:hAnsi="標楷體" w:hint="eastAsia"/>
                <w:color w:val="000000" w:themeColor="text1"/>
                <w:szCs w:val="24"/>
              </w:rPr>
              <w:t>0</w:t>
            </w:r>
            <w:r w:rsidRPr="008A63DF">
              <w:rPr>
                <w:rFonts w:ascii="標楷體" w:eastAsia="標楷體" w:hAnsi="標楷體"/>
                <w:color w:val="000000" w:themeColor="text1"/>
                <w:szCs w:val="24"/>
              </w:rPr>
              <w:t>0~13:00</w:t>
            </w:r>
          </w:p>
        </w:tc>
        <w:tc>
          <w:tcPr>
            <w:tcW w:w="2898" w:type="dxa"/>
            <w:vAlign w:val="center"/>
          </w:tcPr>
          <w:p w:rsidR="00B92FF8" w:rsidRPr="008A63DF" w:rsidRDefault="00B92FF8" w:rsidP="009E52F4">
            <w:pPr>
              <w:spacing w:afterLines="15" w:after="54"/>
              <w:jc w:val="both"/>
              <w:rPr>
                <w:rFonts w:ascii="標楷體" w:eastAsia="標楷體" w:hAnsi="標楷體"/>
                <w:color w:val="000000" w:themeColor="text1"/>
                <w:szCs w:val="24"/>
              </w:rPr>
            </w:pPr>
            <w:r w:rsidRPr="008A63DF">
              <w:rPr>
                <w:rFonts w:ascii="標楷體" w:eastAsia="標楷體" w:hAnsi="標楷體" w:hint="eastAsia"/>
                <w:color w:val="000000" w:themeColor="text1"/>
                <w:szCs w:val="24"/>
              </w:rPr>
              <w:t>午餐時間</w:t>
            </w:r>
          </w:p>
        </w:tc>
        <w:tc>
          <w:tcPr>
            <w:tcW w:w="2976" w:type="dxa"/>
            <w:vAlign w:val="center"/>
          </w:tcPr>
          <w:p w:rsidR="00B92FF8" w:rsidRPr="008A63DF" w:rsidRDefault="00B92FF8" w:rsidP="009E52F4">
            <w:pPr>
              <w:spacing w:afterLines="15" w:after="54" w:line="280" w:lineRule="exact"/>
              <w:jc w:val="both"/>
              <w:rPr>
                <w:rFonts w:ascii="標楷體" w:eastAsia="標楷體" w:hAnsi="標楷體"/>
                <w:color w:val="000000" w:themeColor="text1"/>
                <w:szCs w:val="24"/>
              </w:rPr>
            </w:pPr>
          </w:p>
        </w:tc>
        <w:tc>
          <w:tcPr>
            <w:tcW w:w="646" w:type="dxa"/>
          </w:tcPr>
          <w:p w:rsidR="00B92FF8" w:rsidRPr="008A63DF" w:rsidRDefault="00B92FF8" w:rsidP="009E52F4">
            <w:pPr>
              <w:spacing w:afterLines="15" w:after="54"/>
              <w:rPr>
                <w:rFonts w:ascii="標楷體" w:eastAsia="標楷體" w:hAnsi="標楷體"/>
                <w:color w:val="000000" w:themeColor="text1"/>
                <w:szCs w:val="24"/>
              </w:rPr>
            </w:pPr>
          </w:p>
        </w:tc>
      </w:tr>
      <w:tr w:rsidR="00B92FF8" w:rsidRPr="008A63DF" w:rsidTr="006A2490">
        <w:trPr>
          <w:trHeight w:val="567"/>
        </w:trPr>
        <w:tc>
          <w:tcPr>
            <w:tcW w:w="993" w:type="dxa"/>
            <w:vMerge/>
            <w:vAlign w:val="center"/>
          </w:tcPr>
          <w:p w:rsidR="00B92FF8" w:rsidRPr="008A63DF" w:rsidRDefault="00B92FF8" w:rsidP="009E52F4">
            <w:pPr>
              <w:spacing w:afterLines="15" w:after="54"/>
              <w:jc w:val="both"/>
              <w:rPr>
                <w:rFonts w:ascii="標楷體" w:eastAsia="標楷體" w:hAnsi="標楷體"/>
                <w:color w:val="000000" w:themeColor="text1"/>
                <w:szCs w:val="24"/>
              </w:rPr>
            </w:pPr>
          </w:p>
        </w:tc>
        <w:tc>
          <w:tcPr>
            <w:tcW w:w="1638" w:type="dxa"/>
            <w:vAlign w:val="center"/>
          </w:tcPr>
          <w:p w:rsidR="00B92FF8" w:rsidRPr="008A63DF" w:rsidRDefault="00B92FF8" w:rsidP="009E52F4">
            <w:pPr>
              <w:spacing w:afterLines="15" w:after="54"/>
              <w:jc w:val="both"/>
              <w:rPr>
                <w:rFonts w:ascii="標楷體" w:eastAsia="標楷體" w:hAnsi="標楷體"/>
                <w:color w:val="000000" w:themeColor="text1"/>
                <w:szCs w:val="24"/>
              </w:rPr>
            </w:pPr>
            <w:r w:rsidRPr="008A63DF">
              <w:rPr>
                <w:rFonts w:ascii="標楷體" w:eastAsia="標楷體" w:hAnsi="標楷體"/>
                <w:color w:val="000000" w:themeColor="text1"/>
                <w:szCs w:val="24"/>
              </w:rPr>
              <w:t>13:00~1</w:t>
            </w:r>
            <w:r>
              <w:rPr>
                <w:rFonts w:ascii="標楷體" w:eastAsia="標楷體" w:hAnsi="標楷體" w:hint="eastAsia"/>
                <w:color w:val="000000" w:themeColor="text1"/>
                <w:szCs w:val="24"/>
              </w:rPr>
              <w:t>4</w:t>
            </w:r>
            <w:r w:rsidRPr="008A63DF">
              <w:rPr>
                <w:rFonts w:ascii="標楷體" w:eastAsia="標楷體" w:hAnsi="標楷體"/>
                <w:color w:val="000000" w:themeColor="text1"/>
                <w:szCs w:val="24"/>
              </w:rPr>
              <w:t>:</w:t>
            </w:r>
            <w:r>
              <w:rPr>
                <w:rFonts w:ascii="標楷體" w:eastAsia="標楷體" w:hAnsi="標楷體" w:hint="eastAsia"/>
                <w:color w:val="000000" w:themeColor="text1"/>
                <w:szCs w:val="24"/>
              </w:rPr>
              <w:t>3</w:t>
            </w:r>
            <w:r w:rsidRPr="008A63DF">
              <w:rPr>
                <w:rFonts w:ascii="標楷體" w:eastAsia="標楷體" w:hAnsi="標楷體"/>
                <w:color w:val="000000" w:themeColor="text1"/>
                <w:szCs w:val="24"/>
              </w:rPr>
              <w:t>0</w:t>
            </w:r>
          </w:p>
        </w:tc>
        <w:tc>
          <w:tcPr>
            <w:tcW w:w="2898" w:type="dxa"/>
            <w:vAlign w:val="center"/>
          </w:tcPr>
          <w:p w:rsidR="00B92FF8" w:rsidRPr="008A63DF" w:rsidRDefault="00B92FF8" w:rsidP="007B399F">
            <w:pPr>
              <w:spacing w:afterLines="15" w:after="54"/>
              <w:jc w:val="both"/>
              <w:rPr>
                <w:rFonts w:ascii="標楷體" w:eastAsia="標楷體" w:hAnsi="標楷體"/>
                <w:color w:val="000000" w:themeColor="text1"/>
                <w:szCs w:val="24"/>
              </w:rPr>
            </w:pPr>
            <w:r>
              <w:rPr>
                <w:rFonts w:ascii="標楷體" w:eastAsia="標楷體" w:hAnsi="標楷體" w:hint="eastAsia"/>
                <w:szCs w:val="24"/>
              </w:rPr>
              <w:t>行動學習課程</w:t>
            </w:r>
            <w:r w:rsidR="007B399F">
              <w:rPr>
                <w:rFonts w:ascii="標楷體" w:eastAsia="標楷體" w:hAnsi="標楷體" w:hint="eastAsia"/>
                <w:szCs w:val="24"/>
              </w:rPr>
              <w:t>實做</w:t>
            </w:r>
            <w:r>
              <w:rPr>
                <w:rFonts w:ascii="標楷體" w:eastAsia="標楷體" w:hAnsi="標楷體" w:hint="eastAsia"/>
                <w:szCs w:val="24"/>
              </w:rPr>
              <w:t>評析</w:t>
            </w:r>
          </w:p>
        </w:tc>
        <w:tc>
          <w:tcPr>
            <w:tcW w:w="2976" w:type="dxa"/>
            <w:vAlign w:val="center"/>
          </w:tcPr>
          <w:p w:rsidR="00B92FF8" w:rsidRDefault="006A2490" w:rsidP="006A2490">
            <w:pPr>
              <w:spacing w:afterLines="15" w:after="54" w:line="28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中華資訊與科技教育學會</w:t>
            </w:r>
          </w:p>
          <w:p w:rsidR="006A2490" w:rsidRPr="008A63DF" w:rsidRDefault="006A2490" w:rsidP="006A2490">
            <w:pPr>
              <w:spacing w:afterLines="15" w:after="54" w:line="28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王承庠 處長 </w:t>
            </w:r>
          </w:p>
        </w:tc>
        <w:tc>
          <w:tcPr>
            <w:tcW w:w="646" w:type="dxa"/>
            <w:vAlign w:val="center"/>
          </w:tcPr>
          <w:p w:rsidR="00B92FF8" w:rsidRPr="008A63DF" w:rsidRDefault="00B92FF8" w:rsidP="009E52F4">
            <w:pPr>
              <w:spacing w:afterLines="15" w:after="54"/>
              <w:jc w:val="both"/>
              <w:rPr>
                <w:rFonts w:ascii="標楷體" w:eastAsia="標楷體" w:hAnsi="標楷體"/>
                <w:color w:val="000000" w:themeColor="text1"/>
                <w:szCs w:val="24"/>
              </w:rPr>
            </w:pPr>
          </w:p>
        </w:tc>
      </w:tr>
      <w:tr w:rsidR="00B92FF8" w:rsidRPr="008A63DF" w:rsidTr="006A2490">
        <w:trPr>
          <w:trHeight w:val="567"/>
        </w:trPr>
        <w:tc>
          <w:tcPr>
            <w:tcW w:w="993" w:type="dxa"/>
            <w:vMerge/>
            <w:vAlign w:val="center"/>
          </w:tcPr>
          <w:p w:rsidR="00B92FF8" w:rsidRPr="008A63DF" w:rsidRDefault="00B92FF8" w:rsidP="009E52F4">
            <w:pPr>
              <w:spacing w:afterLines="15" w:after="54"/>
              <w:jc w:val="both"/>
              <w:rPr>
                <w:rFonts w:ascii="標楷體" w:eastAsia="標楷體" w:hAnsi="標楷體"/>
                <w:color w:val="000000" w:themeColor="text1"/>
                <w:szCs w:val="24"/>
              </w:rPr>
            </w:pPr>
          </w:p>
        </w:tc>
        <w:tc>
          <w:tcPr>
            <w:tcW w:w="1638" w:type="dxa"/>
            <w:vAlign w:val="center"/>
          </w:tcPr>
          <w:p w:rsidR="00B92FF8" w:rsidRPr="008A63DF" w:rsidRDefault="00B92FF8" w:rsidP="009E52F4">
            <w:pPr>
              <w:spacing w:afterLines="15" w:after="54"/>
              <w:jc w:val="both"/>
              <w:rPr>
                <w:rFonts w:ascii="標楷體" w:eastAsia="標楷體" w:hAnsi="標楷體"/>
                <w:color w:val="000000" w:themeColor="text1"/>
                <w:szCs w:val="24"/>
              </w:rPr>
            </w:pPr>
            <w:r w:rsidRPr="008A63DF">
              <w:rPr>
                <w:rFonts w:ascii="標楷體" w:eastAsia="標楷體" w:hAnsi="標楷體"/>
                <w:color w:val="000000" w:themeColor="text1"/>
                <w:szCs w:val="24"/>
              </w:rPr>
              <w:t>1</w:t>
            </w:r>
            <w:r>
              <w:rPr>
                <w:rFonts w:ascii="標楷體" w:eastAsia="標楷體" w:hAnsi="標楷體" w:hint="eastAsia"/>
                <w:color w:val="000000" w:themeColor="text1"/>
                <w:szCs w:val="24"/>
              </w:rPr>
              <w:t>4</w:t>
            </w:r>
            <w:r w:rsidRPr="008A63DF">
              <w:rPr>
                <w:rFonts w:ascii="標楷體" w:eastAsia="標楷體" w:hAnsi="標楷體"/>
                <w:color w:val="000000" w:themeColor="text1"/>
                <w:szCs w:val="24"/>
              </w:rPr>
              <w:t>:</w:t>
            </w:r>
            <w:r>
              <w:rPr>
                <w:rFonts w:ascii="標楷體" w:eastAsia="標楷體" w:hAnsi="標楷體" w:hint="eastAsia"/>
                <w:color w:val="000000" w:themeColor="text1"/>
                <w:szCs w:val="24"/>
              </w:rPr>
              <w:t>4</w:t>
            </w:r>
            <w:r w:rsidRPr="008A63DF">
              <w:rPr>
                <w:rFonts w:ascii="標楷體" w:eastAsia="標楷體" w:hAnsi="標楷體"/>
                <w:color w:val="000000" w:themeColor="text1"/>
                <w:szCs w:val="24"/>
              </w:rPr>
              <w:t>0~1</w:t>
            </w:r>
            <w:r>
              <w:rPr>
                <w:rFonts w:ascii="標楷體" w:eastAsia="標楷體" w:hAnsi="標楷體" w:hint="eastAsia"/>
                <w:color w:val="000000" w:themeColor="text1"/>
                <w:szCs w:val="24"/>
              </w:rPr>
              <w:t>6</w:t>
            </w:r>
            <w:r w:rsidRPr="008A63DF">
              <w:rPr>
                <w:rFonts w:ascii="標楷體" w:eastAsia="標楷體" w:hAnsi="標楷體"/>
                <w:color w:val="000000" w:themeColor="text1"/>
                <w:szCs w:val="24"/>
              </w:rPr>
              <w:t>:</w:t>
            </w:r>
            <w:r>
              <w:rPr>
                <w:rFonts w:ascii="標楷體" w:eastAsia="標楷體" w:hAnsi="標楷體" w:hint="eastAsia"/>
                <w:color w:val="000000" w:themeColor="text1"/>
                <w:szCs w:val="24"/>
              </w:rPr>
              <w:t>1</w:t>
            </w:r>
            <w:r w:rsidRPr="008A63DF">
              <w:rPr>
                <w:rFonts w:ascii="標楷體" w:eastAsia="標楷體" w:hAnsi="標楷體"/>
                <w:color w:val="000000" w:themeColor="text1"/>
                <w:szCs w:val="24"/>
              </w:rPr>
              <w:t>0</w:t>
            </w:r>
          </w:p>
        </w:tc>
        <w:tc>
          <w:tcPr>
            <w:tcW w:w="2898" w:type="dxa"/>
            <w:vAlign w:val="center"/>
          </w:tcPr>
          <w:p w:rsidR="00B92FF8" w:rsidRDefault="0041465A" w:rsidP="0041465A">
            <w:pPr>
              <w:snapToGrid w:val="0"/>
              <w:spacing w:line="240" w:lineRule="atLeast"/>
              <w:jc w:val="both"/>
              <w:rPr>
                <w:rFonts w:ascii="標楷體" w:eastAsia="標楷體" w:hAnsi="標楷體"/>
                <w:szCs w:val="24"/>
              </w:rPr>
            </w:pPr>
            <w:r w:rsidRPr="0041465A">
              <w:rPr>
                <w:rFonts w:ascii="標楷體" w:eastAsia="標楷體" w:hAnsi="標楷體" w:hint="eastAsia"/>
                <w:szCs w:val="24"/>
              </w:rPr>
              <w:t>行動學習成果發表會</w:t>
            </w:r>
            <w:r>
              <w:rPr>
                <w:rFonts w:ascii="標楷體" w:eastAsia="標楷體" w:hAnsi="標楷體" w:hint="eastAsia"/>
                <w:szCs w:val="24"/>
              </w:rPr>
              <w:t>準備過程分享</w:t>
            </w:r>
          </w:p>
        </w:tc>
        <w:tc>
          <w:tcPr>
            <w:tcW w:w="2976" w:type="dxa"/>
          </w:tcPr>
          <w:p w:rsidR="0041465A" w:rsidRDefault="0041465A" w:rsidP="0041465A">
            <w:pPr>
              <w:spacing w:afterLines="15" w:after="54" w:line="28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臺北市仁愛國中</w:t>
            </w:r>
          </w:p>
          <w:p w:rsidR="00B92FF8" w:rsidRPr="002939A2" w:rsidRDefault="0041465A" w:rsidP="0041465A">
            <w:pPr>
              <w:snapToGrid w:val="0"/>
              <w:spacing w:line="240" w:lineRule="atLeast"/>
              <w:jc w:val="both"/>
              <w:rPr>
                <w:rFonts w:ascii="標楷體" w:eastAsia="標楷體" w:hAnsi="標楷體"/>
                <w:szCs w:val="24"/>
              </w:rPr>
            </w:pPr>
            <w:r>
              <w:rPr>
                <w:rFonts w:ascii="標楷體" w:eastAsia="標楷體" w:hAnsi="標楷體" w:hint="eastAsia"/>
                <w:color w:val="000000" w:themeColor="text1"/>
                <w:szCs w:val="24"/>
              </w:rPr>
              <w:t>楊昌</w:t>
            </w:r>
            <w:proofErr w:type="gramStart"/>
            <w:r>
              <w:rPr>
                <w:rFonts w:ascii="標楷體" w:eastAsia="標楷體" w:hAnsi="標楷體" w:hint="eastAsia"/>
                <w:color w:val="000000" w:themeColor="text1"/>
                <w:szCs w:val="24"/>
              </w:rPr>
              <w:t>珣</w:t>
            </w:r>
            <w:proofErr w:type="gramEnd"/>
            <w:r>
              <w:rPr>
                <w:rFonts w:ascii="標楷體" w:eastAsia="標楷體" w:hAnsi="標楷體" w:hint="eastAsia"/>
                <w:color w:val="000000" w:themeColor="text1"/>
                <w:szCs w:val="24"/>
              </w:rPr>
              <w:t>老師</w:t>
            </w:r>
          </w:p>
        </w:tc>
        <w:tc>
          <w:tcPr>
            <w:tcW w:w="646" w:type="dxa"/>
            <w:vAlign w:val="center"/>
          </w:tcPr>
          <w:p w:rsidR="00B92FF8" w:rsidRPr="008A63DF" w:rsidRDefault="00B92FF8" w:rsidP="009E52F4">
            <w:pPr>
              <w:spacing w:afterLines="15" w:after="54"/>
              <w:jc w:val="both"/>
              <w:rPr>
                <w:rFonts w:ascii="標楷體" w:eastAsia="標楷體" w:hAnsi="標楷體"/>
                <w:color w:val="000000" w:themeColor="text1"/>
                <w:szCs w:val="24"/>
              </w:rPr>
            </w:pPr>
          </w:p>
        </w:tc>
      </w:tr>
      <w:tr w:rsidR="00B92FF8" w:rsidRPr="008A63DF" w:rsidTr="006A2490">
        <w:trPr>
          <w:trHeight w:val="567"/>
        </w:trPr>
        <w:tc>
          <w:tcPr>
            <w:tcW w:w="993" w:type="dxa"/>
            <w:vMerge/>
            <w:vAlign w:val="center"/>
          </w:tcPr>
          <w:p w:rsidR="00B92FF8" w:rsidRPr="008A63DF" w:rsidRDefault="00B92FF8" w:rsidP="009E52F4">
            <w:pPr>
              <w:spacing w:afterLines="15" w:after="54"/>
              <w:jc w:val="both"/>
              <w:rPr>
                <w:rFonts w:ascii="標楷體" w:eastAsia="標楷體" w:hAnsi="標楷體"/>
                <w:color w:val="000000" w:themeColor="text1"/>
                <w:szCs w:val="24"/>
              </w:rPr>
            </w:pPr>
          </w:p>
        </w:tc>
        <w:tc>
          <w:tcPr>
            <w:tcW w:w="1638" w:type="dxa"/>
            <w:vAlign w:val="center"/>
          </w:tcPr>
          <w:p w:rsidR="00B92FF8" w:rsidRPr="008A63DF" w:rsidRDefault="00B92FF8" w:rsidP="009E52F4">
            <w:pPr>
              <w:spacing w:afterLines="15" w:after="54"/>
              <w:jc w:val="both"/>
              <w:rPr>
                <w:rFonts w:ascii="標楷體" w:eastAsia="標楷體" w:hAnsi="標楷體"/>
                <w:color w:val="000000" w:themeColor="text1"/>
                <w:szCs w:val="24"/>
              </w:rPr>
            </w:pPr>
            <w:r w:rsidRPr="008A63DF">
              <w:rPr>
                <w:rFonts w:ascii="標楷體" w:eastAsia="標楷體" w:hAnsi="標楷體"/>
                <w:color w:val="000000" w:themeColor="text1"/>
                <w:szCs w:val="24"/>
              </w:rPr>
              <w:t>1</w:t>
            </w:r>
            <w:r>
              <w:rPr>
                <w:rFonts w:ascii="標楷體" w:eastAsia="標楷體" w:hAnsi="標楷體" w:hint="eastAsia"/>
                <w:color w:val="000000" w:themeColor="text1"/>
                <w:szCs w:val="24"/>
              </w:rPr>
              <w:t>6</w:t>
            </w:r>
            <w:r w:rsidRPr="008A63DF">
              <w:rPr>
                <w:rFonts w:ascii="標楷體" w:eastAsia="標楷體" w:hAnsi="標楷體"/>
                <w:color w:val="000000" w:themeColor="text1"/>
                <w:szCs w:val="24"/>
              </w:rPr>
              <w:t>:</w:t>
            </w:r>
            <w:r>
              <w:rPr>
                <w:rFonts w:ascii="標楷體" w:eastAsia="標楷體" w:hAnsi="標楷體" w:hint="eastAsia"/>
                <w:color w:val="000000" w:themeColor="text1"/>
                <w:szCs w:val="24"/>
              </w:rPr>
              <w:t>1</w:t>
            </w:r>
            <w:r w:rsidRPr="008A63DF">
              <w:rPr>
                <w:rFonts w:ascii="標楷體" w:eastAsia="標楷體" w:hAnsi="標楷體"/>
                <w:color w:val="000000" w:themeColor="text1"/>
                <w:szCs w:val="24"/>
              </w:rPr>
              <w:t>0~1</w:t>
            </w:r>
            <w:r>
              <w:rPr>
                <w:rFonts w:ascii="標楷體" w:eastAsia="標楷體" w:hAnsi="標楷體" w:hint="eastAsia"/>
                <w:color w:val="000000" w:themeColor="text1"/>
                <w:szCs w:val="24"/>
              </w:rPr>
              <w:t>6</w:t>
            </w:r>
            <w:r w:rsidRPr="008A63DF">
              <w:rPr>
                <w:rFonts w:ascii="標楷體" w:eastAsia="標楷體" w:hAnsi="標楷體"/>
                <w:color w:val="000000" w:themeColor="text1"/>
                <w:szCs w:val="24"/>
              </w:rPr>
              <w:t>:</w:t>
            </w:r>
            <w:r>
              <w:rPr>
                <w:rFonts w:ascii="標楷體" w:eastAsia="標楷體" w:hAnsi="標楷體" w:hint="eastAsia"/>
                <w:color w:val="000000" w:themeColor="text1"/>
                <w:szCs w:val="24"/>
              </w:rPr>
              <w:t>30</w:t>
            </w:r>
          </w:p>
        </w:tc>
        <w:tc>
          <w:tcPr>
            <w:tcW w:w="2898" w:type="dxa"/>
            <w:vAlign w:val="center"/>
          </w:tcPr>
          <w:p w:rsidR="00B92FF8" w:rsidRDefault="00B92FF8" w:rsidP="00677722">
            <w:pPr>
              <w:snapToGrid w:val="0"/>
              <w:spacing w:line="240" w:lineRule="atLeast"/>
              <w:jc w:val="both"/>
              <w:rPr>
                <w:rFonts w:ascii="標楷體" w:eastAsia="標楷體" w:hAnsi="標楷體"/>
                <w:szCs w:val="24"/>
              </w:rPr>
            </w:pPr>
            <w:r>
              <w:rPr>
                <w:rFonts w:ascii="標楷體" w:eastAsia="標楷體" w:hAnsi="標楷體" w:hint="eastAsia"/>
                <w:szCs w:val="24"/>
              </w:rPr>
              <w:t>綜合座談</w:t>
            </w:r>
          </w:p>
        </w:tc>
        <w:tc>
          <w:tcPr>
            <w:tcW w:w="2976" w:type="dxa"/>
          </w:tcPr>
          <w:p w:rsidR="00B92FF8" w:rsidRDefault="00B92FF8" w:rsidP="009E52F4">
            <w:pPr>
              <w:spacing w:afterLines="15" w:after="54"/>
              <w:jc w:val="both"/>
              <w:rPr>
                <w:rFonts w:ascii="標楷體" w:eastAsia="標楷體" w:hAnsi="標楷體"/>
                <w:color w:val="000000" w:themeColor="text1"/>
                <w:szCs w:val="24"/>
              </w:rPr>
            </w:pPr>
            <w:r>
              <w:rPr>
                <w:rFonts w:ascii="標楷體" w:eastAsia="標楷體" w:hAnsi="標楷體" w:hint="eastAsia"/>
                <w:color w:val="000000" w:themeColor="text1"/>
                <w:szCs w:val="24"/>
              </w:rPr>
              <w:t>教育部代表</w:t>
            </w:r>
          </w:p>
          <w:p w:rsidR="00B92FF8" w:rsidRDefault="00B92FF8" w:rsidP="009E52F4">
            <w:pPr>
              <w:spacing w:afterLines="15" w:after="54"/>
              <w:jc w:val="both"/>
              <w:rPr>
                <w:rFonts w:ascii="標楷體" w:eastAsia="標楷體" w:hAnsi="標楷體"/>
                <w:color w:val="000000" w:themeColor="text1"/>
                <w:szCs w:val="24"/>
              </w:rPr>
            </w:pPr>
            <w:r>
              <w:rPr>
                <w:rFonts w:ascii="標楷體" w:eastAsia="標楷體" w:hAnsi="標楷體" w:hint="eastAsia"/>
                <w:color w:val="000000" w:themeColor="text1"/>
                <w:szCs w:val="24"/>
              </w:rPr>
              <w:t>花蓮縣教育處代表</w:t>
            </w:r>
          </w:p>
          <w:p w:rsidR="00B92FF8" w:rsidRPr="007B399F" w:rsidRDefault="00B92FF8" w:rsidP="007B399F">
            <w:pPr>
              <w:spacing w:afterLines="15" w:after="54"/>
              <w:jc w:val="both"/>
              <w:rPr>
                <w:rFonts w:ascii="標楷體" w:eastAsia="標楷體" w:hAnsi="標楷體"/>
                <w:color w:val="000000" w:themeColor="text1"/>
                <w:szCs w:val="24"/>
              </w:rPr>
            </w:pPr>
            <w:r>
              <w:rPr>
                <w:rFonts w:ascii="標楷體" w:eastAsia="標楷體" w:hAnsi="標楷體" w:hint="eastAsia"/>
                <w:color w:val="000000" w:themeColor="text1"/>
                <w:szCs w:val="24"/>
              </w:rPr>
              <w:t>臺北市政府教育局代表</w:t>
            </w:r>
          </w:p>
        </w:tc>
        <w:tc>
          <w:tcPr>
            <w:tcW w:w="646" w:type="dxa"/>
            <w:vAlign w:val="center"/>
          </w:tcPr>
          <w:p w:rsidR="00B92FF8" w:rsidRPr="008A63DF" w:rsidRDefault="00B92FF8" w:rsidP="009E52F4">
            <w:pPr>
              <w:spacing w:afterLines="15" w:after="54"/>
              <w:jc w:val="both"/>
              <w:rPr>
                <w:rFonts w:ascii="標楷體" w:eastAsia="標楷體" w:hAnsi="標楷體"/>
                <w:color w:val="000000" w:themeColor="text1"/>
                <w:szCs w:val="24"/>
              </w:rPr>
            </w:pPr>
          </w:p>
        </w:tc>
      </w:tr>
    </w:tbl>
    <w:p w:rsidR="00AC60DF" w:rsidRPr="007B399F" w:rsidRDefault="00AC60DF" w:rsidP="00B92FF8">
      <w:pPr>
        <w:widowControl/>
        <w:rPr>
          <w:rFonts w:ascii="標楷體" w:eastAsia="標楷體" w:hAnsi="標楷體"/>
          <w:color w:val="000000" w:themeColor="text1"/>
          <w:sz w:val="32"/>
          <w:szCs w:val="32"/>
        </w:rPr>
      </w:pPr>
    </w:p>
    <w:sectPr w:rsidR="00AC60DF" w:rsidRPr="007B399F" w:rsidSect="007E41D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926" w:rsidRDefault="00E36926" w:rsidP="00431D60">
      <w:r>
        <w:separator/>
      </w:r>
    </w:p>
  </w:endnote>
  <w:endnote w:type="continuationSeparator" w:id="0">
    <w:p w:rsidR="00E36926" w:rsidRDefault="00E36926" w:rsidP="0043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926" w:rsidRDefault="00E36926" w:rsidP="00431D60">
      <w:r>
        <w:separator/>
      </w:r>
    </w:p>
  </w:footnote>
  <w:footnote w:type="continuationSeparator" w:id="0">
    <w:p w:rsidR="00E36926" w:rsidRDefault="00E36926" w:rsidP="00431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CE6EBA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8F0EA8"/>
    <w:multiLevelType w:val="hybridMultilevel"/>
    <w:tmpl w:val="8DB6206A"/>
    <w:lvl w:ilvl="0" w:tplc="638C849C">
      <w:start w:val="1"/>
      <w:numFmt w:val="ideographLegalTraditional"/>
      <w:lvlText w:val="%1、"/>
      <w:lvlJc w:val="left"/>
      <w:pPr>
        <w:ind w:left="1190" w:hanging="480"/>
      </w:pPr>
      <w:rPr>
        <w:rFonts w:cs="Times New Roman"/>
      </w:rPr>
    </w:lvl>
    <w:lvl w:ilvl="1" w:tplc="DE503014">
      <w:start w:val="1"/>
      <w:numFmt w:val="taiwaneseCountingThousand"/>
      <w:lvlText w:val="%2、"/>
      <w:lvlJc w:val="left"/>
      <w:pPr>
        <w:ind w:left="1190" w:hanging="480"/>
      </w:pPr>
      <w:rPr>
        <w:rFonts w:cs="Times New Roman"/>
        <w:lang w:val="en-US"/>
      </w:rPr>
    </w:lvl>
    <w:lvl w:ilvl="2" w:tplc="9F3C521C">
      <w:start w:val="1"/>
      <w:numFmt w:val="taiwaneseCountingThousand"/>
      <w:lvlText w:val="(%3)"/>
      <w:lvlJc w:val="left"/>
      <w:pPr>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D0F1846"/>
    <w:multiLevelType w:val="hybridMultilevel"/>
    <w:tmpl w:val="82AC906A"/>
    <w:lvl w:ilvl="0" w:tplc="B48E5B86">
      <w:start w:val="1"/>
      <w:numFmt w:val="decimal"/>
      <w:lvlText w:val="(%1)"/>
      <w:lvlJc w:val="left"/>
      <w:pPr>
        <w:ind w:left="1200" w:hanging="360"/>
      </w:pPr>
      <w:rPr>
        <w:rFonts w:cs="Times New Roman" w:hint="default"/>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3">
    <w:nsid w:val="14D26271"/>
    <w:multiLevelType w:val="hybridMultilevel"/>
    <w:tmpl w:val="9006B694"/>
    <w:lvl w:ilvl="0" w:tplc="D29A0BF6">
      <w:start w:val="3"/>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D0A1C81"/>
    <w:multiLevelType w:val="hybridMultilevel"/>
    <w:tmpl w:val="7ED42036"/>
    <w:lvl w:ilvl="0" w:tplc="5B28A946">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A686200"/>
    <w:multiLevelType w:val="hybridMultilevel"/>
    <w:tmpl w:val="AE3CE5AC"/>
    <w:lvl w:ilvl="0" w:tplc="04090015">
      <w:start w:val="1"/>
      <w:numFmt w:val="taiwaneseCountingThousand"/>
      <w:lvlText w:val="%1、"/>
      <w:lvlJc w:val="left"/>
      <w:pPr>
        <w:ind w:left="1047" w:hanging="480"/>
      </w:pPr>
      <w:rPr>
        <w:rFonts w:cs="Times New Roman"/>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nsid w:val="593A5B1E"/>
    <w:multiLevelType w:val="hybridMultilevel"/>
    <w:tmpl w:val="82D2573A"/>
    <w:lvl w:ilvl="0" w:tplc="1FF449E0">
      <w:start w:val="1"/>
      <w:numFmt w:val="taiwaneseCountingThousand"/>
      <w:lvlText w:val="(%1)"/>
      <w:lvlJc w:val="left"/>
      <w:pPr>
        <w:ind w:left="1680" w:hanging="720"/>
      </w:pPr>
      <w:rPr>
        <w:rFonts w:cs="Times New Roman" w:hint="default"/>
      </w:rPr>
    </w:lvl>
    <w:lvl w:ilvl="1" w:tplc="04090019">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7">
    <w:nsid w:val="5E522D31"/>
    <w:multiLevelType w:val="multilevel"/>
    <w:tmpl w:val="FAF4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B9B4BB2"/>
    <w:multiLevelType w:val="hybridMultilevel"/>
    <w:tmpl w:val="CDF600EA"/>
    <w:lvl w:ilvl="0" w:tplc="5B28A946">
      <w:start w:val="1"/>
      <w:numFmt w:val="taiwaneseCountingThousand"/>
      <w:lvlText w:val="(%1)"/>
      <w:lvlJc w:val="left"/>
      <w:pPr>
        <w:ind w:left="2160" w:hanging="720"/>
      </w:pPr>
      <w:rPr>
        <w:rFonts w:cs="Times New Roman" w:hint="default"/>
      </w:rPr>
    </w:lvl>
    <w:lvl w:ilvl="1" w:tplc="04090015">
      <w:start w:val="1"/>
      <w:numFmt w:val="taiwaneseCountingThousand"/>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7C214235"/>
    <w:multiLevelType w:val="hybridMultilevel"/>
    <w:tmpl w:val="4758606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7"/>
  </w:num>
  <w:num w:numId="2">
    <w:abstractNumId w:val="2"/>
  </w:num>
  <w:num w:numId="3">
    <w:abstractNumId w:val="1"/>
  </w:num>
  <w:num w:numId="4">
    <w:abstractNumId w:val="9"/>
  </w:num>
  <w:num w:numId="5">
    <w:abstractNumId w:val="6"/>
  </w:num>
  <w:num w:numId="6">
    <w:abstractNumId w:val="4"/>
  </w:num>
  <w:num w:numId="7">
    <w:abstractNumId w:val="8"/>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B8"/>
    <w:rsid w:val="00001835"/>
    <w:rsid w:val="0001199C"/>
    <w:rsid w:val="00022BBA"/>
    <w:rsid w:val="000464B7"/>
    <w:rsid w:val="00061F6C"/>
    <w:rsid w:val="00067BCC"/>
    <w:rsid w:val="00070AA1"/>
    <w:rsid w:val="00073EDF"/>
    <w:rsid w:val="00090256"/>
    <w:rsid w:val="000A2519"/>
    <w:rsid w:val="000A4D0F"/>
    <w:rsid w:val="000A551A"/>
    <w:rsid w:val="000A6172"/>
    <w:rsid w:val="000B7BB1"/>
    <w:rsid w:val="000C160B"/>
    <w:rsid w:val="000C1C50"/>
    <w:rsid w:val="000C46D1"/>
    <w:rsid w:val="000C59E7"/>
    <w:rsid w:val="000C5C26"/>
    <w:rsid w:val="000F2EE0"/>
    <w:rsid w:val="000F621F"/>
    <w:rsid w:val="000F7A07"/>
    <w:rsid w:val="0011165A"/>
    <w:rsid w:val="0012324D"/>
    <w:rsid w:val="00136FC3"/>
    <w:rsid w:val="00145F4B"/>
    <w:rsid w:val="00152F47"/>
    <w:rsid w:val="001705E4"/>
    <w:rsid w:val="00175701"/>
    <w:rsid w:val="00181151"/>
    <w:rsid w:val="00191D23"/>
    <w:rsid w:val="001927D6"/>
    <w:rsid w:val="001A27BD"/>
    <w:rsid w:val="001A379E"/>
    <w:rsid w:val="001A42ED"/>
    <w:rsid w:val="001A6096"/>
    <w:rsid w:val="001C5068"/>
    <w:rsid w:val="001D352E"/>
    <w:rsid w:val="001D4B15"/>
    <w:rsid w:val="001E4CFE"/>
    <w:rsid w:val="001E5AD3"/>
    <w:rsid w:val="001E6752"/>
    <w:rsid w:val="001F662D"/>
    <w:rsid w:val="002052C2"/>
    <w:rsid w:val="00205DD9"/>
    <w:rsid w:val="002071EF"/>
    <w:rsid w:val="002113FC"/>
    <w:rsid w:val="002124CA"/>
    <w:rsid w:val="002173E4"/>
    <w:rsid w:val="00230F21"/>
    <w:rsid w:val="00256B17"/>
    <w:rsid w:val="002605E1"/>
    <w:rsid w:val="0026363C"/>
    <w:rsid w:val="00267ABC"/>
    <w:rsid w:val="00276A59"/>
    <w:rsid w:val="0029289B"/>
    <w:rsid w:val="002929A0"/>
    <w:rsid w:val="002A793D"/>
    <w:rsid w:val="002B5834"/>
    <w:rsid w:val="002C6085"/>
    <w:rsid w:val="002D2344"/>
    <w:rsid w:val="002F06FA"/>
    <w:rsid w:val="00306FA3"/>
    <w:rsid w:val="00311EBF"/>
    <w:rsid w:val="00312A59"/>
    <w:rsid w:val="00322A45"/>
    <w:rsid w:val="00323161"/>
    <w:rsid w:val="003272E8"/>
    <w:rsid w:val="00336799"/>
    <w:rsid w:val="00340FBA"/>
    <w:rsid w:val="00343FB5"/>
    <w:rsid w:val="00350BA1"/>
    <w:rsid w:val="00357799"/>
    <w:rsid w:val="0036627F"/>
    <w:rsid w:val="003668A9"/>
    <w:rsid w:val="00367383"/>
    <w:rsid w:val="00370FE2"/>
    <w:rsid w:val="00377004"/>
    <w:rsid w:val="003844AE"/>
    <w:rsid w:val="00386631"/>
    <w:rsid w:val="00393E9C"/>
    <w:rsid w:val="003955D0"/>
    <w:rsid w:val="003A1C17"/>
    <w:rsid w:val="003A3EC4"/>
    <w:rsid w:val="003A5883"/>
    <w:rsid w:val="003A6CA3"/>
    <w:rsid w:val="003B21AB"/>
    <w:rsid w:val="003C040D"/>
    <w:rsid w:val="003C5D7E"/>
    <w:rsid w:val="003C6440"/>
    <w:rsid w:val="003F313E"/>
    <w:rsid w:val="0040091A"/>
    <w:rsid w:val="004027BF"/>
    <w:rsid w:val="0040642B"/>
    <w:rsid w:val="004117D9"/>
    <w:rsid w:val="0041465A"/>
    <w:rsid w:val="004229E8"/>
    <w:rsid w:val="004236FA"/>
    <w:rsid w:val="004249B5"/>
    <w:rsid w:val="00431D60"/>
    <w:rsid w:val="00436AD7"/>
    <w:rsid w:val="00437BC3"/>
    <w:rsid w:val="00441F59"/>
    <w:rsid w:val="004451D1"/>
    <w:rsid w:val="0045551E"/>
    <w:rsid w:val="0046238C"/>
    <w:rsid w:val="00473449"/>
    <w:rsid w:val="0048743E"/>
    <w:rsid w:val="00493A4C"/>
    <w:rsid w:val="004A73F2"/>
    <w:rsid w:val="004B6A5B"/>
    <w:rsid w:val="004B739F"/>
    <w:rsid w:val="004C134E"/>
    <w:rsid w:val="004D16FA"/>
    <w:rsid w:val="004D1EF7"/>
    <w:rsid w:val="004E1B39"/>
    <w:rsid w:val="004E20F3"/>
    <w:rsid w:val="004E3629"/>
    <w:rsid w:val="004E4411"/>
    <w:rsid w:val="004F01DF"/>
    <w:rsid w:val="00501FB9"/>
    <w:rsid w:val="005042A9"/>
    <w:rsid w:val="00505E18"/>
    <w:rsid w:val="005125A5"/>
    <w:rsid w:val="0051284B"/>
    <w:rsid w:val="00516387"/>
    <w:rsid w:val="0053078F"/>
    <w:rsid w:val="0053367B"/>
    <w:rsid w:val="00536E04"/>
    <w:rsid w:val="00550EE9"/>
    <w:rsid w:val="00554844"/>
    <w:rsid w:val="005739F8"/>
    <w:rsid w:val="00580CB3"/>
    <w:rsid w:val="00585262"/>
    <w:rsid w:val="0058580E"/>
    <w:rsid w:val="005964D2"/>
    <w:rsid w:val="005B0B55"/>
    <w:rsid w:val="005C104E"/>
    <w:rsid w:val="005C26C8"/>
    <w:rsid w:val="005C35D9"/>
    <w:rsid w:val="005C6C5B"/>
    <w:rsid w:val="005C734B"/>
    <w:rsid w:val="005C736D"/>
    <w:rsid w:val="005D4CD7"/>
    <w:rsid w:val="006024F5"/>
    <w:rsid w:val="00612255"/>
    <w:rsid w:val="0063072E"/>
    <w:rsid w:val="00631287"/>
    <w:rsid w:val="00646537"/>
    <w:rsid w:val="00646544"/>
    <w:rsid w:val="00650161"/>
    <w:rsid w:val="00660DA3"/>
    <w:rsid w:val="00661399"/>
    <w:rsid w:val="00662761"/>
    <w:rsid w:val="00674947"/>
    <w:rsid w:val="00696948"/>
    <w:rsid w:val="006A2490"/>
    <w:rsid w:val="006A4E24"/>
    <w:rsid w:val="006A5829"/>
    <w:rsid w:val="006A64C6"/>
    <w:rsid w:val="006B0806"/>
    <w:rsid w:val="006B605F"/>
    <w:rsid w:val="006D012B"/>
    <w:rsid w:val="006F7F52"/>
    <w:rsid w:val="007030C6"/>
    <w:rsid w:val="007273FC"/>
    <w:rsid w:val="00737F50"/>
    <w:rsid w:val="00742A55"/>
    <w:rsid w:val="00744B25"/>
    <w:rsid w:val="007724C0"/>
    <w:rsid w:val="00781307"/>
    <w:rsid w:val="0078573D"/>
    <w:rsid w:val="007964A2"/>
    <w:rsid w:val="007B01E4"/>
    <w:rsid w:val="007B399F"/>
    <w:rsid w:val="007B4349"/>
    <w:rsid w:val="007B4BB9"/>
    <w:rsid w:val="007B7DF8"/>
    <w:rsid w:val="007C0C36"/>
    <w:rsid w:val="007C1D21"/>
    <w:rsid w:val="007D4D06"/>
    <w:rsid w:val="007D633E"/>
    <w:rsid w:val="007E1D89"/>
    <w:rsid w:val="007E41D4"/>
    <w:rsid w:val="007F0729"/>
    <w:rsid w:val="007F2CC6"/>
    <w:rsid w:val="007F4386"/>
    <w:rsid w:val="007F7F87"/>
    <w:rsid w:val="008022BA"/>
    <w:rsid w:val="0080254F"/>
    <w:rsid w:val="00805967"/>
    <w:rsid w:val="0081131C"/>
    <w:rsid w:val="008251BB"/>
    <w:rsid w:val="00850B81"/>
    <w:rsid w:val="00850C83"/>
    <w:rsid w:val="0085327E"/>
    <w:rsid w:val="008543FD"/>
    <w:rsid w:val="00855905"/>
    <w:rsid w:val="00856E48"/>
    <w:rsid w:val="00861D74"/>
    <w:rsid w:val="00862F66"/>
    <w:rsid w:val="00867847"/>
    <w:rsid w:val="00873B9A"/>
    <w:rsid w:val="00881126"/>
    <w:rsid w:val="008841E3"/>
    <w:rsid w:val="008922EB"/>
    <w:rsid w:val="00893F26"/>
    <w:rsid w:val="00895587"/>
    <w:rsid w:val="00897B7B"/>
    <w:rsid w:val="008A63DF"/>
    <w:rsid w:val="008A731B"/>
    <w:rsid w:val="008A7755"/>
    <w:rsid w:val="008B40B0"/>
    <w:rsid w:val="008B75A8"/>
    <w:rsid w:val="008D0F5B"/>
    <w:rsid w:val="008D2879"/>
    <w:rsid w:val="008E281C"/>
    <w:rsid w:val="008E2E1E"/>
    <w:rsid w:val="008F0473"/>
    <w:rsid w:val="008F04DE"/>
    <w:rsid w:val="008F10E1"/>
    <w:rsid w:val="008F594E"/>
    <w:rsid w:val="00901BE2"/>
    <w:rsid w:val="00902E4A"/>
    <w:rsid w:val="00906D28"/>
    <w:rsid w:val="00922157"/>
    <w:rsid w:val="00924514"/>
    <w:rsid w:val="00941819"/>
    <w:rsid w:val="00942140"/>
    <w:rsid w:val="00945B85"/>
    <w:rsid w:val="009503D3"/>
    <w:rsid w:val="00961346"/>
    <w:rsid w:val="00974A4F"/>
    <w:rsid w:val="00981DC6"/>
    <w:rsid w:val="00982CCB"/>
    <w:rsid w:val="009948C3"/>
    <w:rsid w:val="009976A7"/>
    <w:rsid w:val="009B1A25"/>
    <w:rsid w:val="009B239D"/>
    <w:rsid w:val="009B341A"/>
    <w:rsid w:val="009B5C60"/>
    <w:rsid w:val="009C414F"/>
    <w:rsid w:val="009C7B07"/>
    <w:rsid w:val="009D1314"/>
    <w:rsid w:val="009D1AB4"/>
    <w:rsid w:val="009D3BEA"/>
    <w:rsid w:val="009D67BA"/>
    <w:rsid w:val="009E177F"/>
    <w:rsid w:val="009E52F4"/>
    <w:rsid w:val="009F4117"/>
    <w:rsid w:val="009F61A2"/>
    <w:rsid w:val="00A03CBA"/>
    <w:rsid w:val="00A2040C"/>
    <w:rsid w:val="00A20DEC"/>
    <w:rsid w:val="00A24D5A"/>
    <w:rsid w:val="00A2709F"/>
    <w:rsid w:val="00A370F9"/>
    <w:rsid w:val="00A42AB8"/>
    <w:rsid w:val="00A52E17"/>
    <w:rsid w:val="00A561ED"/>
    <w:rsid w:val="00A604E5"/>
    <w:rsid w:val="00A615EF"/>
    <w:rsid w:val="00A61F32"/>
    <w:rsid w:val="00A668ED"/>
    <w:rsid w:val="00A7263E"/>
    <w:rsid w:val="00A76D79"/>
    <w:rsid w:val="00A80D50"/>
    <w:rsid w:val="00A84102"/>
    <w:rsid w:val="00A859FC"/>
    <w:rsid w:val="00A92F38"/>
    <w:rsid w:val="00AB526C"/>
    <w:rsid w:val="00AC32F7"/>
    <w:rsid w:val="00AC4267"/>
    <w:rsid w:val="00AC60DF"/>
    <w:rsid w:val="00AD2FD4"/>
    <w:rsid w:val="00AD4101"/>
    <w:rsid w:val="00AD43E0"/>
    <w:rsid w:val="00AE6DA3"/>
    <w:rsid w:val="00AF30AA"/>
    <w:rsid w:val="00AF3B69"/>
    <w:rsid w:val="00B03982"/>
    <w:rsid w:val="00B05311"/>
    <w:rsid w:val="00B07E75"/>
    <w:rsid w:val="00B23E27"/>
    <w:rsid w:val="00B27CBF"/>
    <w:rsid w:val="00B40FF7"/>
    <w:rsid w:val="00B43572"/>
    <w:rsid w:val="00B74736"/>
    <w:rsid w:val="00B85BB5"/>
    <w:rsid w:val="00B92FF8"/>
    <w:rsid w:val="00B94140"/>
    <w:rsid w:val="00BA154C"/>
    <w:rsid w:val="00BA6393"/>
    <w:rsid w:val="00BB422B"/>
    <w:rsid w:val="00BB6195"/>
    <w:rsid w:val="00BB71F2"/>
    <w:rsid w:val="00BC1557"/>
    <w:rsid w:val="00BC61B8"/>
    <w:rsid w:val="00BE24D4"/>
    <w:rsid w:val="00BF1C50"/>
    <w:rsid w:val="00C00419"/>
    <w:rsid w:val="00C032D9"/>
    <w:rsid w:val="00C0483A"/>
    <w:rsid w:val="00C12B38"/>
    <w:rsid w:val="00C150A8"/>
    <w:rsid w:val="00C15D1B"/>
    <w:rsid w:val="00C1688D"/>
    <w:rsid w:val="00C16EDF"/>
    <w:rsid w:val="00C173A9"/>
    <w:rsid w:val="00C17C33"/>
    <w:rsid w:val="00C2172C"/>
    <w:rsid w:val="00C377E1"/>
    <w:rsid w:val="00C5776F"/>
    <w:rsid w:val="00C6131D"/>
    <w:rsid w:val="00C619DF"/>
    <w:rsid w:val="00C857CD"/>
    <w:rsid w:val="00C85978"/>
    <w:rsid w:val="00C92EE9"/>
    <w:rsid w:val="00CA413F"/>
    <w:rsid w:val="00CB146D"/>
    <w:rsid w:val="00CC07A6"/>
    <w:rsid w:val="00CD21F7"/>
    <w:rsid w:val="00CD2880"/>
    <w:rsid w:val="00CD2988"/>
    <w:rsid w:val="00CE3B8C"/>
    <w:rsid w:val="00CF3994"/>
    <w:rsid w:val="00D01B25"/>
    <w:rsid w:val="00D02FA3"/>
    <w:rsid w:val="00D07048"/>
    <w:rsid w:val="00D14ADD"/>
    <w:rsid w:val="00D1601D"/>
    <w:rsid w:val="00D17799"/>
    <w:rsid w:val="00D344B3"/>
    <w:rsid w:val="00D34F8E"/>
    <w:rsid w:val="00D35DEF"/>
    <w:rsid w:val="00D36B7B"/>
    <w:rsid w:val="00D37050"/>
    <w:rsid w:val="00D42350"/>
    <w:rsid w:val="00D428EC"/>
    <w:rsid w:val="00D55E90"/>
    <w:rsid w:val="00D607C3"/>
    <w:rsid w:val="00D621E0"/>
    <w:rsid w:val="00D667AA"/>
    <w:rsid w:val="00D715D8"/>
    <w:rsid w:val="00D82F37"/>
    <w:rsid w:val="00D84072"/>
    <w:rsid w:val="00D8411E"/>
    <w:rsid w:val="00D842F6"/>
    <w:rsid w:val="00D85281"/>
    <w:rsid w:val="00D93DE9"/>
    <w:rsid w:val="00D94857"/>
    <w:rsid w:val="00DA1F48"/>
    <w:rsid w:val="00DA5328"/>
    <w:rsid w:val="00DA620B"/>
    <w:rsid w:val="00DC0291"/>
    <w:rsid w:val="00DC3534"/>
    <w:rsid w:val="00DC3549"/>
    <w:rsid w:val="00DC3DB1"/>
    <w:rsid w:val="00DC69D4"/>
    <w:rsid w:val="00DC6BDA"/>
    <w:rsid w:val="00DC6EEB"/>
    <w:rsid w:val="00DD0D0C"/>
    <w:rsid w:val="00DD4322"/>
    <w:rsid w:val="00DD681B"/>
    <w:rsid w:val="00DE1286"/>
    <w:rsid w:val="00DE1951"/>
    <w:rsid w:val="00DE578B"/>
    <w:rsid w:val="00DF0B12"/>
    <w:rsid w:val="00E10DDD"/>
    <w:rsid w:val="00E1320D"/>
    <w:rsid w:val="00E135FA"/>
    <w:rsid w:val="00E14481"/>
    <w:rsid w:val="00E2213E"/>
    <w:rsid w:val="00E25AEA"/>
    <w:rsid w:val="00E311D5"/>
    <w:rsid w:val="00E36926"/>
    <w:rsid w:val="00E41DB8"/>
    <w:rsid w:val="00E43D49"/>
    <w:rsid w:val="00E44F62"/>
    <w:rsid w:val="00E462B7"/>
    <w:rsid w:val="00E653F5"/>
    <w:rsid w:val="00E72E4E"/>
    <w:rsid w:val="00E73EFE"/>
    <w:rsid w:val="00E82012"/>
    <w:rsid w:val="00E92BB4"/>
    <w:rsid w:val="00E96703"/>
    <w:rsid w:val="00EA1B6F"/>
    <w:rsid w:val="00EA3AA7"/>
    <w:rsid w:val="00EA4087"/>
    <w:rsid w:val="00EB675D"/>
    <w:rsid w:val="00EC17AA"/>
    <w:rsid w:val="00EC7D5F"/>
    <w:rsid w:val="00ED79F5"/>
    <w:rsid w:val="00EE5EA5"/>
    <w:rsid w:val="00EF1520"/>
    <w:rsid w:val="00F049AD"/>
    <w:rsid w:val="00F04AA6"/>
    <w:rsid w:val="00F072C7"/>
    <w:rsid w:val="00F22213"/>
    <w:rsid w:val="00F259AC"/>
    <w:rsid w:val="00F32016"/>
    <w:rsid w:val="00F32C1A"/>
    <w:rsid w:val="00F37EFC"/>
    <w:rsid w:val="00F4140D"/>
    <w:rsid w:val="00F43BA4"/>
    <w:rsid w:val="00F47E67"/>
    <w:rsid w:val="00F644E0"/>
    <w:rsid w:val="00F70E62"/>
    <w:rsid w:val="00F713FF"/>
    <w:rsid w:val="00F82F0F"/>
    <w:rsid w:val="00F8481C"/>
    <w:rsid w:val="00F977D8"/>
    <w:rsid w:val="00FA5689"/>
    <w:rsid w:val="00FD1820"/>
    <w:rsid w:val="00FD78A0"/>
    <w:rsid w:val="00FE170E"/>
    <w:rsid w:val="00FE3BAF"/>
    <w:rsid w:val="00FE70DF"/>
    <w:rsid w:val="00FF0DA3"/>
    <w:rsid w:val="00FF22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3F26"/>
    <w:pPr>
      <w:widowControl w:val="0"/>
    </w:pPr>
    <w:rPr>
      <w:kern w:val="2"/>
      <w:sz w:val="24"/>
      <w:szCs w:val="22"/>
    </w:rPr>
  </w:style>
  <w:style w:type="paragraph" w:styleId="3">
    <w:name w:val="heading 3"/>
    <w:basedOn w:val="a0"/>
    <w:link w:val="30"/>
    <w:uiPriority w:val="99"/>
    <w:qFormat/>
    <w:rsid w:val="00A76D79"/>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basedOn w:val="a1"/>
    <w:link w:val="3"/>
    <w:uiPriority w:val="99"/>
    <w:locked/>
    <w:rsid w:val="00A76D79"/>
    <w:rPr>
      <w:rFonts w:ascii="新細明體" w:eastAsia="新細明體" w:cs="新細明體"/>
      <w:b/>
      <w:bCs/>
      <w:sz w:val="27"/>
      <w:szCs w:val="27"/>
    </w:rPr>
  </w:style>
  <w:style w:type="character" w:styleId="a4">
    <w:name w:val="Hyperlink"/>
    <w:basedOn w:val="a1"/>
    <w:uiPriority w:val="99"/>
    <w:rsid w:val="00C12B38"/>
    <w:rPr>
      <w:rFonts w:cs="Times New Roman"/>
      <w:color w:val="0000FF"/>
      <w:u w:val="single"/>
    </w:rPr>
  </w:style>
  <w:style w:type="paragraph" w:styleId="Web">
    <w:name w:val="Normal (Web)"/>
    <w:basedOn w:val="a0"/>
    <w:uiPriority w:val="99"/>
    <w:rsid w:val="00C12B38"/>
    <w:pPr>
      <w:widowControl/>
      <w:spacing w:before="100" w:beforeAutospacing="1" w:after="100" w:afterAutospacing="1"/>
    </w:pPr>
    <w:rPr>
      <w:rFonts w:ascii="新細明體" w:hAnsi="新細明體" w:cs="新細明體"/>
      <w:kern w:val="0"/>
      <w:szCs w:val="24"/>
    </w:rPr>
  </w:style>
  <w:style w:type="paragraph" w:styleId="a5">
    <w:name w:val="Balloon Text"/>
    <w:basedOn w:val="a0"/>
    <w:link w:val="a6"/>
    <w:uiPriority w:val="99"/>
    <w:semiHidden/>
    <w:rsid w:val="00C12B38"/>
    <w:rPr>
      <w:rFonts w:ascii="Cambria" w:hAnsi="Cambria"/>
      <w:kern w:val="0"/>
      <w:sz w:val="18"/>
      <w:szCs w:val="18"/>
    </w:rPr>
  </w:style>
  <w:style w:type="character" w:customStyle="1" w:styleId="a6">
    <w:name w:val="註解方塊文字 字元"/>
    <w:basedOn w:val="a1"/>
    <w:link w:val="a5"/>
    <w:uiPriority w:val="99"/>
    <w:semiHidden/>
    <w:locked/>
    <w:rsid w:val="00C12B38"/>
    <w:rPr>
      <w:rFonts w:ascii="Cambria" w:eastAsia="新細明體" w:hAnsi="Cambria"/>
      <w:sz w:val="18"/>
    </w:rPr>
  </w:style>
  <w:style w:type="table" w:styleId="a7">
    <w:name w:val="Table Grid"/>
    <w:basedOn w:val="a2"/>
    <w:uiPriority w:val="99"/>
    <w:rsid w:val="005042A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1">
    <w:name w:val="t11"/>
    <w:uiPriority w:val="99"/>
    <w:rsid w:val="00924514"/>
    <w:rPr>
      <w:color w:val="333333"/>
      <w:sz w:val="15"/>
    </w:rPr>
  </w:style>
  <w:style w:type="paragraph" w:styleId="a8">
    <w:name w:val="header"/>
    <w:basedOn w:val="a0"/>
    <w:link w:val="a9"/>
    <w:uiPriority w:val="99"/>
    <w:semiHidden/>
    <w:rsid w:val="00431D60"/>
    <w:pPr>
      <w:tabs>
        <w:tab w:val="center" w:pos="4153"/>
        <w:tab w:val="right" w:pos="8306"/>
      </w:tabs>
      <w:snapToGrid w:val="0"/>
    </w:pPr>
    <w:rPr>
      <w:sz w:val="20"/>
      <w:szCs w:val="20"/>
    </w:rPr>
  </w:style>
  <w:style w:type="character" w:customStyle="1" w:styleId="a9">
    <w:name w:val="頁首 字元"/>
    <w:basedOn w:val="a1"/>
    <w:link w:val="a8"/>
    <w:uiPriority w:val="99"/>
    <w:semiHidden/>
    <w:locked/>
    <w:rsid w:val="00431D60"/>
    <w:rPr>
      <w:kern w:val="2"/>
    </w:rPr>
  </w:style>
  <w:style w:type="paragraph" w:styleId="aa">
    <w:name w:val="footer"/>
    <w:basedOn w:val="a0"/>
    <w:link w:val="ab"/>
    <w:uiPriority w:val="99"/>
    <w:semiHidden/>
    <w:rsid w:val="00431D60"/>
    <w:pPr>
      <w:tabs>
        <w:tab w:val="center" w:pos="4153"/>
        <w:tab w:val="right" w:pos="8306"/>
      </w:tabs>
      <w:snapToGrid w:val="0"/>
    </w:pPr>
    <w:rPr>
      <w:sz w:val="20"/>
      <w:szCs w:val="20"/>
    </w:rPr>
  </w:style>
  <w:style w:type="character" w:customStyle="1" w:styleId="ab">
    <w:name w:val="頁尾 字元"/>
    <w:basedOn w:val="a1"/>
    <w:link w:val="aa"/>
    <w:uiPriority w:val="99"/>
    <w:semiHidden/>
    <w:locked/>
    <w:rsid w:val="00431D60"/>
    <w:rPr>
      <w:kern w:val="2"/>
    </w:rPr>
  </w:style>
  <w:style w:type="character" w:customStyle="1" w:styleId="ft">
    <w:name w:val="ft"/>
    <w:basedOn w:val="a1"/>
    <w:uiPriority w:val="99"/>
    <w:rsid w:val="001705E4"/>
    <w:rPr>
      <w:rFonts w:cs="Times New Roman"/>
    </w:rPr>
  </w:style>
  <w:style w:type="character" w:customStyle="1" w:styleId="style5">
    <w:name w:val="style5"/>
    <w:basedOn w:val="a1"/>
    <w:uiPriority w:val="99"/>
    <w:rsid w:val="00F644E0"/>
    <w:rPr>
      <w:rFonts w:cs="Times New Roman"/>
    </w:rPr>
  </w:style>
  <w:style w:type="paragraph" w:styleId="HTML">
    <w:name w:val="HTML Preformatted"/>
    <w:basedOn w:val="a0"/>
    <w:link w:val="HTML0"/>
    <w:uiPriority w:val="99"/>
    <w:semiHidden/>
    <w:rsid w:val="00E135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semiHidden/>
    <w:locked/>
    <w:rsid w:val="00E135FA"/>
    <w:rPr>
      <w:rFonts w:ascii="細明體" w:eastAsia="細明體" w:hAnsi="細明體" w:cs="細明體"/>
      <w:sz w:val="24"/>
      <w:szCs w:val="24"/>
    </w:rPr>
  </w:style>
  <w:style w:type="paragraph" w:styleId="ac">
    <w:name w:val="List Paragraph"/>
    <w:basedOn w:val="a0"/>
    <w:uiPriority w:val="99"/>
    <w:qFormat/>
    <w:rsid w:val="00A76D79"/>
    <w:pPr>
      <w:ind w:leftChars="200" w:left="480"/>
    </w:pPr>
  </w:style>
  <w:style w:type="character" w:styleId="ad">
    <w:name w:val="Emphasis"/>
    <w:basedOn w:val="a1"/>
    <w:uiPriority w:val="99"/>
    <w:qFormat/>
    <w:rsid w:val="00A76D79"/>
    <w:rPr>
      <w:rFonts w:cs="Times New Roman"/>
      <w:i/>
      <w:iCs/>
    </w:rPr>
  </w:style>
  <w:style w:type="character" w:styleId="ae">
    <w:name w:val="Strong"/>
    <w:basedOn w:val="a1"/>
    <w:uiPriority w:val="99"/>
    <w:qFormat/>
    <w:rsid w:val="00902E4A"/>
    <w:rPr>
      <w:rFonts w:cs="Times New Roman"/>
      <w:b/>
      <w:bCs/>
    </w:rPr>
  </w:style>
  <w:style w:type="paragraph" w:styleId="a">
    <w:name w:val="List Bullet"/>
    <w:basedOn w:val="a0"/>
    <w:uiPriority w:val="99"/>
    <w:unhideWhenUsed/>
    <w:rsid w:val="00D84072"/>
    <w:pPr>
      <w:numPr>
        <w:numId w:val="10"/>
      </w:numPr>
      <w:contextualSpacing/>
    </w:pPr>
  </w:style>
  <w:style w:type="character" w:styleId="af">
    <w:name w:val="FollowedHyperlink"/>
    <w:basedOn w:val="a1"/>
    <w:uiPriority w:val="99"/>
    <w:semiHidden/>
    <w:unhideWhenUsed/>
    <w:rsid w:val="004229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3F26"/>
    <w:pPr>
      <w:widowControl w:val="0"/>
    </w:pPr>
    <w:rPr>
      <w:kern w:val="2"/>
      <w:sz w:val="24"/>
      <w:szCs w:val="22"/>
    </w:rPr>
  </w:style>
  <w:style w:type="paragraph" w:styleId="3">
    <w:name w:val="heading 3"/>
    <w:basedOn w:val="a0"/>
    <w:link w:val="30"/>
    <w:uiPriority w:val="99"/>
    <w:qFormat/>
    <w:rsid w:val="00A76D79"/>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basedOn w:val="a1"/>
    <w:link w:val="3"/>
    <w:uiPriority w:val="99"/>
    <w:locked/>
    <w:rsid w:val="00A76D79"/>
    <w:rPr>
      <w:rFonts w:ascii="新細明體" w:eastAsia="新細明體" w:cs="新細明體"/>
      <w:b/>
      <w:bCs/>
      <w:sz w:val="27"/>
      <w:szCs w:val="27"/>
    </w:rPr>
  </w:style>
  <w:style w:type="character" w:styleId="a4">
    <w:name w:val="Hyperlink"/>
    <w:basedOn w:val="a1"/>
    <w:uiPriority w:val="99"/>
    <w:rsid w:val="00C12B38"/>
    <w:rPr>
      <w:rFonts w:cs="Times New Roman"/>
      <w:color w:val="0000FF"/>
      <w:u w:val="single"/>
    </w:rPr>
  </w:style>
  <w:style w:type="paragraph" w:styleId="Web">
    <w:name w:val="Normal (Web)"/>
    <w:basedOn w:val="a0"/>
    <w:uiPriority w:val="99"/>
    <w:rsid w:val="00C12B38"/>
    <w:pPr>
      <w:widowControl/>
      <w:spacing w:before="100" w:beforeAutospacing="1" w:after="100" w:afterAutospacing="1"/>
    </w:pPr>
    <w:rPr>
      <w:rFonts w:ascii="新細明體" w:hAnsi="新細明體" w:cs="新細明體"/>
      <w:kern w:val="0"/>
      <w:szCs w:val="24"/>
    </w:rPr>
  </w:style>
  <w:style w:type="paragraph" w:styleId="a5">
    <w:name w:val="Balloon Text"/>
    <w:basedOn w:val="a0"/>
    <w:link w:val="a6"/>
    <w:uiPriority w:val="99"/>
    <w:semiHidden/>
    <w:rsid w:val="00C12B38"/>
    <w:rPr>
      <w:rFonts w:ascii="Cambria" w:hAnsi="Cambria"/>
      <w:kern w:val="0"/>
      <w:sz w:val="18"/>
      <w:szCs w:val="18"/>
    </w:rPr>
  </w:style>
  <w:style w:type="character" w:customStyle="1" w:styleId="a6">
    <w:name w:val="註解方塊文字 字元"/>
    <w:basedOn w:val="a1"/>
    <w:link w:val="a5"/>
    <w:uiPriority w:val="99"/>
    <w:semiHidden/>
    <w:locked/>
    <w:rsid w:val="00C12B38"/>
    <w:rPr>
      <w:rFonts w:ascii="Cambria" w:eastAsia="新細明體" w:hAnsi="Cambria"/>
      <w:sz w:val="18"/>
    </w:rPr>
  </w:style>
  <w:style w:type="table" w:styleId="a7">
    <w:name w:val="Table Grid"/>
    <w:basedOn w:val="a2"/>
    <w:uiPriority w:val="99"/>
    <w:rsid w:val="005042A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1">
    <w:name w:val="t11"/>
    <w:uiPriority w:val="99"/>
    <w:rsid w:val="00924514"/>
    <w:rPr>
      <w:color w:val="333333"/>
      <w:sz w:val="15"/>
    </w:rPr>
  </w:style>
  <w:style w:type="paragraph" w:styleId="a8">
    <w:name w:val="header"/>
    <w:basedOn w:val="a0"/>
    <w:link w:val="a9"/>
    <w:uiPriority w:val="99"/>
    <w:semiHidden/>
    <w:rsid w:val="00431D60"/>
    <w:pPr>
      <w:tabs>
        <w:tab w:val="center" w:pos="4153"/>
        <w:tab w:val="right" w:pos="8306"/>
      </w:tabs>
      <w:snapToGrid w:val="0"/>
    </w:pPr>
    <w:rPr>
      <w:sz w:val="20"/>
      <w:szCs w:val="20"/>
    </w:rPr>
  </w:style>
  <w:style w:type="character" w:customStyle="1" w:styleId="a9">
    <w:name w:val="頁首 字元"/>
    <w:basedOn w:val="a1"/>
    <w:link w:val="a8"/>
    <w:uiPriority w:val="99"/>
    <w:semiHidden/>
    <w:locked/>
    <w:rsid w:val="00431D60"/>
    <w:rPr>
      <w:kern w:val="2"/>
    </w:rPr>
  </w:style>
  <w:style w:type="paragraph" w:styleId="aa">
    <w:name w:val="footer"/>
    <w:basedOn w:val="a0"/>
    <w:link w:val="ab"/>
    <w:uiPriority w:val="99"/>
    <w:semiHidden/>
    <w:rsid w:val="00431D60"/>
    <w:pPr>
      <w:tabs>
        <w:tab w:val="center" w:pos="4153"/>
        <w:tab w:val="right" w:pos="8306"/>
      </w:tabs>
      <w:snapToGrid w:val="0"/>
    </w:pPr>
    <w:rPr>
      <w:sz w:val="20"/>
      <w:szCs w:val="20"/>
    </w:rPr>
  </w:style>
  <w:style w:type="character" w:customStyle="1" w:styleId="ab">
    <w:name w:val="頁尾 字元"/>
    <w:basedOn w:val="a1"/>
    <w:link w:val="aa"/>
    <w:uiPriority w:val="99"/>
    <w:semiHidden/>
    <w:locked/>
    <w:rsid w:val="00431D60"/>
    <w:rPr>
      <w:kern w:val="2"/>
    </w:rPr>
  </w:style>
  <w:style w:type="character" w:customStyle="1" w:styleId="ft">
    <w:name w:val="ft"/>
    <w:basedOn w:val="a1"/>
    <w:uiPriority w:val="99"/>
    <w:rsid w:val="001705E4"/>
    <w:rPr>
      <w:rFonts w:cs="Times New Roman"/>
    </w:rPr>
  </w:style>
  <w:style w:type="character" w:customStyle="1" w:styleId="style5">
    <w:name w:val="style5"/>
    <w:basedOn w:val="a1"/>
    <w:uiPriority w:val="99"/>
    <w:rsid w:val="00F644E0"/>
    <w:rPr>
      <w:rFonts w:cs="Times New Roman"/>
    </w:rPr>
  </w:style>
  <w:style w:type="paragraph" w:styleId="HTML">
    <w:name w:val="HTML Preformatted"/>
    <w:basedOn w:val="a0"/>
    <w:link w:val="HTML0"/>
    <w:uiPriority w:val="99"/>
    <w:semiHidden/>
    <w:rsid w:val="00E135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semiHidden/>
    <w:locked/>
    <w:rsid w:val="00E135FA"/>
    <w:rPr>
      <w:rFonts w:ascii="細明體" w:eastAsia="細明體" w:hAnsi="細明體" w:cs="細明體"/>
      <w:sz w:val="24"/>
      <w:szCs w:val="24"/>
    </w:rPr>
  </w:style>
  <w:style w:type="paragraph" w:styleId="ac">
    <w:name w:val="List Paragraph"/>
    <w:basedOn w:val="a0"/>
    <w:uiPriority w:val="99"/>
    <w:qFormat/>
    <w:rsid w:val="00A76D79"/>
    <w:pPr>
      <w:ind w:leftChars="200" w:left="480"/>
    </w:pPr>
  </w:style>
  <w:style w:type="character" w:styleId="ad">
    <w:name w:val="Emphasis"/>
    <w:basedOn w:val="a1"/>
    <w:uiPriority w:val="99"/>
    <w:qFormat/>
    <w:rsid w:val="00A76D79"/>
    <w:rPr>
      <w:rFonts w:cs="Times New Roman"/>
      <w:i/>
      <w:iCs/>
    </w:rPr>
  </w:style>
  <w:style w:type="character" w:styleId="ae">
    <w:name w:val="Strong"/>
    <w:basedOn w:val="a1"/>
    <w:uiPriority w:val="99"/>
    <w:qFormat/>
    <w:rsid w:val="00902E4A"/>
    <w:rPr>
      <w:rFonts w:cs="Times New Roman"/>
      <w:b/>
      <w:bCs/>
    </w:rPr>
  </w:style>
  <w:style w:type="paragraph" w:styleId="a">
    <w:name w:val="List Bullet"/>
    <w:basedOn w:val="a0"/>
    <w:uiPriority w:val="99"/>
    <w:unhideWhenUsed/>
    <w:rsid w:val="00D84072"/>
    <w:pPr>
      <w:numPr>
        <w:numId w:val="10"/>
      </w:numPr>
      <w:contextualSpacing/>
    </w:pPr>
  </w:style>
  <w:style w:type="character" w:styleId="af">
    <w:name w:val="FollowedHyperlink"/>
    <w:basedOn w:val="a1"/>
    <w:uiPriority w:val="99"/>
    <w:semiHidden/>
    <w:unhideWhenUsed/>
    <w:rsid w:val="004229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53945">
      <w:marLeft w:val="0"/>
      <w:marRight w:val="0"/>
      <w:marTop w:val="38"/>
      <w:marBottom w:val="38"/>
      <w:divBdr>
        <w:top w:val="none" w:sz="0" w:space="0" w:color="auto"/>
        <w:left w:val="none" w:sz="0" w:space="0" w:color="auto"/>
        <w:bottom w:val="none" w:sz="0" w:space="0" w:color="auto"/>
        <w:right w:val="none" w:sz="0" w:space="0" w:color="auto"/>
      </w:divBdr>
      <w:divsChild>
        <w:div w:id="191453964">
          <w:marLeft w:val="0"/>
          <w:marRight w:val="0"/>
          <w:marTop w:val="0"/>
          <w:marBottom w:val="0"/>
          <w:divBdr>
            <w:top w:val="none" w:sz="0" w:space="0" w:color="auto"/>
            <w:left w:val="none" w:sz="0" w:space="0" w:color="auto"/>
            <w:bottom w:val="none" w:sz="0" w:space="0" w:color="auto"/>
            <w:right w:val="none" w:sz="0" w:space="0" w:color="auto"/>
          </w:divBdr>
          <w:divsChild>
            <w:div w:id="191453948">
              <w:marLeft w:val="0"/>
              <w:marRight w:val="0"/>
              <w:marTop w:val="0"/>
              <w:marBottom w:val="0"/>
              <w:divBdr>
                <w:top w:val="none" w:sz="0" w:space="0" w:color="auto"/>
                <w:left w:val="none" w:sz="0" w:space="0" w:color="auto"/>
                <w:bottom w:val="none" w:sz="0" w:space="0" w:color="auto"/>
                <w:right w:val="none" w:sz="0" w:space="0" w:color="auto"/>
              </w:divBdr>
              <w:divsChild>
                <w:div w:id="191453944">
                  <w:marLeft w:val="1991"/>
                  <w:marRight w:val="3306"/>
                  <w:marTop w:val="0"/>
                  <w:marBottom w:val="0"/>
                  <w:divBdr>
                    <w:top w:val="none" w:sz="0" w:space="0" w:color="auto"/>
                    <w:left w:val="single" w:sz="4" w:space="0" w:color="D3E1F9"/>
                    <w:bottom w:val="none" w:sz="0" w:space="0" w:color="auto"/>
                    <w:right w:val="none" w:sz="0" w:space="0" w:color="auto"/>
                  </w:divBdr>
                  <w:divsChild>
                    <w:div w:id="191453959">
                      <w:marLeft w:val="0"/>
                      <w:marRight w:val="0"/>
                      <w:marTop w:val="0"/>
                      <w:marBottom w:val="0"/>
                      <w:divBdr>
                        <w:top w:val="none" w:sz="0" w:space="3" w:color="auto"/>
                        <w:left w:val="none" w:sz="0" w:space="5" w:color="auto"/>
                        <w:bottom w:val="none" w:sz="0" w:space="0" w:color="auto"/>
                        <w:right w:val="none" w:sz="0" w:space="5" w:color="auto"/>
                      </w:divBdr>
                      <w:divsChild>
                        <w:div w:id="1914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53950">
      <w:marLeft w:val="0"/>
      <w:marRight w:val="0"/>
      <w:marTop w:val="38"/>
      <w:marBottom w:val="38"/>
      <w:divBdr>
        <w:top w:val="none" w:sz="0" w:space="0" w:color="auto"/>
        <w:left w:val="none" w:sz="0" w:space="0" w:color="auto"/>
        <w:bottom w:val="none" w:sz="0" w:space="0" w:color="auto"/>
        <w:right w:val="none" w:sz="0" w:space="0" w:color="auto"/>
      </w:divBdr>
      <w:divsChild>
        <w:div w:id="191453951">
          <w:marLeft w:val="0"/>
          <w:marRight w:val="0"/>
          <w:marTop w:val="0"/>
          <w:marBottom w:val="0"/>
          <w:divBdr>
            <w:top w:val="none" w:sz="0" w:space="0" w:color="auto"/>
            <w:left w:val="none" w:sz="0" w:space="0" w:color="auto"/>
            <w:bottom w:val="none" w:sz="0" w:space="0" w:color="auto"/>
            <w:right w:val="none" w:sz="0" w:space="0" w:color="auto"/>
          </w:divBdr>
          <w:divsChild>
            <w:div w:id="191453947">
              <w:marLeft w:val="0"/>
              <w:marRight w:val="0"/>
              <w:marTop w:val="0"/>
              <w:marBottom w:val="0"/>
              <w:divBdr>
                <w:top w:val="none" w:sz="0" w:space="0" w:color="auto"/>
                <w:left w:val="none" w:sz="0" w:space="0" w:color="auto"/>
                <w:bottom w:val="none" w:sz="0" w:space="0" w:color="auto"/>
                <w:right w:val="none" w:sz="0" w:space="0" w:color="auto"/>
              </w:divBdr>
              <w:divsChild>
                <w:div w:id="191453956">
                  <w:marLeft w:val="1991"/>
                  <w:marRight w:val="3306"/>
                  <w:marTop w:val="0"/>
                  <w:marBottom w:val="0"/>
                  <w:divBdr>
                    <w:top w:val="none" w:sz="0" w:space="0" w:color="auto"/>
                    <w:left w:val="single" w:sz="4" w:space="0" w:color="D3E1F9"/>
                    <w:bottom w:val="none" w:sz="0" w:space="0" w:color="auto"/>
                    <w:right w:val="none" w:sz="0" w:space="0" w:color="auto"/>
                  </w:divBdr>
                  <w:divsChild>
                    <w:div w:id="191453946">
                      <w:marLeft w:val="0"/>
                      <w:marRight w:val="0"/>
                      <w:marTop w:val="0"/>
                      <w:marBottom w:val="0"/>
                      <w:divBdr>
                        <w:top w:val="none" w:sz="0" w:space="3" w:color="auto"/>
                        <w:left w:val="none" w:sz="0" w:space="5" w:color="auto"/>
                        <w:bottom w:val="none" w:sz="0" w:space="0" w:color="auto"/>
                        <w:right w:val="none" w:sz="0" w:space="5" w:color="auto"/>
                      </w:divBdr>
                      <w:divsChild>
                        <w:div w:id="1914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53952">
      <w:marLeft w:val="0"/>
      <w:marRight w:val="0"/>
      <w:marTop w:val="0"/>
      <w:marBottom w:val="0"/>
      <w:divBdr>
        <w:top w:val="none" w:sz="0" w:space="0" w:color="auto"/>
        <w:left w:val="none" w:sz="0" w:space="0" w:color="auto"/>
        <w:bottom w:val="none" w:sz="0" w:space="0" w:color="auto"/>
        <w:right w:val="none" w:sz="0" w:space="0" w:color="auto"/>
      </w:divBdr>
    </w:div>
    <w:div w:id="191453954">
      <w:marLeft w:val="0"/>
      <w:marRight w:val="0"/>
      <w:marTop w:val="0"/>
      <w:marBottom w:val="0"/>
      <w:divBdr>
        <w:top w:val="none" w:sz="0" w:space="0" w:color="auto"/>
        <w:left w:val="none" w:sz="0" w:space="0" w:color="auto"/>
        <w:bottom w:val="none" w:sz="0" w:space="0" w:color="auto"/>
        <w:right w:val="none" w:sz="0" w:space="0" w:color="auto"/>
      </w:divBdr>
    </w:div>
    <w:div w:id="191453955">
      <w:marLeft w:val="0"/>
      <w:marRight w:val="0"/>
      <w:marTop w:val="0"/>
      <w:marBottom w:val="0"/>
      <w:divBdr>
        <w:top w:val="none" w:sz="0" w:space="0" w:color="auto"/>
        <w:left w:val="none" w:sz="0" w:space="0" w:color="auto"/>
        <w:bottom w:val="none" w:sz="0" w:space="0" w:color="auto"/>
        <w:right w:val="none" w:sz="0" w:space="0" w:color="auto"/>
      </w:divBdr>
    </w:div>
    <w:div w:id="191453960">
      <w:marLeft w:val="0"/>
      <w:marRight w:val="0"/>
      <w:marTop w:val="38"/>
      <w:marBottom w:val="38"/>
      <w:divBdr>
        <w:top w:val="none" w:sz="0" w:space="0" w:color="auto"/>
        <w:left w:val="none" w:sz="0" w:space="0" w:color="auto"/>
        <w:bottom w:val="none" w:sz="0" w:space="0" w:color="auto"/>
        <w:right w:val="none" w:sz="0" w:space="0" w:color="auto"/>
      </w:divBdr>
      <w:divsChild>
        <w:div w:id="191453963">
          <w:marLeft w:val="0"/>
          <w:marRight w:val="0"/>
          <w:marTop w:val="0"/>
          <w:marBottom w:val="0"/>
          <w:divBdr>
            <w:top w:val="none" w:sz="0" w:space="0" w:color="auto"/>
            <w:left w:val="none" w:sz="0" w:space="0" w:color="auto"/>
            <w:bottom w:val="none" w:sz="0" w:space="0" w:color="auto"/>
            <w:right w:val="none" w:sz="0" w:space="0" w:color="auto"/>
          </w:divBdr>
          <w:divsChild>
            <w:div w:id="191453958">
              <w:marLeft w:val="0"/>
              <w:marRight w:val="0"/>
              <w:marTop w:val="0"/>
              <w:marBottom w:val="0"/>
              <w:divBdr>
                <w:top w:val="none" w:sz="0" w:space="0" w:color="auto"/>
                <w:left w:val="none" w:sz="0" w:space="0" w:color="auto"/>
                <w:bottom w:val="none" w:sz="0" w:space="0" w:color="auto"/>
                <w:right w:val="none" w:sz="0" w:space="0" w:color="auto"/>
              </w:divBdr>
              <w:divsChild>
                <w:div w:id="191453953">
                  <w:marLeft w:val="1991"/>
                  <w:marRight w:val="3306"/>
                  <w:marTop w:val="0"/>
                  <w:marBottom w:val="0"/>
                  <w:divBdr>
                    <w:top w:val="none" w:sz="0" w:space="0" w:color="auto"/>
                    <w:left w:val="single" w:sz="4" w:space="0" w:color="D3E1F9"/>
                    <w:bottom w:val="none" w:sz="0" w:space="0" w:color="auto"/>
                    <w:right w:val="none" w:sz="0" w:space="0" w:color="auto"/>
                  </w:divBdr>
                  <w:divsChild>
                    <w:div w:id="191453957">
                      <w:marLeft w:val="0"/>
                      <w:marRight w:val="0"/>
                      <w:marTop w:val="0"/>
                      <w:marBottom w:val="0"/>
                      <w:divBdr>
                        <w:top w:val="none" w:sz="0" w:space="3" w:color="auto"/>
                        <w:left w:val="none" w:sz="0" w:space="5" w:color="auto"/>
                        <w:bottom w:val="none" w:sz="0" w:space="0" w:color="auto"/>
                        <w:right w:val="none" w:sz="0" w:space="5" w:color="auto"/>
                      </w:divBdr>
                      <w:divsChild>
                        <w:div w:id="1914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12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nservice.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7394D-F125-4EF8-972A-5D4F044A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174</Words>
  <Characters>993</Characters>
  <Application>Microsoft Office Word</Application>
  <DocSecurity>0</DocSecurity>
  <Lines>8</Lines>
  <Paragraphs>2</Paragraphs>
  <ScaleCrop>false</ScaleCrop>
  <Company>TPEDU</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行動學習試辦學校種子轉移</dc:title>
  <dc:creator>USER</dc:creator>
  <cp:lastModifiedBy>Darren</cp:lastModifiedBy>
  <cp:revision>4</cp:revision>
  <cp:lastPrinted>2014-03-11T07:31:00Z</cp:lastPrinted>
  <dcterms:created xsi:type="dcterms:W3CDTF">2015-08-31T09:23:00Z</dcterms:created>
  <dcterms:modified xsi:type="dcterms:W3CDTF">2015-08-31T09:59:00Z</dcterms:modified>
</cp:coreProperties>
</file>