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06" w:rsidRPr="009874A5" w:rsidRDefault="00851F06" w:rsidP="000E7A0A">
      <w:pPr>
        <w:adjustRightInd w:val="0"/>
        <w:snapToGrid w:val="0"/>
        <w:spacing w:before="120" w:line="400" w:lineRule="atLeast"/>
        <w:jc w:val="center"/>
        <w:rPr>
          <w:rFonts w:ascii="標楷體" w:eastAsia="標楷體" w:hAnsi="標楷體"/>
          <w:b/>
          <w:bCs/>
          <w:sz w:val="36"/>
          <w:szCs w:val="36"/>
        </w:rPr>
      </w:pPr>
      <w:r w:rsidRPr="009874A5">
        <w:rPr>
          <w:rFonts w:ascii="標楷體" w:eastAsia="標楷體" w:hAnsi="標楷體" w:cs="標楷體" w:hint="eastAsia"/>
          <w:b/>
          <w:bCs/>
          <w:sz w:val="36"/>
          <w:szCs w:val="36"/>
        </w:rPr>
        <w:t>水土保持教師研習營</w:t>
      </w:r>
      <w:r>
        <w:rPr>
          <w:rFonts w:ascii="標楷體" w:eastAsia="標楷體" w:hAnsi="標楷體" w:cs="標楷體" w:hint="eastAsia"/>
          <w:b/>
          <w:bCs/>
          <w:sz w:val="36"/>
          <w:szCs w:val="36"/>
        </w:rPr>
        <w:t>執行企畫書</w:t>
      </w:r>
    </w:p>
    <w:p w:rsidR="00851F06" w:rsidRPr="00B65345" w:rsidRDefault="00851F06" w:rsidP="000E7A0A">
      <w:pPr>
        <w:numPr>
          <w:ilvl w:val="0"/>
          <w:numId w:val="1"/>
        </w:numPr>
        <w:tabs>
          <w:tab w:val="left" w:pos="540"/>
        </w:tabs>
        <w:adjustRightInd w:val="0"/>
        <w:snapToGrid w:val="0"/>
        <w:spacing w:before="120" w:line="400" w:lineRule="atLeast"/>
        <w:ind w:left="0" w:firstLine="0"/>
        <w:rPr>
          <w:rFonts w:ascii="標楷體" w:eastAsia="標楷體" w:hAnsi="標楷體"/>
          <w:b/>
          <w:bCs/>
          <w:sz w:val="28"/>
          <w:szCs w:val="28"/>
        </w:rPr>
      </w:pPr>
      <w:r w:rsidRPr="00B65345">
        <w:rPr>
          <w:rFonts w:ascii="標楷體" w:eastAsia="標楷體" w:hAnsi="標楷體" w:cs="標楷體" w:hint="eastAsia"/>
          <w:b/>
          <w:bCs/>
          <w:sz w:val="28"/>
          <w:szCs w:val="28"/>
        </w:rPr>
        <w:t>目的</w:t>
      </w:r>
    </w:p>
    <w:p w:rsidR="00851F06" w:rsidRPr="00B65345" w:rsidRDefault="00851F06" w:rsidP="000E7A0A">
      <w:pPr>
        <w:tabs>
          <w:tab w:val="left" w:pos="540"/>
        </w:tabs>
        <w:adjustRightInd w:val="0"/>
        <w:snapToGrid w:val="0"/>
        <w:spacing w:before="120" w:line="400" w:lineRule="atLeast"/>
        <w:rPr>
          <w:rFonts w:ascii="標楷體" w:eastAsia="標楷體" w:hAnsi="標楷體"/>
          <w:sz w:val="28"/>
          <w:szCs w:val="28"/>
        </w:rPr>
      </w:pPr>
      <w:r w:rsidRPr="00B65345">
        <w:rPr>
          <w:rFonts w:ascii="標楷體" w:eastAsia="標楷體" w:hAnsi="標楷體"/>
          <w:sz w:val="28"/>
          <w:szCs w:val="28"/>
        </w:rPr>
        <w:tab/>
      </w:r>
      <w:r w:rsidRPr="00B65345">
        <w:rPr>
          <w:rFonts w:ascii="標楷體" w:eastAsia="標楷體" w:hAnsi="標楷體" w:cs="標楷體" w:hint="eastAsia"/>
          <w:sz w:val="28"/>
          <w:szCs w:val="28"/>
        </w:rPr>
        <w:t>為使站在教育現場第一線之學校教師們，瞭解水土保持的重要性，並提升水土保持教材之使用及教授講習，進而協助水保局南投分局在校園中持續進行水土保持教育宣導之推廣，本計畫針對水保局南投分局轄區內各級學校教師，以國中、小學校為主，亦將開放全國教師報名，強化水土保持知識、及水土保持教材之使用及教授講習、輔以灌輸志願服務之理念，預計辦理水土保持教師研習營，主題將以水土保持知識為課程主軸，課程安排涵蓋水保局南投分局之宣導課程及戶外觀摩課程。</w:t>
      </w:r>
    </w:p>
    <w:p w:rsidR="00851F06" w:rsidRPr="00B65345" w:rsidRDefault="00851F06" w:rsidP="000E7A0A">
      <w:pPr>
        <w:tabs>
          <w:tab w:val="left" w:pos="540"/>
        </w:tabs>
        <w:adjustRightInd w:val="0"/>
        <w:snapToGrid w:val="0"/>
        <w:spacing w:before="120" w:line="400" w:lineRule="atLeast"/>
        <w:rPr>
          <w:rFonts w:ascii="標楷體" w:eastAsia="標楷體" w:hAnsi="標楷體"/>
          <w:b/>
          <w:bCs/>
          <w:sz w:val="28"/>
          <w:szCs w:val="28"/>
        </w:rPr>
      </w:pPr>
      <w:r w:rsidRPr="00B65345">
        <w:rPr>
          <w:rFonts w:ascii="標楷體" w:eastAsia="標楷體" w:hAnsi="標楷體" w:cs="標楷體" w:hint="eastAsia"/>
          <w:sz w:val="28"/>
          <w:szCs w:val="28"/>
        </w:rPr>
        <w:t>二、</w:t>
      </w:r>
      <w:r w:rsidRPr="00B65345">
        <w:rPr>
          <w:rFonts w:ascii="標楷體" w:eastAsia="標楷體" w:hAnsi="標楷體" w:cs="標楷體" w:hint="eastAsia"/>
          <w:b/>
          <w:bCs/>
          <w:sz w:val="28"/>
          <w:szCs w:val="28"/>
        </w:rPr>
        <w:t>活動時間</w:t>
      </w:r>
    </w:p>
    <w:p w:rsidR="00851F06" w:rsidRPr="00B65345" w:rsidRDefault="00851F06" w:rsidP="000E7A0A">
      <w:pPr>
        <w:tabs>
          <w:tab w:val="left" w:pos="540"/>
        </w:tabs>
        <w:adjustRightInd w:val="0"/>
        <w:snapToGrid w:val="0"/>
        <w:spacing w:before="120" w:line="400" w:lineRule="atLeast"/>
        <w:rPr>
          <w:rFonts w:ascii="標楷體" w:eastAsia="標楷體" w:hAnsi="標楷體"/>
          <w:b/>
          <w:bCs/>
          <w:sz w:val="28"/>
          <w:szCs w:val="28"/>
        </w:rPr>
      </w:pPr>
      <w:r w:rsidRPr="00B65345">
        <w:rPr>
          <w:rFonts w:ascii="標楷體" w:eastAsia="標楷體" w:hAnsi="標楷體"/>
          <w:sz w:val="28"/>
          <w:szCs w:val="28"/>
        </w:rPr>
        <w:tab/>
      </w:r>
      <w:r w:rsidRPr="00B65345">
        <w:rPr>
          <w:rFonts w:ascii="標楷體" w:eastAsia="標楷體" w:hAnsi="標楷體" w:cs="標楷體"/>
          <w:sz w:val="28"/>
          <w:szCs w:val="28"/>
        </w:rPr>
        <w:t>104</w:t>
      </w:r>
      <w:r w:rsidRPr="00B65345">
        <w:rPr>
          <w:rFonts w:ascii="標楷體" w:eastAsia="標楷體" w:hAnsi="標楷體" w:cs="標楷體" w:hint="eastAsia"/>
          <w:sz w:val="28"/>
          <w:szCs w:val="28"/>
        </w:rPr>
        <w:t>年</w:t>
      </w:r>
      <w:r>
        <w:rPr>
          <w:rFonts w:ascii="標楷體" w:eastAsia="標楷體" w:hAnsi="標楷體" w:cs="標楷體"/>
          <w:sz w:val="28"/>
          <w:szCs w:val="28"/>
        </w:rPr>
        <w:t>10</w:t>
      </w:r>
      <w:r w:rsidRPr="00B65345">
        <w:rPr>
          <w:rFonts w:ascii="標楷體" w:eastAsia="標楷體" w:hAnsi="標楷體" w:cs="標楷體" w:hint="eastAsia"/>
          <w:sz w:val="28"/>
          <w:szCs w:val="28"/>
        </w:rPr>
        <w:t>月</w:t>
      </w:r>
      <w:r>
        <w:rPr>
          <w:rFonts w:ascii="標楷體" w:eastAsia="標楷體" w:hAnsi="標楷體" w:cs="標楷體"/>
          <w:sz w:val="28"/>
          <w:szCs w:val="28"/>
        </w:rPr>
        <w:t>01</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四</w:t>
      </w:r>
      <w:r>
        <w:rPr>
          <w:rFonts w:ascii="標楷體" w:eastAsia="標楷體" w:hAnsi="標楷體" w:cs="標楷體"/>
          <w:sz w:val="28"/>
          <w:szCs w:val="28"/>
        </w:rPr>
        <w:t>)</w:t>
      </w:r>
      <w:r>
        <w:rPr>
          <w:rFonts w:ascii="標楷體" w:eastAsia="標楷體" w:hAnsi="標楷體" w:cs="標楷體" w:hint="eastAsia"/>
          <w:sz w:val="28"/>
          <w:szCs w:val="28"/>
        </w:rPr>
        <w:t>、</w:t>
      </w:r>
      <w:r>
        <w:rPr>
          <w:rFonts w:ascii="標楷體" w:eastAsia="標楷體" w:hAnsi="標楷體" w:cs="標楷體"/>
          <w:sz w:val="28"/>
          <w:szCs w:val="28"/>
        </w:rPr>
        <w:t>10</w:t>
      </w:r>
      <w:r>
        <w:rPr>
          <w:rFonts w:ascii="標楷體" w:eastAsia="標楷體" w:hAnsi="標楷體" w:cs="標楷體" w:hint="eastAsia"/>
          <w:sz w:val="28"/>
          <w:szCs w:val="28"/>
        </w:rPr>
        <w:t>月</w:t>
      </w:r>
      <w:r>
        <w:rPr>
          <w:rFonts w:ascii="標楷體" w:eastAsia="標楷體" w:hAnsi="標楷體" w:cs="標楷體"/>
          <w:sz w:val="28"/>
          <w:szCs w:val="28"/>
        </w:rPr>
        <w:t>02</w:t>
      </w:r>
      <w:r w:rsidRPr="00B65345">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五</w:t>
      </w:r>
      <w:r>
        <w:rPr>
          <w:rFonts w:ascii="標楷體" w:eastAsia="標楷體" w:hAnsi="標楷體" w:cs="標楷體"/>
          <w:sz w:val="28"/>
          <w:szCs w:val="28"/>
        </w:rPr>
        <w:t>)</w:t>
      </w:r>
      <w:r>
        <w:rPr>
          <w:rFonts w:ascii="標楷體" w:eastAsia="標楷體" w:hAnsi="標楷體" w:cs="標楷體" w:hint="eastAsia"/>
          <w:sz w:val="28"/>
          <w:szCs w:val="28"/>
        </w:rPr>
        <w:t>，共</w:t>
      </w:r>
      <w:r>
        <w:rPr>
          <w:rFonts w:ascii="標楷體" w:eastAsia="標楷體" w:hAnsi="標楷體" w:cs="標楷體"/>
          <w:sz w:val="28"/>
          <w:szCs w:val="28"/>
        </w:rPr>
        <w:t>2</w:t>
      </w:r>
      <w:r>
        <w:rPr>
          <w:rFonts w:ascii="標楷體" w:eastAsia="標楷體" w:hAnsi="標楷體" w:cs="標楷體" w:hint="eastAsia"/>
          <w:sz w:val="28"/>
          <w:szCs w:val="28"/>
        </w:rPr>
        <w:t>日。</w:t>
      </w:r>
    </w:p>
    <w:p w:rsidR="00851F06" w:rsidRPr="00B65345" w:rsidRDefault="00851F06" w:rsidP="000E7A0A">
      <w:pPr>
        <w:tabs>
          <w:tab w:val="left" w:pos="540"/>
        </w:tabs>
        <w:adjustRightInd w:val="0"/>
        <w:snapToGrid w:val="0"/>
        <w:spacing w:before="120" w:line="400" w:lineRule="atLeast"/>
        <w:rPr>
          <w:rFonts w:ascii="標楷體" w:eastAsia="標楷體" w:hAnsi="標楷體"/>
          <w:b/>
          <w:bCs/>
          <w:sz w:val="28"/>
          <w:szCs w:val="28"/>
        </w:rPr>
      </w:pPr>
      <w:r w:rsidRPr="00B65345">
        <w:rPr>
          <w:rFonts w:ascii="標楷體" w:eastAsia="標楷體" w:hAnsi="標楷體" w:cs="標楷體" w:hint="eastAsia"/>
          <w:b/>
          <w:bCs/>
          <w:sz w:val="28"/>
          <w:szCs w:val="28"/>
        </w:rPr>
        <w:t>三、</w:t>
      </w:r>
      <w:r>
        <w:rPr>
          <w:rFonts w:ascii="標楷體" w:eastAsia="標楷體" w:hAnsi="標楷體" w:cs="標楷體" w:hint="eastAsia"/>
          <w:b/>
          <w:bCs/>
          <w:sz w:val="28"/>
          <w:szCs w:val="28"/>
        </w:rPr>
        <w:t>活動</w:t>
      </w:r>
      <w:r w:rsidRPr="00B65345">
        <w:rPr>
          <w:rFonts w:ascii="標楷體" w:eastAsia="標楷體" w:hAnsi="標楷體" w:cs="標楷體" w:hint="eastAsia"/>
          <w:b/>
          <w:bCs/>
          <w:sz w:val="28"/>
          <w:szCs w:val="28"/>
        </w:rPr>
        <w:t>地點</w:t>
      </w:r>
    </w:p>
    <w:p w:rsidR="00851F06" w:rsidRDefault="00851F06" w:rsidP="000E7A0A">
      <w:pPr>
        <w:widowControl/>
        <w:ind w:leftChars="200" w:left="480"/>
        <w:rPr>
          <w:rFonts w:ascii="標楷體" w:eastAsia="標楷體" w:hAnsi="標楷體"/>
          <w:sz w:val="28"/>
          <w:szCs w:val="28"/>
        </w:rPr>
      </w:pPr>
      <w:r w:rsidRPr="00B65345">
        <w:rPr>
          <w:rFonts w:ascii="標楷體" w:eastAsia="標楷體" w:hAnsi="標楷體" w:cs="標楷體" w:hint="eastAsia"/>
          <w:sz w:val="28"/>
          <w:szCs w:val="28"/>
        </w:rPr>
        <w:t>南投縣日月潭教師會館</w:t>
      </w:r>
    </w:p>
    <w:p w:rsidR="00851F06" w:rsidRPr="00150B8B" w:rsidRDefault="00851F06" w:rsidP="000E7A0A">
      <w:pPr>
        <w:widowControl/>
        <w:rPr>
          <w:rFonts w:ascii="標楷體" w:eastAsia="標楷體" w:hAnsi="標楷體"/>
          <w:sz w:val="28"/>
          <w:szCs w:val="28"/>
        </w:rPr>
      </w:pPr>
      <w:r w:rsidRPr="00150B8B">
        <w:rPr>
          <w:rFonts w:ascii="標楷體" w:eastAsia="標楷體" w:hAnsi="標楷體" w:cs="標楷體" w:hint="eastAsia"/>
          <w:b/>
          <w:bCs/>
          <w:sz w:val="28"/>
          <w:szCs w:val="28"/>
        </w:rPr>
        <w:t>四、活動規劃</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
        <w:gridCol w:w="2884"/>
        <w:gridCol w:w="1593"/>
        <w:gridCol w:w="4311"/>
      </w:tblGrid>
      <w:tr w:rsidR="00851F06" w:rsidRPr="00C04924">
        <w:trPr>
          <w:trHeight w:val="524"/>
          <w:tblHeader/>
          <w:jc w:val="center"/>
        </w:trPr>
        <w:tc>
          <w:tcPr>
            <w:tcW w:w="852" w:type="dxa"/>
            <w:tcBorders>
              <w:top w:val="thinThickSmallGap" w:sz="24" w:space="0" w:color="auto"/>
              <w:left w:val="thinThickSmallGap" w:sz="24" w:space="0" w:color="auto"/>
              <w:bottom w:val="double" w:sz="4" w:space="0" w:color="auto"/>
            </w:tcBorders>
          </w:tcPr>
          <w:p w:rsidR="00851F06" w:rsidRPr="00C04924" w:rsidRDefault="00851F06" w:rsidP="003B6419">
            <w:pPr>
              <w:adjustRightInd w:val="0"/>
              <w:snapToGrid w:val="0"/>
              <w:jc w:val="center"/>
              <w:rPr>
                <w:rFonts w:eastAsia="標楷體"/>
                <w:sz w:val="28"/>
                <w:szCs w:val="28"/>
              </w:rPr>
            </w:pPr>
            <w:r>
              <w:rPr>
                <w:rFonts w:eastAsia="標楷體" w:cs="標楷體" w:hint="eastAsia"/>
                <w:sz w:val="28"/>
                <w:szCs w:val="28"/>
              </w:rPr>
              <w:t>項目</w:t>
            </w:r>
          </w:p>
        </w:tc>
        <w:tc>
          <w:tcPr>
            <w:tcW w:w="2884" w:type="dxa"/>
            <w:tcBorders>
              <w:top w:val="thinThickSmallGap" w:sz="24" w:space="0" w:color="auto"/>
              <w:bottom w:val="double" w:sz="4" w:space="0" w:color="auto"/>
            </w:tcBorders>
          </w:tcPr>
          <w:p w:rsidR="00851F06" w:rsidRDefault="00851F06" w:rsidP="003B6419">
            <w:pPr>
              <w:adjustRightInd w:val="0"/>
              <w:snapToGrid w:val="0"/>
              <w:jc w:val="center"/>
              <w:rPr>
                <w:rFonts w:eastAsia="標楷體"/>
                <w:sz w:val="28"/>
                <w:szCs w:val="28"/>
              </w:rPr>
            </w:pPr>
            <w:r>
              <w:rPr>
                <w:rFonts w:eastAsia="標楷體" w:cs="標楷體" w:hint="eastAsia"/>
                <w:sz w:val="28"/>
                <w:szCs w:val="28"/>
              </w:rPr>
              <w:t>課程名稱</w:t>
            </w:r>
          </w:p>
        </w:tc>
        <w:tc>
          <w:tcPr>
            <w:tcW w:w="1593" w:type="dxa"/>
            <w:tcBorders>
              <w:top w:val="thinThickSmallGap" w:sz="24" w:space="0" w:color="auto"/>
              <w:bottom w:val="double" w:sz="4" w:space="0" w:color="auto"/>
            </w:tcBorders>
          </w:tcPr>
          <w:p w:rsidR="00851F06" w:rsidRPr="00C04924" w:rsidRDefault="00851F06" w:rsidP="003B6419">
            <w:pPr>
              <w:adjustRightInd w:val="0"/>
              <w:snapToGrid w:val="0"/>
              <w:jc w:val="center"/>
              <w:rPr>
                <w:rFonts w:eastAsia="標楷體"/>
                <w:sz w:val="28"/>
                <w:szCs w:val="28"/>
              </w:rPr>
            </w:pPr>
            <w:r>
              <w:rPr>
                <w:rFonts w:eastAsia="標楷體" w:cs="標楷體" w:hint="eastAsia"/>
                <w:sz w:val="28"/>
                <w:szCs w:val="28"/>
              </w:rPr>
              <w:t>課程時數</w:t>
            </w:r>
          </w:p>
        </w:tc>
        <w:tc>
          <w:tcPr>
            <w:tcW w:w="4311" w:type="dxa"/>
            <w:tcBorders>
              <w:top w:val="thinThickSmallGap" w:sz="24" w:space="0" w:color="auto"/>
              <w:bottom w:val="double" w:sz="4" w:space="0" w:color="auto"/>
              <w:right w:val="thinThickSmallGap" w:sz="24" w:space="0" w:color="auto"/>
            </w:tcBorders>
          </w:tcPr>
          <w:p w:rsidR="00851F06" w:rsidRPr="00C04924" w:rsidRDefault="00851F06" w:rsidP="003B6419">
            <w:pPr>
              <w:adjustRightInd w:val="0"/>
              <w:snapToGrid w:val="0"/>
              <w:jc w:val="center"/>
              <w:rPr>
                <w:rFonts w:eastAsia="標楷體"/>
                <w:sz w:val="28"/>
                <w:szCs w:val="28"/>
              </w:rPr>
            </w:pPr>
            <w:r>
              <w:rPr>
                <w:rFonts w:eastAsia="標楷體" w:cs="標楷體" w:hint="eastAsia"/>
                <w:sz w:val="28"/>
                <w:szCs w:val="28"/>
              </w:rPr>
              <w:t>課程摘要說明</w:t>
            </w:r>
          </w:p>
        </w:tc>
      </w:tr>
      <w:tr w:rsidR="00851F06" w:rsidRPr="00C04924">
        <w:trPr>
          <w:trHeight w:val="998"/>
          <w:jc w:val="center"/>
        </w:trPr>
        <w:tc>
          <w:tcPr>
            <w:tcW w:w="852" w:type="dxa"/>
            <w:tcBorders>
              <w:top w:val="double" w:sz="4" w:space="0" w:color="auto"/>
              <w:left w:val="thinThickSmallGap" w:sz="24" w:space="0" w:color="auto"/>
            </w:tcBorders>
            <w:vAlign w:val="center"/>
          </w:tcPr>
          <w:p w:rsidR="00851F06" w:rsidRPr="00C04924" w:rsidRDefault="00851F06" w:rsidP="003B6419">
            <w:pPr>
              <w:adjustRightInd w:val="0"/>
              <w:snapToGrid w:val="0"/>
              <w:jc w:val="center"/>
              <w:rPr>
                <w:rFonts w:eastAsia="標楷體"/>
                <w:sz w:val="28"/>
                <w:szCs w:val="28"/>
              </w:rPr>
            </w:pPr>
            <w:r>
              <w:rPr>
                <w:rFonts w:eastAsia="標楷體"/>
                <w:sz w:val="28"/>
                <w:szCs w:val="28"/>
              </w:rPr>
              <w:t>1</w:t>
            </w:r>
          </w:p>
        </w:tc>
        <w:tc>
          <w:tcPr>
            <w:tcW w:w="2884" w:type="dxa"/>
            <w:tcBorders>
              <w:top w:val="double" w:sz="4" w:space="0" w:color="auto"/>
            </w:tcBorders>
            <w:vAlign w:val="center"/>
          </w:tcPr>
          <w:p w:rsidR="00851F06" w:rsidRPr="006D052C" w:rsidRDefault="00851F06" w:rsidP="003B6419">
            <w:pPr>
              <w:adjustRightInd w:val="0"/>
              <w:snapToGrid w:val="0"/>
              <w:jc w:val="center"/>
              <w:rPr>
                <w:rFonts w:ascii="標楷體" w:eastAsia="標楷體" w:hAnsi="標楷體"/>
                <w:color w:val="000000"/>
                <w:sz w:val="28"/>
                <w:szCs w:val="28"/>
              </w:rPr>
            </w:pPr>
            <w:r>
              <w:rPr>
                <w:rFonts w:ascii="標楷體" w:eastAsia="標楷體" w:hAnsi="標楷體" w:cs="標楷體" w:hint="eastAsia"/>
                <w:color w:val="000000"/>
                <w:sz w:val="28"/>
                <w:szCs w:val="28"/>
              </w:rPr>
              <w:t>水土保持概論與農村再生</w:t>
            </w:r>
          </w:p>
        </w:tc>
        <w:tc>
          <w:tcPr>
            <w:tcW w:w="1593" w:type="dxa"/>
            <w:tcBorders>
              <w:top w:val="double" w:sz="4" w:space="0" w:color="auto"/>
            </w:tcBorders>
            <w:vAlign w:val="center"/>
          </w:tcPr>
          <w:p w:rsidR="00851F06" w:rsidRPr="00C04924" w:rsidRDefault="00851F06" w:rsidP="003B6419">
            <w:pPr>
              <w:adjustRightInd w:val="0"/>
              <w:snapToGrid w:val="0"/>
              <w:jc w:val="center"/>
              <w:rPr>
                <w:rFonts w:eastAsia="標楷體"/>
                <w:sz w:val="28"/>
                <w:szCs w:val="28"/>
              </w:rPr>
            </w:pPr>
            <w:r>
              <w:rPr>
                <w:rFonts w:eastAsia="標楷體"/>
                <w:sz w:val="28"/>
                <w:szCs w:val="28"/>
              </w:rPr>
              <w:t>2</w:t>
            </w:r>
          </w:p>
        </w:tc>
        <w:tc>
          <w:tcPr>
            <w:tcW w:w="4311" w:type="dxa"/>
            <w:tcBorders>
              <w:top w:val="double" w:sz="4" w:space="0" w:color="auto"/>
              <w:right w:val="thinThickSmallGap" w:sz="24" w:space="0" w:color="auto"/>
            </w:tcBorders>
            <w:vAlign w:val="center"/>
          </w:tcPr>
          <w:p w:rsidR="00851F06" w:rsidRPr="00C04924" w:rsidRDefault="00851F06" w:rsidP="003B6419">
            <w:pPr>
              <w:adjustRightInd w:val="0"/>
              <w:snapToGrid w:val="0"/>
              <w:jc w:val="both"/>
              <w:rPr>
                <w:rFonts w:eastAsia="標楷體"/>
                <w:sz w:val="28"/>
                <w:szCs w:val="28"/>
              </w:rPr>
            </w:pPr>
            <w:r>
              <w:rPr>
                <w:rFonts w:eastAsia="標楷體" w:cs="標楷體" w:hint="eastAsia"/>
                <w:sz w:val="28"/>
                <w:szCs w:val="28"/>
              </w:rPr>
              <w:t>說明水保局南投分局組織架構、土石流防災業務、農村再生業務、推動背景、業務遠景等等介紹。</w:t>
            </w:r>
          </w:p>
        </w:tc>
      </w:tr>
      <w:tr w:rsidR="00851F06" w:rsidRPr="00C04924">
        <w:trPr>
          <w:trHeight w:val="998"/>
          <w:jc w:val="center"/>
        </w:trPr>
        <w:tc>
          <w:tcPr>
            <w:tcW w:w="852" w:type="dxa"/>
            <w:tcBorders>
              <w:top w:val="double" w:sz="4" w:space="0" w:color="auto"/>
              <w:left w:val="thinThickSmallGap" w:sz="24" w:space="0" w:color="auto"/>
            </w:tcBorders>
            <w:vAlign w:val="center"/>
          </w:tcPr>
          <w:p w:rsidR="00851F06" w:rsidRDefault="00851F06" w:rsidP="003B6419">
            <w:pPr>
              <w:adjustRightInd w:val="0"/>
              <w:snapToGrid w:val="0"/>
              <w:jc w:val="center"/>
              <w:rPr>
                <w:rFonts w:eastAsia="標楷體"/>
                <w:sz w:val="28"/>
                <w:szCs w:val="28"/>
              </w:rPr>
            </w:pPr>
            <w:r>
              <w:rPr>
                <w:rFonts w:eastAsia="標楷體"/>
                <w:sz w:val="28"/>
                <w:szCs w:val="28"/>
              </w:rPr>
              <w:t>2.</w:t>
            </w:r>
          </w:p>
        </w:tc>
        <w:tc>
          <w:tcPr>
            <w:tcW w:w="2884" w:type="dxa"/>
            <w:tcBorders>
              <w:top w:val="double" w:sz="4" w:space="0" w:color="auto"/>
            </w:tcBorders>
            <w:vAlign w:val="center"/>
          </w:tcPr>
          <w:p w:rsidR="00851F06" w:rsidRPr="006D052C" w:rsidRDefault="00851F06" w:rsidP="00EF69B0">
            <w:pPr>
              <w:adjustRightInd w:val="0"/>
              <w:snapToGrid w:val="0"/>
              <w:jc w:val="center"/>
              <w:rPr>
                <w:rFonts w:ascii="標楷體" w:eastAsia="標楷體" w:hAnsi="標楷體"/>
                <w:color w:val="000000"/>
                <w:sz w:val="28"/>
                <w:szCs w:val="28"/>
              </w:rPr>
            </w:pPr>
            <w:r w:rsidRPr="00AC3232">
              <w:rPr>
                <w:rFonts w:ascii="標楷體" w:eastAsia="標楷體" w:hAnsi="標楷體" w:cs="標楷體" w:hint="eastAsia"/>
                <w:color w:val="000000"/>
                <w:sz w:val="28"/>
                <w:szCs w:val="28"/>
              </w:rPr>
              <w:t>水土保持</w:t>
            </w:r>
            <w:r>
              <w:rPr>
                <w:rFonts w:ascii="標楷體" w:eastAsia="標楷體" w:hAnsi="標楷體" w:cs="標楷體" w:hint="eastAsia"/>
                <w:color w:val="000000"/>
                <w:sz w:val="28"/>
                <w:szCs w:val="28"/>
              </w:rPr>
              <w:t>教</w:t>
            </w:r>
            <w:r w:rsidRPr="00AC3232">
              <w:rPr>
                <w:rFonts w:ascii="標楷體" w:eastAsia="標楷體" w:hAnsi="標楷體" w:cs="標楷體" w:hint="eastAsia"/>
                <w:color w:val="000000"/>
                <w:sz w:val="28"/>
                <w:szCs w:val="28"/>
              </w:rPr>
              <w:t>案</w:t>
            </w:r>
            <w:r>
              <w:rPr>
                <w:rFonts w:ascii="標楷體" w:eastAsia="標楷體" w:hAnsi="標楷體" w:cs="標楷體" w:hint="eastAsia"/>
                <w:color w:val="000000"/>
                <w:sz w:val="28"/>
                <w:szCs w:val="28"/>
              </w:rPr>
              <w:t>教學</w:t>
            </w:r>
          </w:p>
        </w:tc>
        <w:tc>
          <w:tcPr>
            <w:tcW w:w="1593" w:type="dxa"/>
            <w:tcBorders>
              <w:top w:val="double" w:sz="4" w:space="0" w:color="auto"/>
            </w:tcBorders>
            <w:vAlign w:val="center"/>
          </w:tcPr>
          <w:p w:rsidR="00851F06" w:rsidRPr="00C04924" w:rsidRDefault="00851F06" w:rsidP="00EF69B0">
            <w:pPr>
              <w:adjustRightInd w:val="0"/>
              <w:snapToGrid w:val="0"/>
              <w:jc w:val="center"/>
              <w:rPr>
                <w:rFonts w:eastAsia="標楷體"/>
                <w:sz w:val="28"/>
                <w:szCs w:val="28"/>
              </w:rPr>
            </w:pPr>
            <w:r>
              <w:rPr>
                <w:rFonts w:eastAsia="標楷體"/>
                <w:sz w:val="28"/>
                <w:szCs w:val="28"/>
              </w:rPr>
              <w:t>1</w:t>
            </w:r>
          </w:p>
        </w:tc>
        <w:tc>
          <w:tcPr>
            <w:tcW w:w="4311" w:type="dxa"/>
            <w:tcBorders>
              <w:top w:val="double" w:sz="4" w:space="0" w:color="auto"/>
              <w:right w:val="thinThickSmallGap" w:sz="24" w:space="0" w:color="auto"/>
            </w:tcBorders>
            <w:vAlign w:val="center"/>
          </w:tcPr>
          <w:p w:rsidR="00851F06" w:rsidRPr="00C04924" w:rsidRDefault="00851F06" w:rsidP="00EF69B0">
            <w:pPr>
              <w:adjustRightInd w:val="0"/>
              <w:snapToGrid w:val="0"/>
              <w:jc w:val="both"/>
              <w:rPr>
                <w:rFonts w:eastAsia="標楷體"/>
                <w:sz w:val="28"/>
                <w:szCs w:val="28"/>
              </w:rPr>
            </w:pPr>
            <w:r>
              <w:rPr>
                <w:rFonts w:eastAsia="標楷體" w:cs="標楷體" w:hint="eastAsia"/>
                <w:sz w:val="28"/>
                <w:szCs w:val="28"/>
              </w:rPr>
              <w:t>說明環境教育及水土保持教案教材使用及操作及經驗分享。</w:t>
            </w:r>
          </w:p>
        </w:tc>
      </w:tr>
      <w:tr w:rsidR="00851F06" w:rsidRPr="00C04924">
        <w:trPr>
          <w:trHeight w:val="998"/>
          <w:jc w:val="center"/>
        </w:trPr>
        <w:tc>
          <w:tcPr>
            <w:tcW w:w="852" w:type="dxa"/>
            <w:tcBorders>
              <w:top w:val="double" w:sz="4" w:space="0" w:color="auto"/>
              <w:left w:val="thinThickSmallGap" w:sz="24" w:space="0" w:color="auto"/>
            </w:tcBorders>
            <w:vAlign w:val="center"/>
          </w:tcPr>
          <w:p w:rsidR="00851F06" w:rsidRDefault="00851F06" w:rsidP="003B6419">
            <w:pPr>
              <w:adjustRightInd w:val="0"/>
              <w:snapToGrid w:val="0"/>
              <w:jc w:val="center"/>
              <w:rPr>
                <w:rFonts w:eastAsia="標楷體"/>
                <w:sz w:val="28"/>
                <w:szCs w:val="28"/>
              </w:rPr>
            </w:pPr>
            <w:r>
              <w:rPr>
                <w:rFonts w:eastAsia="標楷體"/>
                <w:sz w:val="28"/>
                <w:szCs w:val="28"/>
              </w:rPr>
              <w:t>3.</w:t>
            </w:r>
          </w:p>
        </w:tc>
        <w:tc>
          <w:tcPr>
            <w:tcW w:w="2884" w:type="dxa"/>
            <w:tcBorders>
              <w:top w:val="double" w:sz="4" w:space="0" w:color="auto"/>
            </w:tcBorders>
            <w:vAlign w:val="center"/>
          </w:tcPr>
          <w:p w:rsidR="00851F06" w:rsidRDefault="00851F06" w:rsidP="006972DF">
            <w:pPr>
              <w:adjustRightInd w:val="0"/>
              <w:snapToGrid w:val="0"/>
              <w:jc w:val="center"/>
              <w:rPr>
                <w:rFonts w:eastAsia="標楷體" w:hAnsi="標楷體"/>
                <w:color w:val="000000"/>
                <w:sz w:val="28"/>
                <w:szCs w:val="28"/>
              </w:rPr>
            </w:pPr>
            <w:r>
              <w:rPr>
                <w:rFonts w:eastAsia="標楷體" w:hAnsi="標楷體" w:cs="標楷體" w:hint="eastAsia"/>
                <w:color w:val="000000"/>
                <w:sz w:val="28"/>
                <w:szCs w:val="28"/>
              </w:rPr>
              <w:t>教案動手做</w:t>
            </w:r>
            <w:r>
              <w:rPr>
                <w:rFonts w:eastAsia="標楷體" w:hAnsi="標楷體"/>
                <w:color w:val="000000"/>
                <w:sz w:val="28"/>
                <w:szCs w:val="28"/>
              </w:rPr>
              <w:t>-</w:t>
            </w:r>
            <w:r>
              <w:rPr>
                <w:rFonts w:eastAsia="標楷體" w:hAnsi="標楷體" w:cs="標楷體" w:hint="eastAsia"/>
                <w:color w:val="000000"/>
                <w:sz w:val="28"/>
                <w:szCs w:val="28"/>
              </w:rPr>
              <w:t>簡易雨量筒</w:t>
            </w:r>
            <w:r>
              <w:rPr>
                <w:rFonts w:eastAsia="標楷體" w:hAnsi="標楷體"/>
                <w:color w:val="000000"/>
                <w:sz w:val="28"/>
                <w:szCs w:val="28"/>
              </w:rPr>
              <w:t>DIY</w:t>
            </w:r>
            <w:r>
              <w:rPr>
                <w:rFonts w:eastAsia="標楷體" w:hAnsi="標楷體" w:cs="標楷體" w:hint="eastAsia"/>
                <w:color w:val="000000"/>
                <w:sz w:val="28"/>
                <w:szCs w:val="28"/>
              </w:rPr>
              <w:t>課程</w:t>
            </w:r>
          </w:p>
        </w:tc>
        <w:tc>
          <w:tcPr>
            <w:tcW w:w="1593" w:type="dxa"/>
            <w:tcBorders>
              <w:top w:val="double" w:sz="4" w:space="0" w:color="auto"/>
            </w:tcBorders>
            <w:vAlign w:val="center"/>
          </w:tcPr>
          <w:p w:rsidR="00851F06" w:rsidRDefault="00851F06" w:rsidP="006972DF">
            <w:pPr>
              <w:adjustRightInd w:val="0"/>
              <w:snapToGrid w:val="0"/>
              <w:jc w:val="center"/>
              <w:rPr>
                <w:rFonts w:eastAsia="標楷體"/>
                <w:sz w:val="28"/>
                <w:szCs w:val="28"/>
              </w:rPr>
            </w:pPr>
            <w:r>
              <w:rPr>
                <w:rFonts w:eastAsia="標楷體"/>
                <w:sz w:val="28"/>
                <w:szCs w:val="28"/>
              </w:rPr>
              <w:t>2</w:t>
            </w:r>
          </w:p>
        </w:tc>
        <w:tc>
          <w:tcPr>
            <w:tcW w:w="4311" w:type="dxa"/>
            <w:tcBorders>
              <w:top w:val="double" w:sz="4" w:space="0" w:color="auto"/>
              <w:right w:val="thinThickSmallGap" w:sz="24" w:space="0" w:color="auto"/>
            </w:tcBorders>
            <w:vAlign w:val="center"/>
          </w:tcPr>
          <w:p w:rsidR="00851F06" w:rsidRDefault="00851F06" w:rsidP="006972DF">
            <w:pPr>
              <w:adjustRightInd w:val="0"/>
              <w:snapToGrid w:val="0"/>
              <w:jc w:val="both"/>
              <w:rPr>
                <w:rFonts w:eastAsia="標楷體"/>
                <w:sz w:val="28"/>
                <w:szCs w:val="28"/>
              </w:rPr>
            </w:pPr>
            <w:r>
              <w:rPr>
                <w:rFonts w:eastAsia="標楷體" w:cs="標楷體" w:hint="eastAsia"/>
                <w:sz w:val="28"/>
                <w:szCs w:val="28"/>
              </w:rPr>
              <w:t>實作教案教具，利用簡單素材如石膏、寶特瓶製作簡易雨量筒，並說明雨量筒</w:t>
            </w:r>
            <w:r w:rsidRPr="00982443">
              <w:rPr>
                <w:rFonts w:ascii="標楷體" w:eastAsia="標楷體" w:hAnsi="標楷體" w:cs="標楷體" w:hint="eastAsia"/>
                <w:sz w:val="28"/>
                <w:szCs w:val="28"/>
              </w:rPr>
              <w:t>判讀</w:t>
            </w:r>
            <w:r>
              <w:rPr>
                <w:rFonts w:ascii="標楷體" w:eastAsia="標楷體" w:hAnsi="標楷體" w:cs="標楷體" w:hint="eastAsia"/>
                <w:sz w:val="28"/>
                <w:szCs w:val="28"/>
              </w:rPr>
              <w:t>、</w:t>
            </w:r>
            <w:r>
              <w:rPr>
                <w:rFonts w:eastAsia="標楷體" w:cs="標楷體" w:hint="eastAsia"/>
                <w:sz w:val="28"/>
                <w:szCs w:val="28"/>
              </w:rPr>
              <w:t>使用方法及</w:t>
            </w:r>
            <w:r>
              <w:rPr>
                <w:rFonts w:ascii="標楷體" w:eastAsia="標楷體" w:hAnsi="標楷體" w:cs="標楷體" w:hint="eastAsia"/>
                <w:sz w:val="28"/>
                <w:szCs w:val="28"/>
              </w:rPr>
              <w:t>紀錄方式等相關知識之</w:t>
            </w:r>
            <w:r w:rsidRPr="00982443">
              <w:rPr>
                <w:rFonts w:ascii="標楷體" w:eastAsia="標楷體" w:hAnsi="標楷體" w:cs="標楷體" w:hint="eastAsia"/>
                <w:sz w:val="28"/>
                <w:szCs w:val="28"/>
              </w:rPr>
              <w:t>建立</w:t>
            </w:r>
            <w:r>
              <w:rPr>
                <w:rFonts w:ascii="標楷體" w:eastAsia="標楷體" w:hAnsi="標楷體" w:cs="標楷體" w:hint="eastAsia"/>
                <w:sz w:val="28"/>
                <w:szCs w:val="28"/>
              </w:rPr>
              <w:t>。</w:t>
            </w:r>
          </w:p>
        </w:tc>
      </w:tr>
      <w:tr w:rsidR="00851F06" w:rsidRPr="00C04924">
        <w:trPr>
          <w:trHeight w:val="998"/>
          <w:jc w:val="center"/>
        </w:trPr>
        <w:tc>
          <w:tcPr>
            <w:tcW w:w="852" w:type="dxa"/>
            <w:tcBorders>
              <w:top w:val="double" w:sz="4" w:space="0" w:color="auto"/>
              <w:left w:val="thinThickSmallGap" w:sz="24" w:space="0" w:color="auto"/>
            </w:tcBorders>
            <w:vAlign w:val="center"/>
          </w:tcPr>
          <w:p w:rsidR="00851F06" w:rsidRPr="00C04924" w:rsidRDefault="00851F06" w:rsidP="006972DF">
            <w:pPr>
              <w:adjustRightInd w:val="0"/>
              <w:snapToGrid w:val="0"/>
              <w:jc w:val="center"/>
              <w:rPr>
                <w:rFonts w:eastAsia="標楷體"/>
                <w:sz w:val="28"/>
                <w:szCs w:val="28"/>
              </w:rPr>
            </w:pPr>
            <w:r>
              <w:rPr>
                <w:rFonts w:eastAsia="標楷體"/>
                <w:sz w:val="28"/>
                <w:szCs w:val="28"/>
              </w:rPr>
              <w:t>4.</w:t>
            </w:r>
          </w:p>
        </w:tc>
        <w:tc>
          <w:tcPr>
            <w:tcW w:w="2884" w:type="dxa"/>
            <w:tcBorders>
              <w:top w:val="double" w:sz="4" w:space="0" w:color="auto"/>
            </w:tcBorders>
            <w:vAlign w:val="center"/>
          </w:tcPr>
          <w:p w:rsidR="00851F06" w:rsidRPr="006D052C" w:rsidRDefault="00851F06" w:rsidP="006972DF">
            <w:pPr>
              <w:adjustRightInd w:val="0"/>
              <w:snapToGrid w:val="0"/>
              <w:jc w:val="center"/>
              <w:rPr>
                <w:rFonts w:ascii="標楷體" w:eastAsia="標楷體" w:hAnsi="標楷體"/>
                <w:color w:val="000000"/>
                <w:sz w:val="28"/>
                <w:szCs w:val="28"/>
              </w:rPr>
            </w:pPr>
            <w:r>
              <w:rPr>
                <w:rFonts w:ascii="標楷體" w:eastAsia="標楷體" w:hAnsi="標楷體" w:cs="標楷體" w:hint="eastAsia"/>
                <w:color w:val="000000"/>
                <w:sz w:val="28"/>
                <w:szCs w:val="28"/>
              </w:rPr>
              <w:t>環境教育</w:t>
            </w:r>
            <w:r w:rsidRPr="00150B8B">
              <w:rPr>
                <w:rFonts w:ascii="標楷體" w:eastAsia="標楷體" w:hAnsi="標楷體" w:cs="標楷體" w:hint="eastAsia"/>
                <w:color w:val="000000"/>
                <w:sz w:val="28"/>
                <w:szCs w:val="28"/>
              </w:rPr>
              <w:t>案例分享</w:t>
            </w:r>
          </w:p>
        </w:tc>
        <w:tc>
          <w:tcPr>
            <w:tcW w:w="1593" w:type="dxa"/>
            <w:tcBorders>
              <w:top w:val="double" w:sz="4" w:space="0" w:color="auto"/>
            </w:tcBorders>
            <w:vAlign w:val="center"/>
          </w:tcPr>
          <w:p w:rsidR="00851F06" w:rsidRPr="00C04924" w:rsidRDefault="00851F06" w:rsidP="006972DF">
            <w:pPr>
              <w:adjustRightInd w:val="0"/>
              <w:snapToGrid w:val="0"/>
              <w:jc w:val="center"/>
              <w:rPr>
                <w:rFonts w:eastAsia="標楷體"/>
                <w:sz w:val="28"/>
                <w:szCs w:val="28"/>
              </w:rPr>
            </w:pPr>
            <w:r>
              <w:rPr>
                <w:rFonts w:eastAsia="標楷體"/>
                <w:sz w:val="28"/>
                <w:szCs w:val="28"/>
              </w:rPr>
              <w:t>2</w:t>
            </w:r>
          </w:p>
        </w:tc>
        <w:tc>
          <w:tcPr>
            <w:tcW w:w="4311" w:type="dxa"/>
            <w:tcBorders>
              <w:top w:val="double" w:sz="4" w:space="0" w:color="auto"/>
              <w:right w:val="thinThickSmallGap" w:sz="24" w:space="0" w:color="auto"/>
            </w:tcBorders>
            <w:vAlign w:val="center"/>
          </w:tcPr>
          <w:p w:rsidR="00851F06" w:rsidRPr="00C04924" w:rsidRDefault="00851F06" w:rsidP="006972DF">
            <w:pPr>
              <w:adjustRightInd w:val="0"/>
              <w:snapToGrid w:val="0"/>
              <w:jc w:val="both"/>
              <w:rPr>
                <w:rFonts w:eastAsia="標楷體"/>
                <w:sz w:val="28"/>
                <w:szCs w:val="28"/>
              </w:rPr>
            </w:pPr>
            <w:r>
              <w:rPr>
                <w:rFonts w:eastAsia="標楷體" w:cs="標楷體" w:hint="eastAsia"/>
                <w:sz w:val="28"/>
                <w:szCs w:val="28"/>
              </w:rPr>
              <w:t>討論環境教育及水土保持議題，分享國內外相關案例。</w:t>
            </w:r>
          </w:p>
        </w:tc>
      </w:tr>
      <w:tr w:rsidR="00851F06" w:rsidRPr="00C04924">
        <w:trPr>
          <w:trHeight w:val="828"/>
          <w:jc w:val="center"/>
        </w:trPr>
        <w:tc>
          <w:tcPr>
            <w:tcW w:w="852" w:type="dxa"/>
            <w:tcBorders>
              <w:left w:val="thinThickSmallGap" w:sz="24" w:space="0" w:color="auto"/>
            </w:tcBorders>
            <w:vAlign w:val="center"/>
          </w:tcPr>
          <w:p w:rsidR="00851F06" w:rsidRDefault="00851F06" w:rsidP="003B6419">
            <w:pPr>
              <w:adjustRightInd w:val="0"/>
              <w:snapToGrid w:val="0"/>
              <w:jc w:val="center"/>
              <w:rPr>
                <w:rFonts w:eastAsia="標楷體"/>
                <w:sz w:val="28"/>
                <w:szCs w:val="28"/>
              </w:rPr>
            </w:pPr>
            <w:r>
              <w:rPr>
                <w:rFonts w:eastAsia="標楷體"/>
                <w:sz w:val="28"/>
                <w:szCs w:val="28"/>
              </w:rPr>
              <w:t>5.</w:t>
            </w:r>
          </w:p>
        </w:tc>
        <w:tc>
          <w:tcPr>
            <w:tcW w:w="2884" w:type="dxa"/>
            <w:vAlign w:val="center"/>
          </w:tcPr>
          <w:p w:rsidR="00851F06" w:rsidRPr="006D052C" w:rsidRDefault="00851F06" w:rsidP="003B6419">
            <w:pPr>
              <w:adjustRightInd w:val="0"/>
              <w:snapToGrid w:val="0"/>
              <w:jc w:val="center"/>
              <w:rPr>
                <w:rFonts w:eastAsia="標楷體" w:hAnsi="標楷體"/>
                <w:color w:val="000000"/>
                <w:sz w:val="28"/>
                <w:szCs w:val="28"/>
              </w:rPr>
            </w:pPr>
            <w:r w:rsidRPr="00AC3232">
              <w:rPr>
                <w:rFonts w:eastAsia="標楷體" w:hAnsi="標楷體" w:cs="標楷體" w:hint="eastAsia"/>
                <w:color w:val="000000"/>
                <w:sz w:val="28"/>
                <w:szCs w:val="28"/>
              </w:rPr>
              <w:t>水</w:t>
            </w:r>
            <w:r>
              <w:rPr>
                <w:rFonts w:eastAsia="標楷體" w:hAnsi="標楷體" w:cs="標楷體" w:hint="eastAsia"/>
                <w:color w:val="000000"/>
                <w:sz w:val="28"/>
                <w:szCs w:val="28"/>
              </w:rPr>
              <w:t>土保持創</w:t>
            </w:r>
            <w:r w:rsidRPr="00AC3232">
              <w:rPr>
                <w:rFonts w:eastAsia="標楷體" w:hAnsi="標楷體" w:cs="標楷體" w:hint="eastAsia"/>
                <w:color w:val="000000"/>
                <w:sz w:val="28"/>
                <w:szCs w:val="28"/>
              </w:rPr>
              <w:t>新</w:t>
            </w:r>
            <w:r>
              <w:rPr>
                <w:rFonts w:eastAsia="標楷體" w:hAnsi="標楷體" w:cs="標楷體" w:hint="eastAsia"/>
                <w:color w:val="000000"/>
                <w:sz w:val="28"/>
                <w:szCs w:val="28"/>
              </w:rPr>
              <w:t>思維</w:t>
            </w:r>
          </w:p>
        </w:tc>
        <w:tc>
          <w:tcPr>
            <w:tcW w:w="1593" w:type="dxa"/>
            <w:vAlign w:val="center"/>
          </w:tcPr>
          <w:p w:rsidR="00851F06" w:rsidRPr="00C04924" w:rsidRDefault="00851F06" w:rsidP="003B6419">
            <w:pPr>
              <w:adjustRightInd w:val="0"/>
              <w:snapToGrid w:val="0"/>
              <w:jc w:val="center"/>
              <w:rPr>
                <w:rFonts w:eastAsia="標楷體"/>
                <w:sz w:val="28"/>
                <w:szCs w:val="28"/>
              </w:rPr>
            </w:pPr>
            <w:r>
              <w:rPr>
                <w:rFonts w:eastAsia="標楷體"/>
                <w:sz w:val="28"/>
                <w:szCs w:val="28"/>
              </w:rPr>
              <w:t>2</w:t>
            </w:r>
          </w:p>
        </w:tc>
        <w:tc>
          <w:tcPr>
            <w:tcW w:w="4311" w:type="dxa"/>
            <w:tcBorders>
              <w:right w:val="thinThickSmallGap" w:sz="24" w:space="0" w:color="auto"/>
            </w:tcBorders>
            <w:vAlign w:val="center"/>
          </w:tcPr>
          <w:p w:rsidR="00851F06" w:rsidRPr="00C04924" w:rsidRDefault="00851F06" w:rsidP="003B6419">
            <w:pPr>
              <w:adjustRightInd w:val="0"/>
              <w:snapToGrid w:val="0"/>
              <w:jc w:val="both"/>
              <w:rPr>
                <w:rFonts w:eastAsia="標楷體"/>
                <w:sz w:val="28"/>
                <w:szCs w:val="28"/>
              </w:rPr>
            </w:pPr>
            <w:r>
              <w:rPr>
                <w:rFonts w:ascii="標楷體" w:eastAsia="標楷體" w:hAnsi="標楷體" w:cs="標楷體" w:hint="eastAsia"/>
                <w:sz w:val="28"/>
                <w:szCs w:val="28"/>
              </w:rPr>
              <w:t>利用生動且創新的說明方式，將人體比喻成環境，給予教師正確且新穎的水土保持觀念，矯正及釐清錯誤或模糊觀念。</w:t>
            </w:r>
          </w:p>
        </w:tc>
      </w:tr>
      <w:tr w:rsidR="00851F06" w:rsidRPr="00C04924">
        <w:trPr>
          <w:trHeight w:val="982"/>
          <w:jc w:val="center"/>
        </w:trPr>
        <w:tc>
          <w:tcPr>
            <w:tcW w:w="852" w:type="dxa"/>
            <w:tcBorders>
              <w:left w:val="thinThickSmallGap" w:sz="24" w:space="0" w:color="auto"/>
            </w:tcBorders>
            <w:vAlign w:val="center"/>
          </w:tcPr>
          <w:p w:rsidR="00851F06" w:rsidRDefault="00851F06" w:rsidP="003B6419">
            <w:pPr>
              <w:adjustRightInd w:val="0"/>
              <w:snapToGrid w:val="0"/>
              <w:jc w:val="center"/>
              <w:rPr>
                <w:rFonts w:eastAsia="標楷體"/>
                <w:sz w:val="28"/>
                <w:szCs w:val="28"/>
              </w:rPr>
            </w:pPr>
            <w:r>
              <w:rPr>
                <w:rFonts w:eastAsia="標楷體"/>
                <w:sz w:val="28"/>
                <w:szCs w:val="28"/>
              </w:rPr>
              <w:t>6.</w:t>
            </w:r>
          </w:p>
        </w:tc>
        <w:tc>
          <w:tcPr>
            <w:tcW w:w="2884" w:type="dxa"/>
            <w:vAlign w:val="center"/>
          </w:tcPr>
          <w:p w:rsidR="00851F06" w:rsidRPr="00CD6FF7" w:rsidRDefault="00851F06" w:rsidP="003B6419">
            <w:pPr>
              <w:adjustRightInd w:val="0"/>
              <w:snapToGrid w:val="0"/>
              <w:jc w:val="center"/>
              <w:rPr>
                <w:rFonts w:ascii="標楷體" w:eastAsia="標楷體" w:hAnsi="標楷體"/>
                <w:color w:val="000000"/>
                <w:sz w:val="28"/>
                <w:szCs w:val="28"/>
              </w:rPr>
            </w:pPr>
            <w:r>
              <w:rPr>
                <w:rFonts w:ascii="標楷體" w:eastAsia="標楷體" w:hAnsi="標楷體" w:cs="標楷體" w:hint="eastAsia"/>
                <w:color w:val="000000"/>
                <w:sz w:val="28"/>
                <w:szCs w:val="28"/>
              </w:rPr>
              <w:t>試教大展身手</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教案資料庫介紹暨學員教案教學競技場</w:t>
            </w:r>
          </w:p>
        </w:tc>
        <w:tc>
          <w:tcPr>
            <w:tcW w:w="1593" w:type="dxa"/>
            <w:vAlign w:val="center"/>
          </w:tcPr>
          <w:p w:rsidR="00851F06" w:rsidRPr="00C04924" w:rsidRDefault="00851F06" w:rsidP="003B6419">
            <w:pPr>
              <w:adjustRightInd w:val="0"/>
              <w:snapToGrid w:val="0"/>
              <w:jc w:val="center"/>
              <w:rPr>
                <w:rFonts w:eastAsia="標楷體"/>
                <w:sz w:val="28"/>
                <w:szCs w:val="28"/>
              </w:rPr>
            </w:pPr>
            <w:r>
              <w:rPr>
                <w:rFonts w:eastAsia="標楷體"/>
                <w:sz w:val="28"/>
                <w:szCs w:val="28"/>
              </w:rPr>
              <w:t>1</w:t>
            </w:r>
          </w:p>
        </w:tc>
        <w:tc>
          <w:tcPr>
            <w:tcW w:w="4311" w:type="dxa"/>
            <w:tcBorders>
              <w:right w:val="thinThickSmallGap" w:sz="24" w:space="0" w:color="auto"/>
            </w:tcBorders>
            <w:vAlign w:val="center"/>
          </w:tcPr>
          <w:p w:rsidR="00851F06" w:rsidRPr="00C04924" w:rsidRDefault="00851F06" w:rsidP="003B6419">
            <w:pPr>
              <w:adjustRightInd w:val="0"/>
              <w:snapToGrid w:val="0"/>
              <w:jc w:val="both"/>
              <w:rPr>
                <w:rFonts w:eastAsia="標楷體"/>
                <w:sz w:val="28"/>
                <w:szCs w:val="28"/>
              </w:rPr>
            </w:pPr>
            <w:r>
              <w:rPr>
                <w:rFonts w:eastAsia="標楷體" w:cs="標楷體" w:hint="eastAsia"/>
                <w:sz w:val="28"/>
                <w:szCs w:val="28"/>
              </w:rPr>
              <w:t>請各組教師分組討論運用巧思，實際運用現場教具或水土保持與農村再生教育網上之資源，進行現場試教，並由其他組利用</w:t>
            </w:r>
            <w:r>
              <w:rPr>
                <w:rFonts w:eastAsia="標楷體"/>
                <w:sz w:val="28"/>
                <w:szCs w:val="28"/>
              </w:rPr>
              <w:t>O</w:t>
            </w:r>
            <w:r>
              <w:rPr>
                <w:rFonts w:eastAsia="標楷體" w:cs="標楷體" w:hint="eastAsia"/>
                <w:sz w:val="28"/>
                <w:szCs w:val="28"/>
              </w:rPr>
              <w:t>或</w:t>
            </w:r>
            <w:r>
              <w:rPr>
                <w:rFonts w:eastAsia="標楷體"/>
                <w:sz w:val="28"/>
                <w:szCs w:val="28"/>
              </w:rPr>
              <w:t>X</w:t>
            </w:r>
            <w:r>
              <w:rPr>
                <w:rFonts w:eastAsia="標楷體" w:cs="標楷體" w:hint="eastAsia"/>
                <w:sz w:val="28"/>
                <w:szCs w:val="28"/>
              </w:rPr>
              <w:t>表達不同意見，形成教學相長之競技氣氛。</w:t>
            </w:r>
          </w:p>
        </w:tc>
      </w:tr>
      <w:tr w:rsidR="00851F06" w:rsidRPr="00C04924">
        <w:trPr>
          <w:trHeight w:val="982"/>
          <w:jc w:val="center"/>
        </w:trPr>
        <w:tc>
          <w:tcPr>
            <w:tcW w:w="852" w:type="dxa"/>
            <w:tcBorders>
              <w:left w:val="thinThickSmallGap" w:sz="24" w:space="0" w:color="auto"/>
              <w:bottom w:val="thinThickSmallGap" w:sz="24" w:space="0" w:color="auto"/>
            </w:tcBorders>
            <w:vAlign w:val="center"/>
          </w:tcPr>
          <w:p w:rsidR="00851F06" w:rsidRDefault="00851F06" w:rsidP="003B6419">
            <w:pPr>
              <w:adjustRightInd w:val="0"/>
              <w:snapToGrid w:val="0"/>
              <w:jc w:val="center"/>
              <w:rPr>
                <w:rFonts w:eastAsia="標楷體"/>
                <w:sz w:val="28"/>
                <w:szCs w:val="28"/>
              </w:rPr>
            </w:pPr>
            <w:r>
              <w:rPr>
                <w:rFonts w:eastAsia="標楷體"/>
                <w:sz w:val="28"/>
                <w:szCs w:val="28"/>
              </w:rPr>
              <w:t>7.</w:t>
            </w:r>
          </w:p>
        </w:tc>
        <w:tc>
          <w:tcPr>
            <w:tcW w:w="2884" w:type="dxa"/>
            <w:tcBorders>
              <w:bottom w:val="thinThickSmallGap" w:sz="24" w:space="0" w:color="auto"/>
            </w:tcBorders>
            <w:vAlign w:val="center"/>
          </w:tcPr>
          <w:p w:rsidR="00851F06" w:rsidRPr="00AC3232" w:rsidRDefault="00851F06" w:rsidP="003B6419">
            <w:pPr>
              <w:adjustRightInd w:val="0"/>
              <w:snapToGrid w:val="0"/>
              <w:spacing w:line="400" w:lineRule="exact"/>
              <w:jc w:val="center"/>
              <w:rPr>
                <w:rFonts w:ascii="標楷體" w:eastAsia="標楷體" w:hAnsi="標楷體"/>
                <w:color w:val="000000"/>
                <w:sz w:val="28"/>
                <w:szCs w:val="28"/>
              </w:rPr>
            </w:pPr>
            <w:r>
              <w:rPr>
                <w:rFonts w:eastAsia="標楷體" w:hAnsi="標楷體" w:cs="標楷體" w:hint="eastAsia"/>
                <w:color w:val="000000"/>
                <w:sz w:val="28"/>
                <w:szCs w:val="28"/>
              </w:rPr>
              <w:t>環境教育之旅</w:t>
            </w:r>
            <w:r>
              <w:rPr>
                <w:rFonts w:ascii="標楷體" w:eastAsia="標楷體" w:hAnsi="標楷體" w:cs="標楷體"/>
                <w:color w:val="000000"/>
                <w:sz w:val="28"/>
                <w:szCs w:val="28"/>
              </w:rPr>
              <w:t>-</w:t>
            </w:r>
            <w:r>
              <w:rPr>
                <w:rFonts w:eastAsia="標楷體" w:hAnsi="標楷體" w:cs="標楷體" w:hint="eastAsia"/>
                <w:color w:val="000000"/>
                <w:sz w:val="28"/>
                <w:szCs w:val="28"/>
              </w:rPr>
              <w:t>多元</w:t>
            </w:r>
            <w:r w:rsidRPr="0053076D">
              <w:rPr>
                <w:rFonts w:eastAsia="標楷體" w:hAnsi="標楷體" w:cs="標楷體" w:hint="eastAsia"/>
                <w:color w:val="000000"/>
                <w:sz w:val="28"/>
                <w:szCs w:val="28"/>
              </w:rPr>
              <w:t>導覽</w:t>
            </w:r>
          </w:p>
        </w:tc>
        <w:tc>
          <w:tcPr>
            <w:tcW w:w="1593" w:type="dxa"/>
            <w:tcBorders>
              <w:bottom w:val="thinThickSmallGap" w:sz="24" w:space="0" w:color="auto"/>
            </w:tcBorders>
            <w:vAlign w:val="center"/>
          </w:tcPr>
          <w:p w:rsidR="00851F06" w:rsidRPr="00AC3232" w:rsidRDefault="00851F06" w:rsidP="003B6419">
            <w:pPr>
              <w:adjustRightInd w:val="0"/>
              <w:snapToGrid w:val="0"/>
              <w:spacing w:line="400" w:lineRule="exact"/>
              <w:jc w:val="center"/>
              <w:rPr>
                <w:rFonts w:eastAsia="標楷體" w:hAnsi="標楷體"/>
                <w:color w:val="000000"/>
                <w:sz w:val="28"/>
                <w:szCs w:val="28"/>
              </w:rPr>
            </w:pPr>
            <w:r>
              <w:rPr>
                <w:rFonts w:ascii="標楷體" w:eastAsia="標楷體" w:hAnsi="標楷體" w:cs="標楷體"/>
                <w:color w:val="000000"/>
                <w:sz w:val="28"/>
                <w:szCs w:val="28"/>
              </w:rPr>
              <w:t>2</w:t>
            </w:r>
          </w:p>
        </w:tc>
        <w:tc>
          <w:tcPr>
            <w:tcW w:w="4311" w:type="dxa"/>
            <w:tcBorders>
              <w:bottom w:val="thinThickSmallGap" w:sz="24" w:space="0" w:color="auto"/>
              <w:right w:val="thinThickSmallGap" w:sz="24" w:space="0" w:color="auto"/>
            </w:tcBorders>
            <w:vAlign w:val="center"/>
          </w:tcPr>
          <w:p w:rsidR="00851F06" w:rsidRPr="003A6EDF" w:rsidRDefault="00851F06" w:rsidP="00C35D83">
            <w:pPr>
              <w:adjustRightInd w:val="0"/>
              <w:snapToGrid w:val="0"/>
              <w:spacing w:line="400" w:lineRule="exact"/>
              <w:rPr>
                <w:rFonts w:eastAsia="標楷體" w:hAnsi="標楷體"/>
                <w:color w:val="000000"/>
                <w:sz w:val="28"/>
                <w:szCs w:val="28"/>
              </w:rPr>
            </w:pPr>
            <w:r>
              <w:rPr>
                <w:rFonts w:eastAsia="標楷體" w:hAnsi="標楷體" w:cs="標楷體" w:hint="eastAsia"/>
                <w:color w:val="000000"/>
                <w:sz w:val="28"/>
                <w:szCs w:val="28"/>
              </w:rPr>
              <w:t>針對造林、多元生態、特有物種等進行實地勘查及環境導覽</w:t>
            </w:r>
            <w:r>
              <w:rPr>
                <w:rFonts w:eastAsia="標楷體" w:hAnsi="標楷體"/>
                <w:color w:val="000000"/>
                <w:sz w:val="28"/>
                <w:szCs w:val="28"/>
              </w:rPr>
              <w:t>(</w:t>
            </w:r>
            <w:r>
              <w:rPr>
                <w:rFonts w:eastAsia="標楷體" w:hAnsi="標楷體" w:cs="標楷體" w:hint="eastAsia"/>
                <w:color w:val="000000"/>
                <w:sz w:val="28"/>
                <w:szCs w:val="28"/>
              </w:rPr>
              <w:t>日月潭步道</w:t>
            </w:r>
            <w:r>
              <w:rPr>
                <w:rFonts w:eastAsia="標楷體" w:hAnsi="標楷體"/>
                <w:color w:val="000000"/>
                <w:sz w:val="28"/>
                <w:szCs w:val="28"/>
              </w:rPr>
              <w:t>)</w:t>
            </w:r>
            <w:r>
              <w:rPr>
                <w:rFonts w:eastAsia="標楷體" w:hAnsi="標楷體" w:cs="標楷體" w:hint="eastAsia"/>
                <w:color w:val="000000"/>
                <w:sz w:val="28"/>
                <w:szCs w:val="28"/>
              </w:rPr>
              <w:t>。</w:t>
            </w:r>
          </w:p>
        </w:tc>
      </w:tr>
    </w:tbl>
    <w:p w:rsidR="00851F06" w:rsidRPr="0085147B" w:rsidRDefault="00851F06" w:rsidP="000E7A0A">
      <w:pPr>
        <w:tabs>
          <w:tab w:val="left" w:pos="540"/>
        </w:tabs>
        <w:adjustRightInd w:val="0"/>
        <w:snapToGrid w:val="0"/>
        <w:spacing w:before="120" w:line="400" w:lineRule="atLeast"/>
        <w:rPr>
          <w:rFonts w:ascii="標楷體" w:eastAsia="標楷體" w:hAnsi="標楷體"/>
          <w:sz w:val="28"/>
          <w:szCs w:val="28"/>
        </w:rPr>
      </w:pPr>
    </w:p>
    <w:p w:rsidR="00851F06" w:rsidRDefault="00851F06" w:rsidP="000E7A0A">
      <w:pPr>
        <w:tabs>
          <w:tab w:val="left" w:pos="540"/>
        </w:tabs>
        <w:adjustRightInd w:val="0"/>
        <w:snapToGrid w:val="0"/>
        <w:spacing w:before="120" w:line="400" w:lineRule="atLeast"/>
        <w:rPr>
          <w:rFonts w:ascii="標楷體" w:eastAsia="標楷體" w:hAnsi="標楷體"/>
          <w:b/>
          <w:bCs/>
          <w:sz w:val="28"/>
          <w:szCs w:val="28"/>
        </w:rPr>
      </w:pPr>
      <w:r>
        <w:rPr>
          <w:rFonts w:ascii="標楷體" w:eastAsia="標楷體" w:hAnsi="標楷體" w:cs="標楷體" w:hint="eastAsia"/>
          <w:b/>
          <w:bCs/>
          <w:sz w:val="28"/>
          <w:szCs w:val="28"/>
        </w:rPr>
        <w:t>五</w:t>
      </w:r>
      <w:r w:rsidRPr="00B65345">
        <w:rPr>
          <w:rFonts w:ascii="標楷體" w:eastAsia="標楷體" w:hAnsi="標楷體" w:cs="標楷體" w:hint="eastAsia"/>
          <w:b/>
          <w:bCs/>
          <w:sz w:val="28"/>
          <w:szCs w:val="28"/>
        </w:rPr>
        <w:t>、</w:t>
      </w:r>
      <w:r>
        <w:rPr>
          <w:rFonts w:ascii="標楷體" w:eastAsia="標楷體" w:hAnsi="標楷體" w:cs="標楷體" w:hint="eastAsia"/>
          <w:b/>
          <w:bCs/>
          <w:sz w:val="28"/>
          <w:szCs w:val="28"/>
        </w:rPr>
        <w:t>活動流</w:t>
      </w:r>
      <w:r w:rsidRPr="00B65345">
        <w:rPr>
          <w:rFonts w:ascii="標楷體" w:eastAsia="標楷體" w:hAnsi="標楷體" w:cs="標楷體" w:hint="eastAsia"/>
          <w:b/>
          <w:bCs/>
          <w:sz w:val="28"/>
          <w:szCs w:val="28"/>
        </w:rPr>
        <w:t>程</w:t>
      </w:r>
      <w:r>
        <w:rPr>
          <w:rFonts w:ascii="標楷體" w:eastAsia="標楷體" w:hAnsi="標楷體" w:cs="標楷體"/>
          <w:b/>
          <w:bCs/>
          <w:sz w:val="28"/>
          <w:szCs w:val="28"/>
        </w:rPr>
        <w:t>-</w:t>
      </w:r>
      <w:r>
        <w:rPr>
          <w:rFonts w:ascii="標楷體" w:eastAsia="標楷體" w:hAnsi="標楷體" w:cs="標楷體" w:hint="eastAsia"/>
          <w:b/>
          <w:bCs/>
          <w:sz w:val="28"/>
          <w:szCs w:val="28"/>
        </w:rPr>
        <w:t>日月潭</w:t>
      </w:r>
    </w:p>
    <w:p w:rsidR="00851F06" w:rsidRPr="001A7FA3" w:rsidRDefault="00851F06" w:rsidP="000E7A0A">
      <w:pPr>
        <w:tabs>
          <w:tab w:val="left" w:pos="540"/>
        </w:tabs>
        <w:adjustRightInd w:val="0"/>
        <w:snapToGrid w:val="0"/>
        <w:spacing w:before="120" w:line="400" w:lineRule="atLeast"/>
        <w:rPr>
          <w:rFonts w:ascii="標楷體" w:eastAsia="標楷體" w:hAnsi="標楷體"/>
          <w:sz w:val="28"/>
          <w:szCs w:val="28"/>
        </w:rPr>
      </w:pPr>
      <w:r w:rsidRPr="001A7FA3">
        <w:rPr>
          <w:rFonts w:ascii="標楷體" w:eastAsia="標楷體" w:hAnsi="標楷體" w:cs="標楷體"/>
          <w:sz w:val="28"/>
          <w:szCs w:val="28"/>
        </w:rPr>
        <w:t>104</w:t>
      </w:r>
      <w:r w:rsidRPr="001A7FA3">
        <w:rPr>
          <w:rFonts w:ascii="標楷體" w:eastAsia="標楷體" w:hAnsi="標楷體" w:cs="標楷體" w:hint="eastAsia"/>
          <w:sz w:val="28"/>
          <w:szCs w:val="28"/>
        </w:rPr>
        <w:t>年</w:t>
      </w:r>
      <w:r>
        <w:rPr>
          <w:rFonts w:ascii="標楷體" w:eastAsia="標楷體" w:hAnsi="標楷體" w:cs="標楷體"/>
          <w:sz w:val="28"/>
          <w:szCs w:val="28"/>
        </w:rPr>
        <w:t>10</w:t>
      </w:r>
      <w:r w:rsidRPr="001A7FA3">
        <w:rPr>
          <w:rFonts w:ascii="標楷體" w:eastAsia="標楷體" w:hAnsi="標楷體" w:cs="標楷體" w:hint="eastAsia"/>
          <w:sz w:val="28"/>
          <w:szCs w:val="28"/>
        </w:rPr>
        <w:t>月</w:t>
      </w:r>
      <w:r>
        <w:rPr>
          <w:rFonts w:ascii="標楷體" w:eastAsia="標楷體" w:hAnsi="標楷體" w:cs="標楷體"/>
          <w:sz w:val="28"/>
          <w:szCs w:val="28"/>
        </w:rPr>
        <w:t>1</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四</w:t>
      </w:r>
      <w:r>
        <w:rPr>
          <w:rFonts w:ascii="標楷體" w:eastAsia="標楷體" w:hAnsi="標楷體" w:cs="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835"/>
        <w:gridCol w:w="2410"/>
        <w:gridCol w:w="95"/>
        <w:gridCol w:w="1024"/>
      </w:tblGrid>
      <w:tr w:rsidR="00851F06" w:rsidRPr="00A027DA">
        <w:tc>
          <w:tcPr>
            <w:tcW w:w="2093" w:type="dxa"/>
            <w:shd w:val="clear" w:color="auto" w:fill="E5B8B7"/>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時間</w:t>
            </w:r>
          </w:p>
        </w:tc>
        <w:tc>
          <w:tcPr>
            <w:tcW w:w="2835" w:type="dxa"/>
            <w:shd w:val="clear" w:color="auto" w:fill="E5B8B7"/>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課程名稱</w:t>
            </w:r>
          </w:p>
        </w:tc>
        <w:tc>
          <w:tcPr>
            <w:tcW w:w="2505" w:type="dxa"/>
            <w:gridSpan w:val="2"/>
            <w:shd w:val="clear" w:color="auto" w:fill="E5B8B7"/>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講座</w:t>
            </w:r>
          </w:p>
        </w:tc>
        <w:tc>
          <w:tcPr>
            <w:tcW w:w="1024" w:type="dxa"/>
            <w:shd w:val="clear" w:color="auto" w:fill="E5B8B7"/>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備註</w:t>
            </w:r>
            <w:r w:rsidRPr="00A027DA">
              <w:rPr>
                <w:rFonts w:ascii="標楷體" w:eastAsia="標楷體" w:hAnsi="標楷體" w:cs="標楷體"/>
                <w:sz w:val="28"/>
                <w:szCs w:val="28"/>
              </w:rPr>
              <w:t>/</w:t>
            </w:r>
            <w:r w:rsidRPr="00A027DA">
              <w:rPr>
                <w:rFonts w:ascii="標楷體" w:eastAsia="標楷體" w:hAnsi="標楷體" w:cs="標楷體" w:hint="eastAsia"/>
                <w:sz w:val="28"/>
                <w:szCs w:val="28"/>
              </w:rPr>
              <w:t>時數</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cs="標楷體"/>
              </w:rPr>
            </w:pPr>
            <w:r w:rsidRPr="00A027DA">
              <w:rPr>
                <w:rFonts w:ascii="標楷體" w:eastAsia="標楷體" w:hAnsi="標楷體" w:cs="標楷體"/>
              </w:rPr>
              <w:t>09</w:t>
            </w:r>
            <w:r w:rsidRPr="00A027DA">
              <w:rPr>
                <w:rFonts w:ascii="標楷體" w:eastAsia="標楷體" w:hAnsi="標楷體" w:cs="標楷體" w:hint="eastAsia"/>
              </w:rPr>
              <w:t>：</w:t>
            </w:r>
            <w:r w:rsidRPr="00A027DA">
              <w:rPr>
                <w:rFonts w:ascii="標楷體" w:eastAsia="標楷體" w:hAnsi="標楷體" w:cs="標楷體"/>
              </w:rPr>
              <w:t>20~09</w:t>
            </w:r>
            <w:r w:rsidRPr="00A027DA">
              <w:rPr>
                <w:rFonts w:ascii="標楷體" w:eastAsia="標楷體" w:hAnsi="標楷體" w:cs="標楷體" w:hint="eastAsia"/>
              </w:rPr>
              <w:t>：</w:t>
            </w:r>
            <w:r w:rsidRPr="00A027DA">
              <w:rPr>
                <w:rFonts w:ascii="標楷體" w:eastAsia="標楷體" w:hAnsi="標楷體" w:cs="標楷體"/>
              </w:rPr>
              <w:t>30</w:t>
            </w:r>
          </w:p>
        </w:tc>
        <w:tc>
          <w:tcPr>
            <w:tcW w:w="2835"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報到</w:t>
            </w:r>
          </w:p>
        </w:tc>
        <w:tc>
          <w:tcPr>
            <w:tcW w:w="3529" w:type="dxa"/>
            <w:gridSpan w:val="3"/>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南投縣日月潭教師會館</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cs="標楷體"/>
              </w:rPr>
            </w:pPr>
            <w:r w:rsidRPr="00A027DA">
              <w:rPr>
                <w:rFonts w:ascii="標楷體" w:eastAsia="標楷體" w:hAnsi="標楷體" w:cs="標楷體"/>
              </w:rPr>
              <w:t>09</w:t>
            </w:r>
            <w:r w:rsidRPr="00A027DA">
              <w:rPr>
                <w:rFonts w:ascii="標楷體" w:eastAsia="標楷體" w:hAnsi="標楷體" w:cs="標楷體" w:hint="eastAsia"/>
              </w:rPr>
              <w:t>：</w:t>
            </w:r>
            <w:r w:rsidRPr="00A027DA">
              <w:rPr>
                <w:rFonts w:ascii="標楷體" w:eastAsia="標楷體" w:hAnsi="標楷體" w:cs="標楷體"/>
              </w:rPr>
              <w:t>30~09</w:t>
            </w:r>
            <w:r w:rsidRPr="00A027DA">
              <w:rPr>
                <w:rFonts w:ascii="標楷體" w:eastAsia="標楷體" w:hAnsi="標楷體" w:cs="標楷體" w:hint="eastAsia"/>
              </w:rPr>
              <w:t>：</w:t>
            </w:r>
            <w:r w:rsidRPr="00A027DA">
              <w:rPr>
                <w:rFonts w:ascii="標楷體" w:eastAsia="標楷體" w:hAnsi="標楷體" w:cs="標楷體"/>
              </w:rPr>
              <w:t>40</w:t>
            </w:r>
          </w:p>
        </w:tc>
        <w:tc>
          <w:tcPr>
            <w:tcW w:w="2835"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開幕式</w:t>
            </w:r>
          </w:p>
        </w:tc>
        <w:tc>
          <w:tcPr>
            <w:tcW w:w="3529" w:type="dxa"/>
            <w:gridSpan w:val="3"/>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來賓致詞</w:t>
            </w:r>
            <w:r w:rsidRPr="00A027DA">
              <w:rPr>
                <w:rFonts w:ascii="標楷體" w:eastAsia="標楷體" w:hAnsi="標楷體" w:cs="標楷體"/>
                <w:sz w:val="28"/>
                <w:szCs w:val="28"/>
              </w:rPr>
              <w:t>/</w:t>
            </w:r>
            <w:r w:rsidRPr="00A027DA">
              <w:rPr>
                <w:rFonts w:ascii="標楷體" w:eastAsia="標楷體" w:hAnsi="標楷體" w:cs="標楷體" w:hint="eastAsia"/>
                <w:sz w:val="28"/>
                <w:szCs w:val="28"/>
              </w:rPr>
              <w:t>主持人說明</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cs="標楷體"/>
              </w:rPr>
            </w:pPr>
            <w:r w:rsidRPr="00A027DA">
              <w:rPr>
                <w:rFonts w:ascii="標楷體" w:eastAsia="標楷體" w:hAnsi="標楷體" w:cs="標楷體"/>
              </w:rPr>
              <w:t>09</w:t>
            </w:r>
            <w:r w:rsidRPr="00A027DA">
              <w:rPr>
                <w:rFonts w:ascii="標楷體" w:eastAsia="標楷體" w:hAnsi="標楷體" w:cs="標楷體" w:hint="eastAsia"/>
              </w:rPr>
              <w:t>：</w:t>
            </w:r>
            <w:r w:rsidRPr="00A027DA">
              <w:rPr>
                <w:rFonts w:ascii="標楷體" w:eastAsia="標楷體" w:hAnsi="標楷體" w:cs="標楷體"/>
              </w:rPr>
              <w:t>40~10</w:t>
            </w:r>
            <w:r w:rsidRPr="00A027DA">
              <w:rPr>
                <w:rFonts w:ascii="標楷體" w:eastAsia="標楷體" w:hAnsi="標楷體" w:cs="標楷體" w:hint="eastAsia"/>
              </w:rPr>
              <w:t>：</w:t>
            </w:r>
            <w:r w:rsidRPr="00A027DA">
              <w:rPr>
                <w:rFonts w:ascii="標楷體" w:eastAsia="標楷體" w:hAnsi="標楷體" w:cs="標楷體"/>
              </w:rPr>
              <w:t>40</w:t>
            </w:r>
          </w:p>
        </w:tc>
        <w:tc>
          <w:tcPr>
            <w:tcW w:w="2835" w:type="dxa"/>
          </w:tcPr>
          <w:p w:rsidR="00851F06" w:rsidRPr="00A027DA" w:rsidRDefault="00851F06" w:rsidP="00A245E0">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水土保持概論</w:t>
            </w:r>
          </w:p>
        </w:tc>
        <w:tc>
          <w:tcPr>
            <w:tcW w:w="2410" w:type="dxa"/>
          </w:tcPr>
          <w:p w:rsidR="00851F06" w:rsidRDefault="00851F06" w:rsidP="00007FC1">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虎尾科技大學</w:t>
            </w:r>
          </w:p>
          <w:p w:rsidR="00851F06" w:rsidRPr="00A027DA" w:rsidRDefault="00851F06" w:rsidP="00007FC1">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梁大慶教授</w:t>
            </w:r>
          </w:p>
        </w:tc>
        <w:tc>
          <w:tcPr>
            <w:tcW w:w="1119" w:type="dxa"/>
            <w:gridSpan w:val="2"/>
          </w:tcPr>
          <w:p w:rsidR="00851F06" w:rsidRPr="00A027DA" w:rsidRDefault="00851F06" w:rsidP="00007FC1">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小時</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cs="標楷體"/>
              </w:rPr>
            </w:pPr>
            <w:r w:rsidRPr="00A027DA">
              <w:rPr>
                <w:rFonts w:ascii="標楷體" w:eastAsia="標楷體" w:hAnsi="標楷體" w:cs="標楷體"/>
              </w:rPr>
              <w:t>10</w:t>
            </w:r>
            <w:r w:rsidRPr="00A027DA">
              <w:rPr>
                <w:rFonts w:ascii="標楷體" w:eastAsia="標楷體" w:hAnsi="標楷體" w:cs="標楷體" w:hint="eastAsia"/>
              </w:rPr>
              <w:t>：</w:t>
            </w:r>
            <w:r w:rsidRPr="00A027DA">
              <w:rPr>
                <w:rFonts w:ascii="標楷體" w:eastAsia="標楷體" w:hAnsi="標楷體" w:cs="標楷體"/>
              </w:rPr>
              <w:t>40~11</w:t>
            </w:r>
            <w:r w:rsidRPr="00A027DA">
              <w:rPr>
                <w:rFonts w:ascii="標楷體" w:eastAsia="標楷體" w:hAnsi="標楷體" w:cs="標楷體" w:hint="eastAsia"/>
              </w:rPr>
              <w:t>：</w:t>
            </w:r>
            <w:r w:rsidRPr="00A027DA">
              <w:rPr>
                <w:rFonts w:ascii="標楷體" w:eastAsia="標楷體" w:hAnsi="標楷體" w:cs="標楷體"/>
              </w:rPr>
              <w:t>00</w:t>
            </w:r>
          </w:p>
        </w:tc>
        <w:tc>
          <w:tcPr>
            <w:tcW w:w="5245"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休息時間</w:t>
            </w:r>
          </w:p>
        </w:tc>
        <w:tc>
          <w:tcPr>
            <w:tcW w:w="1119"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sz w:val="28"/>
                <w:szCs w:val="28"/>
              </w:rPr>
              <w:t>20</w:t>
            </w:r>
            <w:r w:rsidRPr="00A027DA">
              <w:rPr>
                <w:rFonts w:ascii="標楷體" w:eastAsia="標楷體" w:hAnsi="標楷體" w:cs="標楷體" w:hint="eastAsia"/>
                <w:sz w:val="28"/>
                <w:szCs w:val="28"/>
              </w:rPr>
              <w:t>分鐘</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cs="標楷體"/>
              </w:rPr>
            </w:pPr>
            <w:r w:rsidRPr="00A027DA">
              <w:rPr>
                <w:rFonts w:ascii="標楷體" w:eastAsia="標楷體" w:hAnsi="標楷體" w:cs="標楷體"/>
              </w:rPr>
              <w:t>11</w:t>
            </w:r>
            <w:r w:rsidRPr="00A027DA">
              <w:rPr>
                <w:rFonts w:ascii="標楷體" w:eastAsia="標楷體" w:hAnsi="標楷體" w:cs="標楷體" w:hint="eastAsia"/>
              </w:rPr>
              <w:t>：</w:t>
            </w:r>
            <w:r w:rsidRPr="00A027DA">
              <w:rPr>
                <w:rFonts w:ascii="標楷體" w:eastAsia="標楷體" w:hAnsi="標楷體" w:cs="標楷體"/>
              </w:rPr>
              <w:t>00~12</w:t>
            </w:r>
            <w:r w:rsidRPr="00A027DA">
              <w:rPr>
                <w:rFonts w:ascii="標楷體" w:eastAsia="標楷體" w:hAnsi="標楷體" w:cs="標楷體" w:hint="eastAsia"/>
              </w:rPr>
              <w:t>：</w:t>
            </w:r>
            <w:r w:rsidRPr="00A027DA">
              <w:rPr>
                <w:rFonts w:ascii="標楷體" w:eastAsia="標楷體" w:hAnsi="標楷體" w:cs="標楷體"/>
              </w:rPr>
              <w:t>00</w:t>
            </w:r>
          </w:p>
        </w:tc>
        <w:tc>
          <w:tcPr>
            <w:tcW w:w="2835" w:type="dxa"/>
          </w:tcPr>
          <w:p w:rsidR="00851F06" w:rsidRPr="00A027DA" w:rsidRDefault="00851F06" w:rsidP="006972DF">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農村再生</w:t>
            </w:r>
          </w:p>
        </w:tc>
        <w:tc>
          <w:tcPr>
            <w:tcW w:w="2410" w:type="dxa"/>
          </w:tcPr>
          <w:p w:rsidR="00851F06" w:rsidRDefault="00851F06" w:rsidP="0046510A">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虎尾科技大學</w:t>
            </w:r>
          </w:p>
          <w:p w:rsidR="00851F06" w:rsidRPr="00A027DA" w:rsidRDefault="00851F06" w:rsidP="0046510A">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梁大慶教授</w:t>
            </w:r>
          </w:p>
        </w:tc>
        <w:tc>
          <w:tcPr>
            <w:tcW w:w="1119" w:type="dxa"/>
            <w:gridSpan w:val="2"/>
          </w:tcPr>
          <w:p w:rsidR="00851F06" w:rsidRPr="00A027DA" w:rsidRDefault="00851F06" w:rsidP="0046510A">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小時</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sidRPr="00A027DA">
              <w:rPr>
                <w:rFonts w:ascii="標楷體" w:eastAsia="標楷體" w:hAnsi="標楷體" w:cs="標楷體"/>
              </w:rPr>
              <w:t>12</w:t>
            </w:r>
            <w:r w:rsidRPr="00A027DA">
              <w:rPr>
                <w:rFonts w:ascii="標楷體" w:eastAsia="標楷體" w:hAnsi="標楷體" w:cs="標楷體" w:hint="eastAsia"/>
              </w:rPr>
              <w:t>：</w:t>
            </w:r>
            <w:r>
              <w:rPr>
                <w:rFonts w:ascii="標楷體" w:eastAsia="標楷體" w:hAnsi="標楷體" w:cs="標楷體"/>
              </w:rPr>
              <w:t>00~13</w:t>
            </w:r>
            <w:r w:rsidRPr="00A027DA">
              <w:rPr>
                <w:rFonts w:ascii="標楷體" w:eastAsia="標楷體" w:hAnsi="標楷體" w:cs="標楷體" w:hint="eastAsia"/>
              </w:rPr>
              <w:t>：</w:t>
            </w:r>
            <w:r>
              <w:rPr>
                <w:rFonts w:ascii="標楷體" w:eastAsia="標楷體" w:hAnsi="標楷體" w:cs="標楷體"/>
              </w:rPr>
              <w:t>00</w:t>
            </w:r>
          </w:p>
        </w:tc>
        <w:tc>
          <w:tcPr>
            <w:tcW w:w="5245"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午餐時間</w:t>
            </w:r>
          </w:p>
        </w:tc>
        <w:tc>
          <w:tcPr>
            <w:tcW w:w="1119"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小時</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sidRPr="00A027DA">
              <w:rPr>
                <w:rFonts w:ascii="標楷體" w:eastAsia="標楷體" w:hAnsi="標楷體" w:cs="標楷體"/>
              </w:rPr>
              <w:t>13</w:t>
            </w:r>
            <w:r w:rsidRPr="00A027DA">
              <w:rPr>
                <w:rFonts w:ascii="標楷體" w:eastAsia="標楷體" w:hAnsi="標楷體" w:cs="標楷體" w:hint="eastAsia"/>
              </w:rPr>
              <w:t>：</w:t>
            </w:r>
            <w:r>
              <w:rPr>
                <w:rFonts w:ascii="標楷體" w:eastAsia="標楷體" w:hAnsi="標楷體" w:cs="標楷體"/>
              </w:rPr>
              <w:t>00</w:t>
            </w:r>
            <w:r w:rsidRPr="00A027DA">
              <w:rPr>
                <w:rFonts w:ascii="標楷體" w:eastAsia="標楷體" w:hAnsi="標楷體" w:cs="標楷體"/>
              </w:rPr>
              <w:t>~14</w:t>
            </w:r>
            <w:r w:rsidRPr="00A027DA">
              <w:rPr>
                <w:rFonts w:ascii="標楷體" w:eastAsia="標楷體" w:hAnsi="標楷體" w:cs="標楷體" w:hint="eastAsia"/>
              </w:rPr>
              <w:t>：</w:t>
            </w:r>
            <w:r>
              <w:rPr>
                <w:rFonts w:ascii="標楷體" w:eastAsia="標楷體" w:hAnsi="標楷體" w:cs="標楷體"/>
              </w:rPr>
              <w:t>00</w:t>
            </w:r>
          </w:p>
        </w:tc>
        <w:tc>
          <w:tcPr>
            <w:tcW w:w="2835"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水土保持教材教案</w:t>
            </w:r>
          </w:p>
        </w:tc>
        <w:tc>
          <w:tcPr>
            <w:tcW w:w="2410"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黃美滿講師</w:t>
            </w:r>
          </w:p>
        </w:tc>
        <w:tc>
          <w:tcPr>
            <w:tcW w:w="1119"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sz w:val="28"/>
                <w:szCs w:val="28"/>
              </w:rPr>
              <w:t>1</w:t>
            </w:r>
            <w:r w:rsidRPr="00A027DA">
              <w:rPr>
                <w:rFonts w:ascii="標楷體" w:eastAsia="標楷體" w:hAnsi="標楷體" w:cs="標楷體" w:hint="eastAsia"/>
                <w:sz w:val="28"/>
                <w:szCs w:val="28"/>
              </w:rPr>
              <w:t>小時</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sidRPr="00A027DA">
              <w:rPr>
                <w:rFonts w:ascii="標楷體" w:eastAsia="標楷體" w:hAnsi="標楷體" w:cs="標楷體"/>
              </w:rPr>
              <w:t>14</w:t>
            </w:r>
            <w:r w:rsidRPr="00A027DA">
              <w:rPr>
                <w:rFonts w:ascii="標楷體" w:eastAsia="標楷體" w:hAnsi="標楷體" w:cs="標楷體" w:hint="eastAsia"/>
              </w:rPr>
              <w:t>：</w:t>
            </w:r>
            <w:r>
              <w:rPr>
                <w:rFonts w:ascii="標楷體" w:eastAsia="標楷體" w:hAnsi="標楷體" w:cs="標楷體"/>
              </w:rPr>
              <w:t>00</w:t>
            </w:r>
            <w:r w:rsidRPr="00A027DA">
              <w:rPr>
                <w:rFonts w:ascii="標楷體" w:eastAsia="標楷體" w:hAnsi="標楷體" w:cs="標楷體"/>
              </w:rPr>
              <w:t>~15</w:t>
            </w:r>
            <w:r w:rsidRPr="00A027DA">
              <w:rPr>
                <w:rFonts w:ascii="標楷體" w:eastAsia="標楷體" w:hAnsi="標楷體" w:cs="標楷體" w:hint="eastAsia"/>
              </w:rPr>
              <w:t>：</w:t>
            </w:r>
            <w:r>
              <w:rPr>
                <w:rFonts w:ascii="標楷體" w:eastAsia="標楷體" w:hAnsi="標楷體" w:cs="標楷體"/>
              </w:rPr>
              <w:t>00</w:t>
            </w:r>
          </w:p>
        </w:tc>
        <w:tc>
          <w:tcPr>
            <w:tcW w:w="2835"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雨量筒</w:t>
            </w:r>
            <w:r>
              <w:rPr>
                <w:rFonts w:ascii="標楷體" w:eastAsia="標楷體" w:hAnsi="標楷體" w:cs="標楷體"/>
                <w:sz w:val="28"/>
                <w:szCs w:val="28"/>
              </w:rPr>
              <w:t>DIY</w:t>
            </w:r>
          </w:p>
        </w:tc>
        <w:tc>
          <w:tcPr>
            <w:tcW w:w="2410" w:type="dxa"/>
          </w:tcPr>
          <w:p w:rsidR="00851F06"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雲林科技大學</w:t>
            </w:r>
          </w:p>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蔡慕凡講師</w:t>
            </w:r>
          </w:p>
        </w:tc>
        <w:tc>
          <w:tcPr>
            <w:tcW w:w="1119"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sz w:val="28"/>
                <w:szCs w:val="28"/>
              </w:rPr>
              <w:t>1</w:t>
            </w:r>
            <w:r w:rsidRPr="00A027DA">
              <w:rPr>
                <w:rFonts w:ascii="標楷體" w:eastAsia="標楷體" w:hAnsi="標楷體" w:cs="標楷體" w:hint="eastAsia"/>
                <w:sz w:val="28"/>
                <w:szCs w:val="28"/>
              </w:rPr>
              <w:t>小時</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sidRPr="00A027DA">
              <w:rPr>
                <w:rFonts w:ascii="標楷體" w:eastAsia="標楷體" w:hAnsi="標楷體" w:cs="標楷體"/>
              </w:rPr>
              <w:t>15</w:t>
            </w:r>
            <w:r w:rsidRPr="00A027DA">
              <w:rPr>
                <w:rFonts w:ascii="標楷體" w:eastAsia="標楷體" w:hAnsi="標楷體" w:cs="標楷體" w:hint="eastAsia"/>
              </w:rPr>
              <w:t>：</w:t>
            </w:r>
            <w:r>
              <w:rPr>
                <w:rFonts w:ascii="標楷體" w:eastAsia="標楷體" w:hAnsi="標楷體" w:cs="標楷體"/>
              </w:rPr>
              <w:t>00</w:t>
            </w:r>
            <w:r w:rsidRPr="00A027DA">
              <w:rPr>
                <w:rFonts w:ascii="標楷體" w:eastAsia="標楷體" w:hAnsi="標楷體" w:cs="標楷體"/>
              </w:rPr>
              <w:t>~15</w:t>
            </w:r>
            <w:r w:rsidRPr="00A027DA">
              <w:rPr>
                <w:rFonts w:ascii="標楷體" w:eastAsia="標楷體" w:hAnsi="標楷體" w:cs="標楷體" w:hint="eastAsia"/>
              </w:rPr>
              <w:t>：</w:t>
            </w:r>
            <w:r>
              <w:rPr>
                <w:rFonts w:ascii="標楷體" w:eastAsia="標楷體" w:hAnsi="標楷體" w:cs="標楷體"/>
              </w:rPr>
              <w:t>20</w:t>
            </w:r>
          </w:p>
        </w:tc>
        <w:tc>
          <w:tcPr>
            <w:tcW w:w="5245"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休息時間</w:t>
            </w:r>
          </w:p>
        </w:tc>
        <w:tc>
          <w:tcPr>
            <w:tcW w:w="1119"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sz w:val="28"/>
                <w:szCs w:val="28"/>
              </w:rPr>
              <w:t>20</w:t>
            </w:r>
            <w:r w:rsidRPr="00A027DA">
              <w:rPr>
                <w:rFonts w:ascii="標楷體" w:eastAsia="標楷體" w:hAnsi="標楷體" w:cs="標楷體" w:hint="eastAsia"/>
                <w:sz w:val="28"/>
                <w:szCs w:val="28"/>
              </w:rPr>
              <w:t>分鐘</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sidRPr="00A027DA">
              <w:rPr>
                <w:rFonts w:ascii="標楷體" w:eastAsia="標楷體" w:hAnsi="標楷體" w:cs="標楷體"/>
              </w:rPr>
              <w:t>15</w:t>
            </w:r>
            <w:r w:rsidRPr="00A027DA">
              <w:rPr>
                <w:rFonts w:ascii="標楷體" w:eastAsia="標楷體" w:hAnsi="標楷體" w:cs="標楷體" w:hint="eastAsia"/>
              </w:rPr>
              <w:t>：</w:t>
            </w:r>
            <w:r>
              <w:rPr>
                <w:rFonts w:ascii="標楷體" w:eastAsia="標楷體" w:hAnsi="標楷體" w:cs="標楷體"/>
              </w:rPr>
              <w:t>2</w:t>
            </w:r>
            <w:r w:rsidRPr="00A027DA">
              <w:rPr>
                <w:rFonts w:ascii="標楷體" w:eastAsia="標楷體" w:hAnsi="標楷體" w:cs="標楷體"/>
              </w:rPr>
              <w:t>0~17</w:t>
            </w:r>
            <w:r w:rsidRPr="00A027DA">
              <w:rPr>
                <w:rFonts w:ascii="標楷體" w:eastAsia="標楷體" w:hAnsi="標楷體" w:cs="標楷體" w:hint="eastAsia"/>
              </w:rPr>
              <w:t>：</w:t>
            </w:r>
            <w:r>
              <w:rPr>
                <w:rFonts w:ascii="標楷體" w:eastAsia="標楷體" w:hAnsi="標楷體" w:cs="標楷體"/>
              </w:rPr>
              <w:t>20</w:t>
            </w:r>
          </w:p>
        </w:tc>
        <w:tc>
          <w:tcPr>
            <w:tcW w:w="2835"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D7060">
              <w:rPr>
                <w:rFonts w:ascii="標楷體" w:eastAsia="標楷體" w:hAnsi="標楷體" w:cs="標楷體" w:hint="eastAsia"/>
                <w:sz w:val="28"/>
                <w:szCs w:val="28"/>
              </w:rPr>
              <w:t>環境教育案例分享</w:t>
            </w:r>
          </w:p>
        </w:tc>
        <w:tc>
          <w:tcPr>
            <w:tcW w:w="2410" w:type="dxa"/>
          </w:tcPr>
          <w:p w:rsidR="00851F06"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明道大學</w:t>
            </w:r>
          </w:p>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洪耀明教授</w:t>
            </w:r>
          </w:p>
        </w:tc>
        <w:tc>
          <w:tcPr>
            <w:tcW w:w="1119"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小時</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cs="標楷體"/>
              </w:rPr>
            </w:pPr>
            <w:r>
              <w:rPr>
                <w:rFonts w:ascii="標楷體" w:eastAsia="標楷體" w:hAnsi="標楷體" w:cs="標楷體"/>
              </w:rPr>
              <w:t>17</w:t>
            </w:r>
            <w:r w:rsidRPr="00A027DA">
              <w:rPr>
                <w:rFonts w:ascii="標楷體" w:eastAsia="標楷體" w:hAnsi="標楷體" w:cs="標楷體" w:hint="eastAsia"/>
              </w:rPr>
              <w:t>：</w:t>
            </w:r>
            <w:r>
              <w:rPr>
                <w:rFonts w:ascii="標楷體" w:eastAsia="標楷體" w:hAnsi="標楷體" w:cs="標楷體"/>
              </w:rPr>
              <w:t>2</w:t>
            </w:r>
            <w:r w:rsidRPr="00A027DA">
              <w:rPr>
                <w:rFonts w:ascii="標楷體" w:eastAsia="標楷體" w:hAnsi="標楷體" w:cs="標楷體"/>
              </w:rPr>
              <w:t>0~</w:t>
            </w:r>
          </w:p>
        </w:tc>
        <w:tc>
          <w:tcPr>
            <w:tcW w:w="6364" w:type="dxa"/>
            <w:gridSpan w:val="4"/>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晚餐及住宿</w:t>
            </w:r>
          </w:p>
        </w:tc>
      </w:tr>
    </w:tbl>
    <w:p w:rsidR="00851F06" w:rsidRDefault="00851F06" w:rsidP="000E7A0A">
      <w:pPr>
        <w:tabs>
          <w:tab w:val="left" w:pos="540"/>
        </w:tabs>
        <w:adjustRightInd w:val="0"/>
        <w:snapToGrid w:val="0"/>
        <w:spacing w:before="120" w:line="400" w:lineRule="atLeast"/>
        <w:rPr>
          <w:rFonts w:ascii="標楷體" w:eastAsia="標楷體" w:hAnsi="標楷體" w:cs="標楷體"/>
          <w:sz w:val="28"/>
          <w:szCs w:val="28"/>
        </w:rPr>
      </w:pPr>
      <w:r>
        <w:rPr>
          <w:rFonts w:ascii="標楷體" w:eastAsia="標楷體" w:hAnsi="標楷體"/>
          <w:sz w:val="28"/>
          <w:szCs w:val="28"/>
        </w:rPr>
        <w:br w:type="page"/>
      </w:r>
      <w:r w:rsidRPr="001A7FA3">
        <w:rPr>
          <w:rFonts w:ascii="標楷體" w:eastAsia="標楷體" w:hAnsi="標楷體" w:cs="標楷體"/>
          <w:sz w:val="28"/>
          <w:szCs w:val="28"/>
        </w:rPr>
        <w:t>104</w:t>
      </w:r>
      <w:r w:rsidRPr="001A7FA3">
        <w:rPr>
          <w:rFonts w:ascii="標楷體" w:eastAsia="標楷體" w:hAnsi="標楷體" w:cs="標楷體" w:hint="eastAsia"/>
          <w:sz w:val="28"/>
          <w:szCs w:val="28"/>
        </w:rPr>
        <w:t>年</w:t>
      </w:r>
      <w:r>
        <w:rPr>
          <w:rFonts w:ascii="標楷體" w:eastAsia="標楷體" w:hAnsi="標楷體" w:cs="標楷體"/>
          <w:sz w:val="28"/>
          <w:szCs w:val="28"/>
        </w:rPr>
        <w:t>10</w:t>
      </w:r>
      <w:r w:rsidRPr="001A7FA3">
        <w:rPr>
          <w:rFonts w:ascii="標楷體" w:eastAsia="標楷體" w:hAnsi="標楷體" w:cs="標楷體" w:hint="eastAsia"/>
          <w:sz w:val="28"/>
          <w:szCs w:val="28"/>
        </w:rPr>
        <w:t>月</w:t>
      </w:r>
      <w:r>
        <w:rPr>
          <w:rFonts w:ascii="標楷體" w:eastAsia="標楷體" w:hAnsi="標楷體" w:cs="標楷體"/>
          <w:sz w:val="28"/>
          <w:szCs w:val="28"/>
        </w:rPr>
        <w:t>2</w:t>
      </w:r>
      <w:r>
        <w:rPr>
          <w:rFonts w:ascii="標楷體" w:eastAsia="標楷體" w:hAnsi="標楷體" w:cs="標楷體" w:hint="eastAsia"/>
          <w:sz w:val="28"/>
          <w:szCs w:val="28"/>
        </w:rPr>
        <w:t>日</w:t>
      </w:r>
      <w:r>
        <w:rPr>
          <w:rFonts w:ascii="標楷體" w:eastAsia="標楷體" w:hAnsi="標楷體" w:cs="標楷體"/>
          <w:sz w:val="28"/>
          <w:szCs w:val="28"/>
        </w:rPr>
        <w:t>(</w:t>
      </w:r>
      <w:r>
        <w:rPr>
          <w:rFonts w:ascii="標楷體" w:eastAsia="標楷體" w:hAnsi="標楷體" w:cs="標楷體" w:hint="eastAsia"/>
          <w:sz w:val="28"/>
          <w:szCs w:val="28"/>
        </w:rPr>
        <w:t>五</w:t>
      </w:r>
      <w:r>
        <w:rPr>
          <w:rFonts w:ascii="標楷體" w:eastAsia="標楷體" w:hAnsi="標楷體" w:cs="標楷體"/>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835"/>
        <w:gridCol w:w="2505"/>
        <w:gridCol w:w="1024"/>
      </w:tblGrid>
      <w:tr w:rsidR="00851F06" w:rsidRPr="00A027DA">
        <w:tc>
          <w:tcPr>
            <w:tcW w:w="2093" w:type="dxa"/>
            <w:shd w:val="clear" w:color="auto" w:fill="E5B8B7"/>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時間</w:t>
            </w:r>
          </w:p>
        </w:tc>
        <w:tc>
          <w:tcPr>
            <w:tcW w:w="2835" w:type="dxa"/>
            <w:shd w:val="clear" w:color="auto" w:fill="E5B8B7"/>
          </w:tcPr>
          <w:p w:rsidR="00851F06" w:rsidRPr="00A027DA" w:rsidRDefault="00851F06" w:rsidP="003B6419">
            <w:pPr>
              <w:tabs>
                <w:tab w:val="left" w:pos="540"/>
                <w:tab w:val="left" w:pos="1375"/>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課程名稱</w:t>
            </w:r>
            <w:r w:rsidRPr="00A027DA">
              <w:rPr>
                <w:rFonts w:ascii="標楷體" w:eastAsia="標楷體" w:hAnsi="標楷體"/>
                <w:sz w:val="28"/>
                <w:szCs w:val="28"/>
              </w:rPr>
              <w:tab/>
            </w:r>
          </w:p>
        </w:tc>
        <w:tc>
          <w:tcPr>
            <w:tcW w:w="2505" w:type="dxa"/>
            <w:shd w:val="clear" w:color="auto" w:fill="E5B8B7"/>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講座</w:t>
            </w:r>
          </w:p>
        </w:tc>
        <w:tc>
          <w:tcPr>
            <w:tcW w:w="1024" w:type="dxa"/>
            <w:shd w:val="clear" w:color="auto" w:fill="E5B8B7"/>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備註</w:t>
            </w:r>
            <w:r w:rsidRPr="00A027DA">
              <w:rPr>
                <w:rFonts w:ascii="標楷體" w:eastAsia="標楷體" w:hAnsi="標楷體" w:cs="標楷體"/>
                <w:sz w:val="28"/>
                <w:szCs w:val="28"/>
              </w:rPr>
              <w:t>/</w:t>
            </w:r>
            <w:r w:rsidRPr="00A027DA">
              <w:rPr>
                <w:rFonts w:ascii="標楷體" w:eastAsia="標楷體" w:hAnsi="標楷體" w:cs="標楷體" w:hint="eastAsia"/>
                <w:sz w:val="28"/>
                <w:szCs w:val="28"/>
              </w:rPr>
              <w:t>時數</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Pr>
                <w:rFonts w:ascii="標楷體" w:eastAsia="標楷體" w:hAnsi="標楷體" w:cs="標楷體"/>
              </w:rPr>
              <w:t>09</w:t>
            </w:r>
            <w:r>
              <w:rPr>
                <w:rFonts w:ascii="標楷體" w:eastAsia="標楷體" w:hAnsi="標楷體" w:cs="標楷體" w:hint="eastAsia"/>
              </w:rPr>
              <w:t>：</w:t>
            </w:r>
            <w:r>
              <w:rPr>
                <w:rFonts w:ascii="標楷體" w:eastAsia="標楷體" w:hAnsi="標楷體" w:cs="標楷體"/>
              </w:rPr>
              <w:t>20~09</w:t>
            </w:r>
            <w:r>
              <w:rPr>
                <w:rFonts w:ascii="標楷體" w:eastAsia="標楷體" w:hAnsi="標楷體" w:cs="標楷體" w:hint="eastAsia"/>
              </w:rPr>
              <w:t>：</w:t>
            </w:r>
            <w:r>
              <w:rPr>
                <w:rFonts w:ascii="標楷體" w:eastAsia="標楷體" w:hAnsi="標楷體" w:cs="標楷體"/>
              </w:rPr>
              <w:t>30</w:t>
            </w:r>
          </w:p>
        </w:tc>
        <w:tc>
          <w:tcPr>
            <w:tcW w:w="2835"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報到</w:t>
            </w:r>
          </w:p>
        </w:tc>
        <w:tc>
          <w:tcPr>
            <w:tcW w:w="3529"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南投縣日月潭教師會館</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Pr>
                <w:rFonts w:ascii="標楷體" w:eastAsia="標楷體" w:hAnsi="標楷體" w:cs="標楷體"/>
              </w:rPr>
              <w:t>09</w:t>
            </w:r>
            <w:r>
              <w:rPr>
                <w:rFonts w:ascii="標楷體" w:eastAsia="標楷體" w:hAnsi="標楷體" w:cs="標楷體" w:hint="eastAsia"/>
              </w:rPr>
              <w:t>：</w:t>
            </w:r>
            <w:r>
              <w:rPr>
                <w:rFonts w:ascii="標楷體" w:eastAsia="標楷體" w:hAnsi="標楷體" w:cs="標楷體"/>
              </w:rPr>
              <w:t>30~10</w:t>
            </w:r>
            <w:r>
              <w:rPr>
                <w:rFonts w:ascii="標楷體" w:eastAsia="標楷體" w:hAnsi="標楷體" w:cs="標楷體" w:hint="eastAsia"/>
              </w:rPr>
              <w:t>：</w:t>
            </w:r>
            <w:r>
              <w:rPr>
                <w:rFonts w:ascii="標楷體" w:eastAsia="標楷體" w:hAnsi="標楷體" w:cs="標楷體"/>
              </w:rPr>
              <w:t>30</w:t>
            </w:r>
          </w:p>
        </w:tc>
        <w:tc>
          <w:tcPr>
            <w:tcW w:w="2835" w:type="dxa"/>
          </w:tcPr>
          <w:p w:rsidR="00851F06" w:rsidRPr="00A027DA" w:rsidRDefault="00851F06" w:rsidP="0046510A">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水土保持創新思維</w:t>
            </w:r>
          </w:p>
        </w:tc>
        <w:tc>
          <w:tcPr>
            <w:tcW w:w="2505" w:type="dxa"/>
          </w:tcPr>
          <w:p w:rsidR="00851F06" w:rsidRPr="00A027DA" w:rsidRDefault="00851F06" w:rsidP="0046510A">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中興大學</w:t>
            </w:r>
          </w:p>
          <w:p w:rsidR="00851F06" w:rsidRPr="00A027DA" w:rsidRDefault="00851F06" w:rsidP="0046510A">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林昭遠教授</w:t>
            </w:r>
          </w:p>
        </w:tc>
        <w:tc>
          <w:tcPr>
            <w:tcW w:w="1024" w:type="dxa"/>
          </w:tcPr>
          <w:p w:rsidR="00851F06" w:rsidRPr="00A027DA" w:rsidRDefault="00851F06" w:rsidP="0046510A">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sz w:val="28"/>
                <w:szCs w:val="28"/>
              </w:rPr>
              <w:t>1</w:t>
            </w:r>
            <w:r w:rsidRPr="00A027DA">
              <w:rPr>
                <w:rFonts w:ascii="標楷體" w:eastAsia="標楷體" w:hAnsi="標楷體" w:cs="標楷體" w:hint="eastAsia"/>
                <w:sz w:val="28"/>
                <w:szCs w:val="28"/>
              </w:rPr>
              <w:t>小時</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Pr>
                <w:rFonts w:ascii="標楷體" w:eastAsia="標楷體" w:hAnsi="標楷體" w:cs="標楷體"/>
              </w:rPr>
              <w:t>10</w:t>
            </w:r>
            <w:r>
              <w:rPr>
                <w:rFonts w:ascii="標楷體" w:eastAsia="標楷體" w:hAnsi="標楷體" w:cs="標楷體" w:hint="eastAsia"/>
              </w:rPr>
              <w:t>：</w:t>
            </w:r>
            <w:r>
              <w:rPr>
                <w:rFonts w:ascii="標楷體" w:eastAsia="標楷體" w:hAnsi="標楷體" w:cs="標楷體"/>
              </w:rPr>
              <w:t>30~10</w:t>
            </w:r>
            <w:r>
              <w:rPr>
                <w:rFonts w:ascii="標楷體" w:eastAsia="標楷體" w:hAnsi="標楷體" w:cs="標楷體" w:hint="eastAsia"/>
              </w:rPr>
              <w:t>：</w:t>
            </w:r>
            <w:r>
              <w:rPr>
                <w:rFonts w:ascii="標楷體" w:eastAsia="標楷體" w:hAnsi="標楷體" w:cs="標楷體"/>
              </w:rPr>
              <w:t>50</w:t>
            </w:r>
          </w:p>
        </w:tc>
        <w:tc>
          <w:tcPr>
            <w:tcW w:w="5340"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休息時間</w:t>
            </w:r>
          </w:p>
        </w:tc>
        <w:tc>
          <w:tcPr>
            <w:tcW w:w="1024"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sz w:val="28"/>
                <w:szCs w:val="28"/>
              </w:rPr>
              <w:t>20</w:t>
            </w:r>
            <w:r w:rsidRPr="00A027DA">
              <w:rPr>
                <w:rFonts w:ascii="標楷體" w:eastAsia="標楷體" w:hAnsi="標楷體" w:cs="標楷體" w:hint="eastAsia"/>
                <w:sz w:val="28"/>
                <w:szCs w:val="28"/>
              </w:rPr>
              <w:t>分鐘</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Pr>
                <w:rFonts w:ascii="標楷體" w:eastAsia="標楷體" w:hAnsi="標楷體" w:cs="標楷體"/>
              </w:rPr>
              <w:t>10</w:t>
            </w:r>
            <w:r>
              <w:rPr>
                <w:rFonts w:ascii="標楷體" w:eastAsia="標楷體" w:hAnsi="標楷體" w:cs="標楷體" w:hint="eastAsia"/>
              </w:rPr>
              <w:t>：</w:t>
            </w:r>
            <w:r>
              <w:rPr>
                <w:rFonts w:ascii="標楷體" w:eastAsia="標楷體" w:hAnsi="標楷體" w:cs="標楷體"/>
              </w:rPr>
              <w:t>50~12</w:t>
            </w:r>
            <w:r>
              <w:rPr>
                <w:rFonts w:ascii="標楷體" w:eastAsia="標楷體" w:hAnsi="標楷體" w:cs="標楷體" w:hint="eastAsia"/>
              </w:rPr>
              <w:t>：</w:t>
            </w:r>
            <w:r>
              <w:rPr>
                <w:rFonts w:ascii="標楷體" w:eastAsia="標楷體" w:hAnsi="標楷體" w:cs="標楷體"/>
              </w:rPr>
              <w:t>00</w:t>
            </w:r>
          </w:p>
        </w:tc>
        <w:tc>
          <w:tcPr>
            <w:tcW w:w="2835" w:type="dxa"/>
          </w:tcPr>
          <w:p w:rsidR="00851F06" w:rsidRPr="00A027DA" w:rsidRDefault="00851F06" w:rsidP="006972DF">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水土保持創新思維</w:t>
            </w:r>
          </w:p>
        </w:tc>
        <w:tc>
          <w:tcPr>
            <w:tcW w:w="2505" w:type="dxa"/>
          </w:tcPr>
          <w:p w:rsidR="00851F06" w:rsidRPr="00A027DA" w:rsidRDefault="00851F06" w:rsidP="006972DF">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中興大學</w:t>
            </w:r>
          </w:p>
          <w:p w:rsidR="00851F06" w:rsidRPr="00A027DA" w:rsidRDefault="00851F06" w:rsidP="006972DF">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林昭遠教授</w:t>
            </w:r>
          </w:p>
        </w:tc>
        <w:tc>
          <w:tcPr>
            <w:tcW w:w="1024"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sz w:val="28"/>
                <w:szCs w:val="28"/>
              </w:rPr>
              <w:t>1</w:t>
            </w:r>
            <w:r w:rsidRPr="00A027DA">
              <w:rPr>
                <w:rFonts w:ascii="標楷體" w:eastAsia="標楷體" w:hAnsi="標楷體" w:cs="標楷體" w:hint="eastAsia"/>
                <w:sz w:val="28"/>
                <w:szCs w:val="28"/>
              </w:rPr>
              <w:t>小時</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Pr>
                <w:rFonts w:ascii="標楷體" w:eastAsia="標楷體" w:hAnsi="標楷體" w:cs="標楷體"/>
              </w:rPr>
              <w:t>12</w:t>
            </w:r>
            <w:r>
              <w:rPr>
                <w:rFonts w:ascii="標楷體" w:eastAsia="標楷體" w:hAnsi="標楷體" w:cs="標楷體" w:hint="eastAsia"/>
              </w:rPr>
              <w:t>：</w:t>
            </w:r>
            <w:r>
              <w:rPr>
                <w:rFonts w:ascii="標楷體" w:eastAsia="標楷體" w:hAnsi="標楷體" w:cs="標楷體"/>
              </w:rPr>
              <w:t>00~13</w:t>
            </w:r>
            <w:r>
              <w:rPr>
                <w:rFonts w:ascii="標楷體" w:eastAsia="標楷體" w:hAnsi="標楷體" w:cs="標楷體" w:hint="eastAsia"/>
              </w:rPr>
              <w:t>：</w:t>
            </w:r>
            <w:r>
              <w:rPr>
                <w:rFonts w:ascii="標楷體" w:eastAsia="標楷體" w:hAnsi="標楷體" w:cs="標楷體"/>
              </w:rPr>
              <w:t>00</w:t>
            </w:r>
          </w:p>
        </w:tc>
        <w:tc>
          <w:tcPr>
            <w:tcW w:w="5340"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午餐時間</w:t>
            </w:r>
          </w:p>
        </w:tc>
        <w:tc>
          <w:tcPr>
            <w:tcW w:w="1024"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sz w:val="28"/>
                <w:szCs w:val="28"/>
              </w:rPr>
              <w:t>1</w:t>
            </w:r>
            <w:r w:rsidRPr="00A027DA">
              <w:rPr>
                <w:rFonts w:ascii="標楷體" w:eastAsia="標楷體" w:hAnsi="標楷體" w:cs="標楷體" w:hint="eastAsia"/>
                <w:sz w:val="28"/>
                <w:szCs w:val="28"/>
              </w:rPr>
              <w:t>小時</w:t>
            </w:r>
          </w:p>
        </w:tc>
      </w:tr>
      <w:tr w:rsidR="00851F06" w:rsidRPr="00A027DA">
        <w:tc>
          <w:tcPr>
            <w:tcW w:w="2093" w:type="dxa"/>
            <w:shd w:val="clear" w:color="auto" w:fill="FFC000"/>
          </w:tcPr>
          <w:p w:rsidR="00851F06" w:rsidRDefault="00851F06" w:rsidP="003B6419">
            <w:pPr>
              <w:tabs>
                <w:tab w:val="left" w:pos="540"/>
              </w:tabs>
              <w:adjustRightInd w:val="0"/>
              <w:snapToGrid w:val="0"/>
              <w:spacing w:before="120" w:line="400" w:lineRule="atLeast"/>
              <w:rPr>
                <w:rFonts w:ascii="標楷體" w:eastAsia="標楷體" w:hAnsi="標楷體" w:cs="標楷體"/>
              </w:rPr>
            </w:pPr>
            <w:r>
              <w:rPr>
                <w:rFonts w:ascii="標楷體" w:eastAsia="標楷體" w:hAnsi="標楷體" w:cs="標楷體"/>
              </w:rPr>
              <w:t>13</w:t>
            </w:r>
            <w:r>
              <w:rPr>
                <w:rFonts w:ascii="標楷體" w:eastAsia="標楷體" w:hAnsi="標楷體" w:cs="標楷體" w:hint="eastAsia"/>
              </w:rPr>
              <w:t>：</w:t>
            </w:r>
            <w:r>
              <w:rPr>
                <w:rFonts w:ascii="標楷體" w:eastAsia="標楷體" w:hAnsi="標楷體" w:cs="標楷體"/>
              </w:rPr>
              <w:t>00~14</w:t>
            </w:r>
            <w:r>
              <w:rPr>
                <w:rFonts w:ascii="標楷體" w:eastAsia="標楷體" w:hAnsi="標楷體" w:cs="標楷體" w:hint="eastAsia"/>
              </w:rPr>
              <w:t>：</w:t>
            </w:r>
            <w:r>
              <w:rPr>
                <w:rFonts w:ascii="標楷體" w:eastAsia="標楷體" w:hAnsi="標楷體" w:cs="標楷體"/>
              </w:rPr>
              <w:t>00</w:t>
            </w:r>
          </w:p>
        </w:tc>
        <w:tc>
          <w:tcPr>
            <w:tcW w:w="5340" w:type="dxa"/>
            <w:gridSpan w:val="2"/>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Pr>
                <w:rFonts w:ascii="標楷體" w:eastAsia="標楷體" w:hAnsi="標楷體" w:cs="標楷體" w:hint="eastAsia"/>
                <w:sz w:val="28"/>
                <w:szCs w:val="28"/>
              </w:rPr>
              <w:t>試教大展身手</w:t>
            </w:r>
          </w:p>
        </w:tc>
        <w:tc>
          <w:tcPr>
            <w:tcW w:w="1024" w:type="dxa"/>
          </w:tcPr>
          <w:p w:rsidR="00851F06" w:rsidRDefault="00851F06" w:rsidP="003B6419">
            <w:pPr>
              <w:tabs>
                <w:tab w:val="left" w:pos="540"/>
              </w:tabs>
              <w:adjustRightInd w:val="0"/>
              <w:snapToGrid w:val="0"/>
              <w:spacing w:before="120" w:line="400" w:lineRule="atLeast"/>
              <w:rPr>
                <w:rFonts w:ascii="標楷體" w:eastAsia="標楷體" w:hAnsi="標楷體"/>
                <w:sz w:val="28"/>
                <w:szCs w:val="28"/>
              </w:rPr>
            </w:pP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Pr>
                <w:rFonts w:ascii="標楷體" w:eastAsia="標楷體" w:hAnsi="標楷體" w:cs="標楷體"/>
              </w:rPr>
              <w:t>14</w:t>
            </w:r>
            <w:r>
              <w:rPr>
                <w:rFonts w:ascii="標楷體" w:eastAsia="標楷體" w:hAnsi="標楷體" w:cs="標楷體" w:hint="eastAsia"/>
              </w:rPr>
              <w:t>：</w:t>
            </w:r>
            <w:r>
              <w:rPr>
                <w:rFonts w:ascii="標楷體" w:eastAsia="標楷體" w:hAnsi="標楷體" w:cs="標楷體"/>
              </w:rPr>
              <w:t>00~16</w:t>
            </w:r>
            <w:r>
              <w:rPr>
                <w:rFonts w:ascii="標楷體" w:eastAsia="標楷體" w:hAnsi="標楷體" w:cs="標楷體" w:hint="eastAsia"/>
              </w:rPr>
              <w:t>：</w:t>
            </w:r>
            <w:r>
              <w:rPr>
                <w:rFonts w:ascii="標楷體" w:eastAsia="標楷體" w:hAnsi="標楷體" w:cs="標楷體"/>
              </w:rPr>
              <w:t>00</w:t>
            </w:r>
          </w:p>
        </w:tc>
        <w:tc>
          <w:tcPr>
            <w:tcW w:w="2835"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環境教育多元生態導覽</w:t>
            </w:r>
          </w:p>
        </w:tc>
        <w:tc>
          <w:tcPr>
            <w:tcW w:w="2505"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日月潭</w:t>
            </w:r>
            <w:r w:rsidRPr="00A027DA">
              <w:rPr>
                <w:rFonts w:ascii="標楷體" w:eastAsia="標楷體" w:hAnsi="標楷體" w:cs="標楷體"/>
                <w:sz w:val="28"/>
                <w:szCs w:val="28"/>
              </w:rPr>
              <w:t>-</w:t>
            </w:r>
            <w:r w:rsidRPr="00A027DA">
              <w:rPr>
                <w:rFonts w:ascii="標楷體" w:eastAsia="標楷體" w:hAnsi="標楷體" w:cs="標楷體" w:hint="eastAsia"/>
                <w:sz w:val="28"/>
                <w:szCs w:val="28"/>
              </w:rPr>
              <w:t>涵碧步道導覽人員</w:t>
            </w:r>
          </w:p>
        </w:tc>
        <w:tc>
          <w:tcPr>
            <w:tcW w:w="1024" w:type="dxa"/>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sz w:val="28"/>
                <w:szCs w:val="28"/>
              </w:rPr>
              <w:t>2</w:t>
            </w:r>
            <w:r w:rsidRPr="00A027DA">
              <w:rPr>
                <w:rFonts w:ascii="標楷體" w:eastAsia="標楷體" w:hAnsi="標楷體" w:cs="標楷體" w:hint="eastAsia"/>
                <w:sz w:val="28"/>
                <w:szCs w:val="28"/>
              </w:rPr>
              <w:t>小時</w:t>
            </w:r>
          </w:p>
        </w:tc>
      </w:tr>
      <w:tr w:rsidR="00851F06" w:rsidRPr="00A027DA">
        <w:tc>
          <w:tcPr>
            <w:tcW w:w="2093" w:type="dxa"/>
            <w:shd w:val="clear" w:color="auto" w:fill="FFC000"/>
          </w:tcPr>
          <w:p w:rsidR="00851F06" w:rsidRPr="00A027DA" w:rsidRDefault="00851F06" w:rsidP="003B6419">
            <w:pPr>
              <w:tabs>
                <w:tab w:val="left" w:pos="540"/>
              </w:tabs>
              <w:adjustRightInd w:val="0"/>
              <w:snapToGrid w:val="0"/>
              <w:spacing w:before="120" w:line="400" w:lineRule="atLeast"/>
              <w:rPr>
                <w:rFonts w:ascii="標楷體" w:eastAsia="標楷體" w:hAnsi="標楷體"/>
              </w:rPr>
            </w:pPr>
            <w:r>
              <w:rPr>
                <w:rFonts w:ascii="標楷體" w:eastAsia="標楷體" w:hAnsi="標楷體" w:cs="標楷體"/>
              </w:rPr>
              <w:t>16</w:t>
            </w:r>
            <w:r>
              <w:rPr>
                <w:rFonts w:ascii="標楷體" w:eastAsia="標楷體" w:hAnsi="標楷體" w:cs="標楷體" w:hint="eastAsia"/>
              </w:rPr>
              <w:t>：</w:t>
            </w:r>
            <w:r>
              <w:rPr>
                <w:rFonts w:ascii="標楷體" w:eastAsia="標楷體" w:hAnsi="標楷體" w:cs="標楷體"/>
              </w:rPr>
              <w:t>00~</w:t>
            </w:r>
          </w:p>
        </w:tc>
        <w:tc>
          <w:tcPr>
            <w:tcW w:w="6364" w:type="dxa"/>
            <w:gridSpan w:val="3"/>
          </w:tcPr>
          <w:p w:rsidR="00851F06" w:rsidRPr="00A027DA" w:rsidRDefault="00851F06" w:rsidP="003B6419">
            <w:pPr>
              <w:tabs>
                <w:tab w:val="left" w:pos="540"/>
              </w:tabs>
              <w:adjustRightInd w:val="0"/>
              <w:snapToGrid w:val="0"/>
              <w:spacing w:before="120" w:line="400" w:lineRule="atLeast"/>
              <w:rPr>
                <w:rFonts w:ascii="標楷體" w:eastAsia="標楷體" w:hAnsi="標楷體"/>
                <w:sz w:val="28"/>
                <w:szCs w:val="28"/>
              </w:rPr>
            </w:pPr>
            <w:r w:rsidRPr="00A027DA">
              <w:rPr>
                <w:rFonts w:ascii="標楷體" w:eastAsia="標楷體" w:hAnsi="標楷體" w:cs="標楷體" w:hint="eastAsia"/>
                <w:sz w:val="28"/>
                <w:szCs w:val="28"/>
              </w:rPr>
              <w:t>賦歸</w:t>
            </w:r>
          </w:p>
        </w:tc>
      </w:tr>
    </w:tbl>
    <w:p w:rsidR="00851F06" w:rsidRDefault="00851F06" w:rsidP="000E7A0A">
      <w:pPr>
        <w:tabs>
          <w:tab w:val="left" w:pos="540"/>
        </w:tabs>
        <w:adjustRightInd w:val="0"/>
        <w:snapToGrid w:val="0"/>
        <w:spacing w:before="120" w:line="400" w:lineRule="atLeast"/>
        <w:rPr>
          <w:rFonts w:ascii="標楷體" w:eastAsia="標楷體" w:hAnsi="標楷體"/>
          <w:b/>
          <w:bCs/>
          <w:sz w:val="28"/>
          <w:szCs w:val="28"/>
        </w:rPr>
      </w:pPr>
    </w:p>
    <w:p w:rsidR="00851F06" w:rsidRPr="00567261" w:rsidRDefault="00851F06" w:rsidP="000E7A0A">
      <w:pPr>
        <w:tabs>
          <w:tab w:val="left" w:pos="540"/>
        </w:tabs>
        <w:adjustRightInd w:val="0"/>
        <w:snapToGrid w:val="0"/>
        <w:spacing w:before="120" w:line="400" w:lineRule="atLeast"/>
        <w:rPr>
          <w:rFonts w:ascii="標楷體" w:eastAsia="標楷體" w:hAnsi="標楷體"/>
          <w:b/>
          <w:bCs/>
          <w:sz w:val="28"/>
          <w:szCs w:val="28"/>
        </w:rPr>
        <w:sectPr w:rsidR="00851F06" w:rsidRPr="00567261">
          <w:pgSz w:w="11906" w:h="16838"/>
          <w:pgMar w:top="1440" w:right="1800" w:bottom="1440" w:left="1800" w:header="851" w:footer="992" w:gutter="0"/>
          <w:cols w:space="425"/>
          <w:docGrid w:type="lines" w:linePitch="360"/>
        </w:sectPr>
      </w:pPr>
    </w:p>
    <w:p w:rsidR="00851F06" w:rsidRPr="00B65345" w:rsidRDefault="00851F06" w:rsidP="000E7A0A">
      <w:pPr>
        <w:adjustRightInd w:val="0"/>
        <w:snapToGrid w:val="0"/>
        <w:spacing w:before="120" w:line="400" w:lineRule="atLeast"/>
        <w:rPr>
          <w:rFonts w:ascii="標楷體" w:eastAsia="標楷體" w:hAnsi="標楷體"/>
          <w:b/>
          <w:bCs/>
          <w:sz w:val="28"/>
          <w:szCs w:val="28"/>
        </w:rPr>
      </w:pPr>
      <w:r w:rsidRPr="00B65345">
        <w:rPr>
          <w:rFonts w:ascii="標楷體" w:eastAsia="標楷體" w:hAnsi="標楷體" w:cs="標楷體" w:hint="eastAsia"/>
          <w:b/>
          <w:bCs/>
          <w:sz w:val="28"/>
          <w:szCs w:val="28"/>
        </w:rPr>
        <w:t>附件一</w:t>
      </w:r>
      <w:r>
        <w:rPr>
          <w:rFonts w:ascii="標楷體" w:eastAsia="標楷體" w:hAnsi="標楷體" w:cs="標楷體"/>
          <w:b/>
          <w:bCs/>
          <w:sz w:val="28"/>
          <w:szCs w:val="28"/>
        </w:rPr>
        <w:t xml:space="preserve"> </w:t>
      </w:r>
      <w:r w:rsidRPr="00B65345">
        <w:rPr>
          <w:rFonts w:ascii="標楷體" w:eastAsia="標楷體" w:hAnsi="標楷體" w:cs="標楷體" w:hint="eastAsia"/>
          <w:b/>
          <w:bCs/>
          <w:sz w:val="28"/>
          <w:szCs w:val="28"/>
        </w:rPr>
        <w:t>日月潭位置圖與交通方式</w:t>
      </w:r>
    </w:p>
    <w:p w:rsidR="00851F06" w:rsidRPr="00B65345" w:rsidRDefault="00851F06" w:rsidP="000E7A0A">
      <w:pPr>
        <w:adjustRightInd w:val="0"/>
        <w:snapToGrid w:val="0"/>
        <w:spacing w:before="120" w:line="400" w:lineRule="atLeast"/>
        <w:rPr>
          <w:rFonts w:ascii="標楷體" w:eastAsia="標楷體" w:hAnsi="標楷體"/>
          <w:sz w:val="28"/>
          <w:szCs w:val="28"/>
        </w:rPr>
      </w:pPr>
      <w:r w:rsidRPr="00B65345">
        <w:rPr>
          <w:rFonts w:ascii="標楷體" w:eastAsia="標楷體" w:hAnsi="標楷體" w:cs="標楷體" w:hint="eastAsia"/>
          <w:sz w:val="28"/>
          <w:szCs w:val="28"/>
        </w:rPr>
        <w:t>一、位置圖</w:t>
      </w:r>
    </w:p>
    <w:p w:rsidR="00851F06" w:rsidRPr="00B65345" w:rsidRDefault="00851F06" w:rsidP="000E7A0A">
      <w:pPr>
        <w:adjustRightInd w:val="0"/>
        <w:snapToGrid w:val="0"/>
        <w:spacing w:before="120" w:line="400" w:lineRule="atLeast"/>
        <w:rPr>
          <w:rFonts w:ascii="新細明體"/>
          <w:sz w:val="28"/>
          <w:szCs w:val="28"/>
        </w:rPr>
      </w:pPr>
      <w:r w:rsidRPr="009A17CC">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i1025" type="#_x0000_t75" alt="http://www.sunmoonlake.gov.tw/images/amap-03.gif" style="width:448.8pt;height:491.4pt;visibility:visible">
            <v:imagedata r:id="rId7" o:title=""/>
          </v:shape>
        </w:pict>
      </w:r>
    </w:p>
    <w:p w:rsidR="00851F06" w:rsidRDefault="00851F06" w:rsidP="000E7A0A">
      <w:pPr>
        <w:rPr>
          <w:rFonts w:ascii="標楷體" w:eastAsia="標楷體" w:hAnsi="標楷體"/>
          <w:sz w:val="28"/>
          <w:szCs w:val="28"/>
        </w:rPr>
      </w:pPr>
      <w:r w:rsidRPr="00B65345">
        <w:rPr>
          <w:sz w:val="28"/>
          <w:szCs w:val="28"/>
        </w:rPr>
        <w:br w:type="page"/>
      </w:r>
      <w:r w:rsidRPr="00B65345">
        <w:rPr>
          <w:rFonts w:ascii="標楷體" w:eastAsia="標楷體" w:hAnsi="標楷體" w:cs="標楷體" w:hint="eastAsia"/>
          <w:sz w:val="28"/>
          <w:szCs w:val="28"/>
        </w:rPr>
        <w:t>二、交通資訊表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1069"/>
        <w:gridCol w:w="6182"/>
      </w:tblGrid>
      <w:tr w:rsidR="00851F06" w:rsidRPr="007A08E6">
        <w:tc>
          <w:tcPr>
            <w:tcW w:w="1271" w:type="dxa"/>
            <w:vMerge w:val="restart"/>
          </w:tcPr>
          <w:p w:rsidR="00851F06" w:rsidRPr="007A08E6" w:rsidRDefault="00851F06" w:rsidP="003B6419">
            <w:pPr>
              <w:rPr>
                <w:rFonts w:ascii="標楷體" w:eastAsia="標楷體" w:hAnsi="標楷體"/>
              </w:rPr>
            </w:pPr>
            <w:bookmarkStart w:id="0" w:name="_GoBack" w:colFirst="2" w:colLast="2"/>
            <w:r w:rsidRPr="007A08E6">
              <w:rPr>
                <w:rFonts w:ascii="標楷體" w:eastAsia="標楷體" w:hAnsi="標楷體" w:cs="標楷體" w:hint="eastAsia"/>
              </w:rPr>
              <w:t>自行開車</w:t>
            </w:r>
          </w:p>
        </w:tc>
        <w:tc>
          <w:tcPr>
            <w:tcW w:w="1069" w:type="dxa"/>
          </w:tcPr>
          <w:p w:rsidR="00851F06" w:rsidRPr="007A08E6" w:rsidRDefault="00851F06" w:rsidP="003B6419">
            <w:pPr>
              <w:rPr>
                <w:rFonts w:ascii="標楷體" w:eastAsia="標楷體" w:hAnsi="標楷體"/>
              </w:rPr>
            </w:pPr>
            <w:r w:rsidRPr="007A08E6">
              <w:rPr>
                <w:rFonts w:ascii="標楷體" w:eastAsia="標楷體" w:hAnsi="標楷體" w:cs="標楷體" w:hint="eastAsia"/>
              </w:rPr>
              <w:t>北上</w:t>
            </w:r>
          </w:p>
        </w:tc>
        <w:tc>
          <w:tcPr>
            <w:tcW w:w="6182" w:type="dxa"/>
          </w:tcPr>
          <w:p w:rsidR="00851F06" w:rsidRPr="007A08E6" w:rsidRDefault="00851F06" w:rsidP="000E7A0A">
            <w:pPr>
              <w:numPr>
                <w:ilvl w:val="0"/>
                <w:numId w:val="2"/>
              </w:numPr>
              <w:rPr>
                <w:rFonts w:ascii="標楷體" w:eastAsia="標楷體" w:hAnsi="標楷體"/>
              </w:rPr>
            </w:pPr>
            <w:r w:rsidRPr="007A08E6">
              <w:rPr>
                <w:rFonts w:ascii="標楷體" w:eastAsia="標楷體" w:hAnsi="標楷體" w:cs="標楷體" w:hint="eastAsia"/>
                <w:color w:val="000000"/>
                <w:kern w:val="0"/>
              </w:rPr>
              <w:t>中山高：由台中中港交流道→台</w:t>
            </w:r>
            <w:r w:rsidRPr="007A08E6">
              <w:rPr>
                <w:rFonts w:ascii="標楷體" w:eastAsia="標楷體" w:hAnsi="標楷體" w:cs="標楷體"/>
                <w:color w:val="000000"/>
                <w:kern w:val="0"/>
              </w:rPr>
              <w:t>74</w:t>
            </w:r>
            <w:r w:rsidRPr="007A08E6">
              <w:rPr>
                <w:rFonts w:ascii="標楷體" w:eastAsia="標楷體" w:hAnsi="標楷體" w:cs="標楷體" w:hint="eastAsia"/>
                <w:color w:val="000000"/>
                <w:kern w:val="0"/>
              </w:rPr>
              <w:t>中彰快速道路→台</w:t>
            </w:r>
            <w:r w:rsidRPr="007A08E6">
              <w:rPr>
                <w:rFonts w:ascii="標楷體" w:eastAsia="標楷體" w:hAnsi="標楷體" w:cs="標楷體"/>
                <w:color w:val="000000"/>
                <w:kern w:val="0"/>
              </w:rPr>
              <w:t>14</w:t>
            </w:r>
            <w:r w:rsidRPr="007A08E6">
              <w:rPr>
                <w:rFonts w:ascii="標楷體" w:eastAsia="標楷體" w:hAnsi="標楷體" w:cs="標楷體" w:hint="eastAsia"/>
                <w:color w:val="000000"/>
                <w:kern w:val="0"/>
              </w:rPr>
              <w:t>線→經草屯→埔里（接台</w:t>
            </w:r>
            <w:r w:rsidRPr="007A08E6">
              <w:rPr>
                <w:rFonts w:ascii="標楷體" w:eastAsia="標楷體" w:hAnsi="標楷體" w:cs="標楷體"/>
                <w:color w:val="000000"/>
                <w:kern w:val="0"/>
              </w:rPr>
              <w:t>21</w:t>
            </w:r>
            <w:r w:rsidRPr="007A08E6">
              <w:rPr>
                <w:rFonts w:ascii="標楷體" w:eastAsia="標楷體" w:hAnsi="標楷體" w:cs="標楷體" w:hint="eastAsia"/>
                <w:color w:val="000000"/>
                <w:kern w:val="0"/>
              </w:rPr>
              <w:t>線）→經魚池→至日月潭。</w:t>
            </w:r>
          </w:p>
          <w:p w:rsidR="00851F06" w:rsidRPr="007A08E6" w:rsidRDefault="00851F06" w:rsidP="000E7A0A">
            <w:pPr>
              <w:numPr>
                <w:ilvl w:val="0"/>
                <w:numId w:val="2"/>
              </w:numPr>
              <w:rPr>
                <w:rFonts w:ascii="標楷體" w:eastAsia="標楷體" w:hAnsi="標楷體"/>
              </w:rPr>
            </w:pPr>
            <w:r w:rsidRPr="007A08E6">
              <w:rPr>
                <w:rFonts w:ascii="標楷體" w:eastAsia="標楷體" w:hAnsi="標楷體" w:cs="標楷體" w:hint="eastAsia"/>
                <w:color w:val="000000"/>
                <w:kern w:val="0"/>
              </w:rPr>
              <w:t>中山高：由王田交流道→台</w:t>
            </w:r>
            <w:r w:rsidRPr="007A08E6">
              <w:rPr>
                <w:rFonts w:ascii="標楷體" w:eastAsia="標楷體" w:hAnsi="標楷體" w:cs="標楷體"/>
                <w:color w:val="000000"/>
                <w:kern w:val="0"/>
              </w:rPr>
              <w:t>14</w:t>
            </w:r>
            <w:r w:rsidRPr="007A08E6">
              <w:rPr>
                <w:rFonts w:ascii="標楷體" w:eastAsia="標楷體" w:hAnsi="標楷體" w:cs="標楷體" w:hint="eastAsia"/>
                <w:color w:val="000000"/>
                <w:kern w:val="0"/>
              </w:rPr>
              <w:t>線→經草屯→台</w:t>
            </w:r>
            <w:r w:rsidRPr="007A08E6">
              <w:rPr>
                <w:rFonts w:ascii="標楷體" w:eastAsia="標楷體" w:hAnsi="標楷體" w:cs="標楷體"/>
                <w:color w:val="000000"/>
                <w:kern w:val="0"/>
              </w:rPr>
              <w:t>14</w:t>
            </w:r>
            <w:r w:rsidRPr="007A08E6">
              <w:rPr>
                <w:rFonts w:ascii="標楷體" w:eastAsia="標楷體" w:hAnsi="標楷體" w:cs="標楷體" w:hint="eastAsia"/>
                <w:color w:val="000000"/>
                <w:kern w:val="0"/>
              </w:rPr>
              <w:t>線→經草屯→埔里（接台２１線）→經魚池→至日月潭</w:t>
            </w:r>
          </w:p>
          <w:p w:rsidR="00851F06" w:rsidRPr="007A08E6" w:rsidRDefault="00851F06" w:rsidP="000E7A0A">
            <w:pPr>
              <w:numPr>
                <w:ilvl w:val="0"/>
                <w:numId w:val="2"/>
              </w:numPr>
              <w:rPr>
                <w:rFonts w:ascii="標楷體" w:eastAsia="標楷體" w:hAnsi="標楷體"/>
              </w:rPr>
            </w:pPr>
            <w:r w:rsidRPr="007A08E6">
              <w:rPr>
                <w:rFonts w:ascii="標楷體" w:eastAsia="標楷體" w:hAnsi="標楷體" w:cs="標楷體" w:hint="eastAsia"/>
                <w:color w:val="000000"/>
                <w:kern w:val="0"/>
              </w:rPr>
              <w:t>中二高：南下在草屯交流道下→經草屯→台</w:t>
            </w:r>
            <w:r w:rsidRPr="007A08E6">
              <w:rPr>
                <w:rFonts w:ascii="標楷體" w:eastAsia="標楷體" w:hAnsi="標楷體" w:cs="標楷體"/>
                <w:color w:val="000000"/>
                <w:kern w:val="0"/>
              </w:rPr>
              <w:t>14</w:t>
            </w:r>
            <w:r w:rsidRPr="007A08E6">
              <w:rPr>
                <w:rFonts w:ascii="標楷體" w:eastAsia="標楷體" w:hAnsi="標楷體" w:cs="標楷體" w:hint="eastAsia"/>
                <w:color w:val="000000"/>
                <w:kern w:val="0"/>
              </w:rPr>
              <w:t>線→經草屯→埔里（接台２１線）→經魚池→至日月潭</w:t>
            </w:r>
          </w:p>
        </w:tc>
      </w:tr>
      <w:tr w:rsidR="00851F06" w:rsidRPr="007A08E6">
        <w:tc>
          <w:tcPr>
            <w:tcW w:w="1271" w:type="dxa"/>
            <w:vMerge/>
          </w:tcPr>
          <w:p w:rsidR="00851F06" w:rsidRPr="007A08E6" w:rsidRDefault="00851F06" w:rsidP="003B6419">
            <w:pPr>
              <w:rPr>
                <w:rFonts w:ascii="標楷體" w:eastAsia="標楷體" w:hAnsi="標楷體"/>
              </w:rPr>
            </w:pPr>
          </w:p>
        </w:tc>
        <w:tc>
          <w:tcPr>
            <w:tcW w:w="1069" w:type="dxa"/>
          </w:tcPr>
          <w:p w:rsidR="00851F06" w:rsidRPr="007A08E6" w:rsidRDefault="00851F06" w:rsidP="003B6419">
            <w:pPr>
              <w:rPr>
                <w:rFonts w:ascii="標楷體" w:eastAsia="標楷體" w:hAnsi="標楷體"/>
              </w:rPr>
            </w:pPr>
            <w:r w:rsidRPr="007A08E6">
              <w:rPr>
                <w:rFonts w:ascii="標楷體" w:eastAsia="標楷體" w:hAnsi="標楷體" w:cs="標楷體" w:hint="eastAsia"/>
              </w:rPr>
              <w:t>南下</w:t>
            </w:r>
          </w:p>
        </w:tc>
        <w:tc>
          <w:tcPr>
            <w:tcW w:w="6182" w:type="dxa"/>
          </w:tcPr>
          <w:p w:rsidR="00851F06" w:rsidRPr="007A08E6" w:rsidRDefault="00851F06" w:rsidP="000E7A0A">
            <w:pPr>
              <w:numPr>
                <w:ilvl w:val="0"/>
                <w:numId w:val="3"/>
              </w:numPr>
              <w:rPr>
                <w:rFonts w:ascii="標楷體" w:eastAsia="標楷體" w:hAnsi="標楷體"/>
              </w:rPr>
            </w:pPr>
            <w:r w:rsidRPr="007A08E6">
              <w:rPr>
                <w:rFonts w:ascii="標楷體" w:eastAsia="標楷體" w:hAnsi="標楷體" w:cs="標楷體" w:hint="eastAsia"/>
              </w:rPr>
              <w:t>中二高：中山高速公路→由斗南交流道→斗六</w:t>
            </w:r>
            <w:r w:rsidRPr="007A08E6">
              <w:rPr>
                <w:rFonts w:ascii="標楷體" w:eastAsia="標楷體" w:hAnsi="標楷體" w:cs="標楷體"/>
              </w:rPr>
              <w:t>(</w:t>
            </w:r>
            <w:r w:rsidRPr="007A08E6">
              <w:rPr>
                <w:rFonts w:ascii="標楷體" w:eastAsia="標楷體" w:hAnsi="標楷體" w:cs="標楷體" w:hint="eastAsia"/>
              </w:rPr>
              <w:t>接台</w:t>
            </w:r>
            <w:r w:rsidRPr="007A08E6">
              <w:rPr>
                <w:rFonts w:ascii="標楷體" w:eastAsia="標楷體" w:hAnsi="標楷體" w:cs="標楷體"/>
              </w:rPr>
              <w:t>3</w:t>
            </w:r>
            <w:r w:rsidRPr="007A08E6">
              <w:rPr>
                <w:rFonts w:ascii="標楷體" w:eastAsia="標楷體" w:hAnsi="標楷體" w:cs="標楷體" w:hint="eastAsia"/>
              </w:rPr>
              <w:t>線</w:t>
            </w:r>
            <w:r w:rsidRPr="007A08E6">
              <w:rPr>
                <w:rFonts w:ascii="標楷體" w:eastAsia="標楷體" w:hAnsi="標楷體" w:cs="標楷體"/>
              </w:rPr>
              <w:t>)</w:t>
            </w:r>
            <w:r w:rsidRPr="007A08E6">
              <w:rPr>
                <w:rFonts w:ascii="標楷體" w:eastAsia="標楷體" w:hAnsi="標楷體" w:cs="標楷體" w:hint="eastAsia"/>
              </w:rPr>
              <w:t>→竹山</w:t>
            </w:r>
            <w:r w:rsidRPr="007A08E6">
              <w:rPr>
                <w:rFonts w:ascii="標楷體" w:eastAsia="標楷體" w:hAnsi="標楷體" w:cs="標楷體"/>
              </w:rPr>
              <w:t>(</w:t>
            </w:r>
            <w:r w:rsidRPr="007A08E6">
              <w:rPr>
                <w:rFonts w:ascii="標楷體" w:eastAsia="標楷體" w:hAnsi="標楷體" w:cs="標楷體" w:hint="eastAsia"/>
              </w:rPr>
              <w:t>接台</w:t>
            </w:r>
            <w:r w:rsidRPr="007A08E6">
              <w:rPr>
                <w:rFonts w:ascii="標楷體" w:eastAsia="標楷體" w:hAnsi="標楷體" w:cs="標楷體"/>
              </w:rPr>
              <w:t>16</w:t>
            </w:r>
            <w:r w:rsidRPr="007A08E6">
              <w:rPr>
                <w:rFonts w:ascii="標楷體" w:eastAsia="標楷體" w:hAnsi="標楷體" w:cs="標楷體" w:hint="eastAsia"/>
              </w:rPr>
              <w:t>線</w:t>
            </w:r>
            <w:r w:rsidRPr="007A08E6">
              <w:rPr>
                <w:rFonts w:ascii="標楷體" w:eastAsia="標楷體" w:hAnsi="標楷體" w:cs="標楷體"/>
              </w:rPr>
              <w:t>)</w:t>
            </w:r>
            <w:r w:rsidRPr="007A08E6">
              <w:rPr>
                <w:rFonts w:ascii="標楷體" w:eastAsia="標楷體" w:hAnsi="標楷體" w:cs="標楷體" w:hint="eastAsia"/>
              </w:rPr>
              <w:t>→經集集→水里</w:t>
            </w:r>
            <w:r w:rsidRPr="007A08E6">
              <w:rPr>
                <w:rFonts w:ascii="標楷體" w:eastAsia="標楷體" w:hAnsi="標楷體" w:cs="標楷體"/>
              </w:rPr>
              <w:t>(</w:t>
            </w:r>
            <w:r w:rsidRPr="007A08E6">
              <w:rPr>
                <w:rFonts w:ascii="標楷體" w:eastAsia="標楷體" w:hAnsi="標楷體" w:cs="標楷體" w:hint="eastAsia"/>
              </w:rPr>
              <w:t>接台</w:t>
            </w:r>
            <w:r w:rsidRPr="007A08E6">
              <w:rPr>
                <w:rFonts w:ascii="標楷體" w:eastAsia="標楷體" w:hAnsi="標楷體" w:cs="標楷體"/>
              </w:rPr>
              <w:t>21</w:t>
            </w:r>
            <w:r w:rsidRPr="007A08E6">
              <w:rPr>
                <w:rFonts w:ascii="標楷體" w:eastAsia="標楷體" w:hAnsi="標楷體" w:cs="標楷體" w:hint="eastAsia"/>
              </w:rPr>
              <w:t>線或投</w:t>
            </w:r>
            <w:r w:rsidRPr="007A08E6">
              <w:rPr>
                <w:rFonts w:ascii="標楷體" w:eastAsia="標楷體" w:hAnsi="標楷體" w:cs="標楷體"/>
              </w:rPr>
              <w:t>131</w:t>
            </w:r>
            <w:r w:rsidRPr="007A08E6">
              <w:rPr>
                <w:rFonts w:ascii="標楷體" w:eastAsia="標楷體" w:hAnsi="標楷體" w:cs="標楷體" w:hint="eastAsia"/>
              </w:rPr>
              <w:t>線</w:t>
            </w:r>
            <w:r w:rsidRPr="007A08E6">
              <w:rPr>
                <w:rFonts w:ascii="標楷體" w:eastAsia="標楷體" w:hAnsi="標楷體" w:cs="標楷體"/>
              </w:rPr>
              <w:t>)</w:t>
            </w:r>
            <w:r w:rsidRPr="007A08E6">
              <w:rPr>
                <w:rFonts w:ascii="標楷體" w:eastAsia="標楷體" w:hAnsi="標楷體" w:cs="標楷體" w:hint="eastAsia"/>
              </w:rPr>
              <w:t>→至日月潭</w:t>
            </w:r>
          </w:p>
          <w:p w:rsidR="00851F06" w:rsidRPr="007A08E6" w:rsidRDefault="00851F06" w:rsidP="000E7A0A">
            <w:pPr>
              <w:numPr>
                <w:ilvl w:val="0"/>
                <w:numId w:val="3"/>
              </w:numPr>
              <w:rPr>
                <w:rFonts w:ascii="標楷體" w:eastAsia="標楷體" w:hAnsi="標楷體"/>
              </w:rPr>
            </w:pPr>
            <w:r w:rsidRPr="007A08E6">
              <w:rPr>
                <w:rFonts w:ascii="標楷體" w:eastAsia="標楷體" w:hAnsi="標楷體" w:cs="標楷體" w:hint="eastAsia"/>
              </w:rPr>
              <w:t>中二高</w:t>
            </w:r>
            <w:r w:rsidRPr="007A08E6">
              <w:rPr>
                <w:rFonts w:ascii="標楷體" w:eastAsia="標楷體" w:hAnsi="標楷體" w:cs="標楷體"/>
              </w:rPr>
              <w:t>:</w:t>
            </w:r>
            <w:r w:rsidRPr="007A08E6">
              <w:rPr>
                <w:rFonts w:ascii="標楷體" w:eastAsia="標楷體" w:hAnsi="標楷體" w:cs="標楷體" w:hint="eastAsia"/>
              </w:rPr>
              <w:t>北上在名間交流道下→經集集→水里</w:t>
            </w:r>
            <w:r w:rsidRPr="007A08E6">
              <w:rPr>
                <w:rFonts w:ascii="標楷體" w:eastAsia="標楷體" w:hAnsi="標楷體" w:cs="標楷體"/>
              </w:rPr>
              <w:t>(</w:t>
            </w:r>
            <w:r w:rsidRPr="007A08E6">
              <w:rPr>
                <w:rFonts w:ascii="標楷體" w:eastAsia="標楷體" w:hAnsi="標楷體" w:cs="標楷體" w:hint="eastAsia"/>
              </w:rPr>
              <w:t>接台</w:t>
            </w:r>
            <w:r w:rsidRPr="007A08E6">
              <w:rPr>
                <w:rFonts w:ascii="標楷體" w:eastAsia="標楷體" w:hAnsi="標楷體" w:cs="標楷體"/>
              </w:rPr>
              <w:t>21</w:t>
            </w:r>
            <w:r w:rsidRPr="007A08E6">
              <w:rPr>
                <w:rFonts w:ascii="標楷體" w:eastAsia="標楷體" w:hAnsi="標楷體" w:cs="標楷體" w:hint="eastAsia"/>
              </w:rPr>
              <w:t>線或投</w:t>
            </w:r>
            <w:r w:rsidRPr="007A08E6">
              <w:rPr>
                <w:rFonts w:ascii="標楷體" w:eastAsia="標楷體" w:hAnsi="標楷體" w:cs="標楷體"/>
              </w:rPr>
              <w:t>131</w:t>
            </w:r>
            <w:r w:rsidRPr="007A08E6">
              <w:rPr>
                <w:rFonts w:ascii="標楷體" w:eastAsia="標楷體" w:hAnsi="標楷體" w:cs="標楷體" w:hint="eastAsia"/>
              </w:rPr>
              <w:t>線</w:t>
            </w:r>
            <w:r w:rsidRPr="007A08E6">
              <w:rPr>
                <w:rFonts w:ascii="標楷體" w:eastAsia="標楷體" w:hAnsi="標楷體" w:cs="標楷體"/>
              </w:rPr>
              <w:t>)</w:t>
            </w:r>
            <w:r w:rsidRPr="007A08E6">
              <w:rPr>
                <w:rFonts w:ascii="標楷體" w:eastAsia="標楷體" w:hAnsi="標楷體" w:cs="標楷體" w:hint="eastAsia"/>
              </w:rPr>
              <w:t>→至日月潭</w:t>
            </w:r>
          </w:p>
        </w:tc>
      </w:tr>
      <w:bookmarkEnd w:id="0"/>
      <w:tr w:rsidR="00851F06" w:rsidRPr="007A08E6">
        <w:tc>
          <w:tcPr>
            <w:tcW w:w="1271" w:type="dxa"/>
            <w:vMerge w:val="restart"/>
          </w:tcPr>
          <w:p w:rsidR="00851F06" w:rsidRPr="007A08E6" w:rsidRDefault="00851F06" w:rsidP="003B6419">
            <w:pPr>
              <w:rPr>
                <w:rFonts w:ascii="標楷體" w:eastAsia="標楷體" w:hAnsi="標楷體"/>
              </w:rPr>
            </w:pPr>
            <w:r w:rsidRPr="007A08E6">
              <w:rPr>
                <w:rFonts w:ascii="標楷體" w:eastAsia="標楷體" w:hAnsi="標楷體" w:cs="標楷體" w:hint="eastAsia"/>
              </w:rPr>
              <w:t>大眾運輸</w:t>
            </w:r>
          </w:p>
        </w:tc>
        <w:tc>
          <w:tcPr>
            <w:tcW w:w="1069" w:type="dxa"/>
          </w:tcPr>
          <w:p w:rsidR="00851F06" w:rsidRPr="007A08E6" w:rsidRDefault="00851F06" w:rsidP="003B6419">
            <w:pPr>
              <w:rPr>
                <w:rFonts w:ascii="標楷體" w:eastAsia="標楷體" w:hAnsi="標楷體"/>
              </w:rPr>
            </w:pPr>
            <w:r w:rsidRPr="007A08E6">
              <w:rPr>
                <w:rFonts w:ascii="標楷體" w:eastAsia="標楷體" w:hAnsi="標楷體" w:cs="標楷體" w:hint="eastAsia"/>
              </w:rPr>
              <w:t>高鐵</w:t>
            </w:r>
          </w:p>
        </w:tc>
        <w:tc>
          <w:tcPr>
            <w:tcW w:w="6182" w:type="dxa"/>
          </w:tcPr>
          <w:p w:rsidR="00851F06" w:rsidRPr="007A08E6" w:rsidRDefault="00851F06" w:rsidP="003B6419">
            <w:pPr>
              <w:rPr>
                <w:rFonts w:ascii="標楷體" w:eastAsia="標楷體" w:hAnsi="標楷體"/>
              </w:rPr>
            </w:pPr>
            <w:r w:rsidRPr="007A08E6">
              <w:rPr>
                <w:rFonts w:ascii="標楷體" w:eastAsia="標楷體" w:hAnsi="標楷體" w:cs="標楷體" w:hint="eastAsia"/>
              </w:rPr>
              <w:t>於高鐵台中站下車，出站後轉乘南投客運或台灣好行接駁公車前往日月潭。</w:t>
            </w:r>
          </w:p>
        </w:tc>
      </w:tr>
      <w:tr w:rsidR="00851F06" w:rsidRPr="007A08E6">
        <w:tc>
          <w:tcPr>
            <w:tcW w:w="1271" w:type="dxa"/>
            <w:vMerge/>
          </w:tcPr>
          <w:p w:rsidR="00851F06" w:rsidRPr="007A08E6" w:rsidRDefault="00851F06" w:rsidP="003B6419">
            <w:pPr>
              <w:rPr>
                <w:rFonts w:ascii="標楷體" w:eastAsia="標楷體" w:hAnsi="標楷體"/>
              </w:rPr>
            </w:pPr>
          </w:p>
        </w:tc>
        <w:tc>
          <w:tcPr>
            <w:tcW w:w="1069" w:type="dxa"/>
          </w:tcPr>
          <w:p w:rsidR="00851F06" w:rsidRPr="007A08E6" w:rsidRDefault="00851F06" w:rsidP="003B6419">
            <w:pPr>
              <w:rPr>
                <w:rFonts w:ascii="標楷體" w:eastAsia="標楷體" w:hAnsi="標楷體"/>
              </w:rPr>
            </w:pPr>
            <w:r w:rsidRPr="007A08E6">
              <w:rPr>
                <w:rFonts w:ascii="標楷體" w:eastAsia="標楷體" w:hAnsi="標楷體" w:cs="標楷體" w:hint="eastAsia"/>
              </w:rPr>
              <w:t>客運</w:t>
            </w:r>
          </w:p>
        </w:tc>
        <w:tc>
          <w:tcPr>
            <w:tcW w:w="6182" w:type="dxa"/>
          </w:tcPr>
          <w:p w:rsidR="00851F06" w:rsidRPr="007A08E6" w:rsidRDefault="00851F06" w:rsidP="000E7A0A">
            <w:pPr>
              <w:numPr>
                <w:ilvl w:val="0"/>
                <w:numId w:val="4"/>
              </w:numPr>
              <w:rPr>
                <w:rFonts w:ascii="標楷體" w:eastAsia="標楷體" w:hAnsi="標楷體"/>
              </w:rPr>
            </w:pPr>
            <w:r w:rsidRPr="007A08E6">
              <w:rPr>
                <w:rFonts w:ascii="標楷體" w:eastAsia="標楷體" w:hAnsi="標楷體" w:cs="標楷體" w:hint="eastAsia"/>
              </w:rPr>
              <w:t>南投客運：於台中干城站、台中火車站、台中高鐵站搭乘往日月潭之客運，即可抵達。</w:t>
            </w:r>
          </w:p>
          <w:p w:rsidR="00851F06" w:rsidRPr="007A08E6" w:rsidRDefault="00851F06" w:rsidP="000E7A0A">
            <w:pPr>
              <w:numPr>
                <w:ilvl w:val="0"/>
                <w:numId w:val="4"/>
              </w:numPr>
              <w:rPr>
                <w:rFonts w:ascii="標楷體" w:eastAsia="標楷體" w:hAnsi="標楷體"/>
              </w:rPr>
            </w:pPr>
            <w:r w:rsidRPr="007A08E6">
              <w:rPr>
                <w:rFonts w:ascii="標楷體" w:eastAsia="標楷體" w:hAnsi="標楷體" w:cs="標楷體" w:hint="eastAsia"/>
              </w:rPr>
              <w:t>台灣好行：於台中干城站、台中火車站、台中高鐵站搭乘往日月潭之客運，即可抵達。</w:t>
            </w:r>
          </w:p>
        </w:tc>
      </w:tr>
      <w:tr w:rsidR="00851F06" w:rsidRPr="007A08E6">
        <w:tc>
          <w:tcPr>
            <w:tcW w:w="1271" w:type="dxa"/>
          </w:tcPr>
          <w:p w:rsidR="00851F06" w:rsidRPr="007A08E6" w:rsidRDefault="00851F06" w:rsidP="003B6419">
            <w:pPr>
              <w:rPr>
                <w:rFonts w:ascii="標楷體" w:eastAsia="標楷體" w:hAnsi="標楷體"/>
              </w:rPr>
            </w:pPr>
            <w:r w:rsidRPr="007A08E6">
              <w:rPr>
                <w:rFonts w:ascii="標楷體" w:eastAsia="標楷體" w:hAnsi="標楷體" w:cs="標楷體" w:hint="eastAsia"/>
              </w:rPr>
              <w:t>接駁專車</w:t>
            </w:r>
          </w:p>
        </w:tc>
        <w:tc>
          <w:tcPr>
            <w:tcW w:w="1069" w:type="dxa"/>
          </w:tcPr>
          <w:p w:rsidR="00851F06" w:rsidRPr="007A08E6" w:rsidRDefault="00851F06" w:rsidP="003B6419">
            <w:pPr>
              <w:rPr>
                <w:rFonts w:ascii="標楷體" w:eastAsia="標楷體" w:hAnsi="標楷體"/>
              </w:rPr>
            </w:pPr>
            <w:r w:rsidRPr="007A08E6">
              <w:rPr>
                <w:rFonts w:ascii="標楷體" w:eastAsia="標楷體" w:hAnsi="標楷體" w:cs="標楷體" w:hint="eastAsia"/>
              </w:rPr>
              <w:t>南下</w:t>
            </w:r>
          </w:p>
        </w:tc>
        <w:tc>
          <w:tcPr>
            <w:tcW w:w="6182" w:type="dxa"/>
          </w:tcPr>
          <w:p w:rsidR="00851F06" w:rsidRPr="007A08E6" w:rsidRDefault="00851F06" w:rsidP="000E7A0A">
            <w:pPr>
              <w:numPr>
                <w:ilvl w:val="0"/>
                <w:numId w:val="4"/>
              </w:numPr>
              <w:rPr>
                <w:rFonts w:ascii="標楷體" w:eastAsia="標楷體" w:hAnsi="標楷體" w:cs="標楷體"/>
              </w:rPr>
            </w:pPr>
            <w:r w:rsidRPr="007A08E6">
              <w:rPr>
                <w:rFonts w:ascii="標楷體" w:eastAsia="標楷體" w:hAnsi="標楷體" w:cs="標楷體" w:hint="eastAsia"/>
              </w:rPr>
              <w:t>彰化火車站→日月潭</w:t>
            </w:r>
            <w:r w:rsidRPr="007A08E6">
              <w:rPr>
                <w:rFonts w:ascii="標楷體" w:eastAsia="標楷體" w:hAnsi="標楷體" w:cs="標楷體"/>
              </w:rPr>
              <w:t>(07</w:t>
            </w:r>
            <w:r w:rsidRPr="007A08E6">
              <w:rPr>
                <w:rFonts w:ascii="標楷體" w:eastAsia="標楷體" w:hAnsi="標楷體" w:cs="標楷體" w:hint="eastAsia"/>
              </w:rPr>
              <w:t>：</w:t>
            </w:r>
            <w:r>
              <w:rPr>
                <w:rFonts w:ascii="標楷體" w:eastAsia="標楷體" w:hAnsi="標楷體" w:cs="標楷體"/>
              </w:rPr>
              <w:t>3</w:t>
            </w:r>
            <w:r w:rsidRPr="007A08E6">
              <w:rPr>
                <w:rFonts w:ascii="標楷體" w:eastAsia="標楷體" w:hAnsi="標楷體" w:cs="標楷體"/>
              </w:rPr>
              <w:t>0</w:t>
            </w:r>
            <w:r w:rsidRPr="007A08E6">
              <w:rPr>
                <w:rFonts w:ascii="標楷體" w:eastAsia="標楷體" w:hAnsi="標楷體" w:cs="標楷體" w:hint="eastAsia"/>
              </w:rPr>
              <w:t>發車</w:t>
            </w:r>
            <w:r w:rsidRPr="007A08E6">
              <w:rPr>
                <w:rFonts w:ascii="標楷體" w:eastAsia="標楷體" w:hAnsi="標楷體" w:cs="標楷體"/>
              </w:rPr>
              <w:t>)</w:t>
            </w:r>
          </w:p>
        </w:tc>
      </w:tr>
    </w:tbl>
    <w:p w:rsidR="00851F06" w:rsidRPr="0091113C" w:rsidRDefault="00851F06" w:rsidP="000E7A0A">
      <w:pPr>
        <w:rPr>
          <w:rFonts w:ascii="標楷體" w:eastAsia="標楷體" w:hAnsi="標楷體"/>
          <w:sz w:val="28"/>
          <w:szCs w:val="28"/>
        </w:rPr>
      </w:pPr>
    </w:p>
    <w:p w:rsidR="00851F06" w:rsidRDefault="00851F06" w:rsidP="000E7A0A">
      <w:pPr>
        <w:adjustRightInd w:val="0"/>
        <w:snapToGrid w:val="0"/>
        <w:spacing w:before="120" w:line="400" w:lineRule="atLeast"/>
        <w:rPr>
          <w:b/>
          <w:bCs/>
          <w:noProof/>
        </w:rPr>
      </w:pPr>
      <w:r>
        <w:rPr>
          <w:sz w:val="28"/>
          <w:szCs w:val="28"/>
        </w:rPr>
        <w:br w:type="page"/>
      </w:r>
      <w:r>
        <w:rPr>
          <w:rFonts w:cs="新細明體" w:hint="eastAsia"/>
          <w:b/>
          <w:bCs/>
          <w:noProof/>
        </w:rPr>
        <w:t>附件二</w:t>
      </w:r>
      <w:r w:rsidRPr="00C532A1">
        <w:rPr>
          <w:b/>
          <w:bCs/>
          <w:noProof/>
        </w:rPr>
        <w:t xml:space="preserve"> </w:t>
      </w:r>
      <w:r>
        <w:rPr>
          <w:rFonts w:cs="新細明體" w:hint="eastAsia"/>
          <w:b/>
          <w:bCs/>
          <w:noProof/>
        </w:rPr>
        <w:t>環境教育場域</w:t>
      </w:r>
      <w:r>
        <w:rPr>
          <w:b/>
          <w:bCs/>
          <w:noProof/>
        </w:rPr>
        <w:t>-</w:t>
      </w:r>
      <w:r>
        <w:rPr>
          <w:rFonts w:cs="新細明體" w:hint="eastAsia"/>
          <w:b/>
          <w:bCs/>
          <w:noProof/>
        </w:rPr>
        <w:t>日月潭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3"/>
        <w:gridCol w:w="4309"/>
      </w:tblGrid>
      <w:tr w:rsidR="00851F06" w:rsidRPr="003C2DB2">
        <w:tc>
          <w:tcPr>
            <w:tcW w:w="4981" w:type="dxa"/>
          </w:tcPr>
          <w:p w:rsidR="00851F06" w:rsidRPr="003C2DB2" w:rsidRDefault="00851F06" w:rsidP="003B6419">
            <w:pPr>
              <w:adjustRightInd w:val="0"/>
              <w:snapToGrid w:val="0"/>
              <w:spacing w:before="120" w:line="400" w:lineRule="atLeast"/>
              <w:jc w:val="center"/>
              <w:rPr>
                <w:b/>
                <w:bCs/>
                <w:noProof/>
              </w:rPr>
            </w:pPr>
            <w:r w:rsidRPr="00CC2F0F">
              <w:rPr>
                <w:noProof/>
              </w:rPr>
              <w:pict>
                <v:shape id="圖片 8" o:spid="_x0000_i1026" type="#_x0000_t75" alt="http://travel.puli-ntct.idv.tw/Album/photos/20091229_942fc.jpg" style="width:187.8pt;height:140.4pt;visibility:visible">
                  <v:imagedata r:id="rId8" o:title=""/>
                </v:shape>
              </w:pict>
            </w:r>
          </w:p>
        </w:tc>
        <w:tc>
          <w:tcPr>
            <w:tcW w:w="4981" w:type="dxa"/>
          </w:tcPr>
          <w:p w:rsidR="00851F06" w:rsidRPr="003C2DB2" w:rsidRDefault="00851F06" w:rsidP="003B6419">
            <w:pPr>
              <w:adjustRightInd w:val="0"/>
              <w:snapToGrid w:val="0"/>
              <w:spacing w:before="120" w:line="400" w:lineRule="atLeast"/>
              <w:jc w:val="center"/>
              <w:rPr>
                <w:b/>
                <w:bCs/>
                <w:noProof/>
              </w:rPr>
            </w:pPr>
            <w:r w:rsidRPr="00CC2F0F">
              <w:rPr>
                <w:noProof/>
              </w:rPr>
              <w:pict>
                <v:shape id="圖片 7" o:spid="_x0000_i1027" type="#_x0000_t75" alt="http://travel.puli-ntct.idv.tw/Album/photos/20100101_5d46e.jpg" style="width:190.8pt;height:140.4pt;visibility:visible">
                  <v:imagedata r:id="rId9" o:title="" cropleft="6056f"/>
                </v:shape>
              </w:pict>
            </w:r>
          </w:p>
        </w:tc>
      </w:tr>
      <w:tr w:rsidR="00851F06" w:rsidRPr="003C2DB2">
        <w:tc>
          <w:tcPr>
            <w:tcW w:w="4981" w:type="dxa"/>
          </w:tcPr>
          <w:p w:rsidR="00851F06" w:rsidRDefault="00851F06" w:rsidP="003B6419">
            <w:pPr>
              <w:adjustRightInd w:val="0"/>
              <w:snapToGrid w:val="0"/>
              <w:spacing w:before="120" w:line="400" w:lineRule="atLeast"/>
              <w:rPr>
                <w:b/>
                <w:bCs/>
                <w:noProof/>
              </w:rPr>
            </w:pPr>
            <w:r>
              <w:rPr>
                <w:rFonts w:cs="新細明體" w:hint="eastAsia"/>
                <w:b/>
                <w:bCs/>
                <w:noProof/>
              </w:rPr>
              <w:t>涵碧步道</w:t>
            </w:r>
          </w:p>
          <w:p w:rsidR="00851F06" w:rsidRPr="00B97BE3" w:rsidRDefault="00851F06" w:rsidP="003B6419">
            <w:pPr>
              <w:adjustRightInd w:val="0"/>
              <w:snapToGrid w:val="0"/>
              <w:spacing w:before="120" w:line="400" w:lineRule="atLeast"/>
              <w:rPr>
                <w:b/>
                <w:bCs/>
                <w:noProof/>
              </w:rPr>
            </w:pPr>
            <w:r w:rsidRPr="00B97BE3">
              <w:rPr>
                <w:rFonts w:ascii="Arial" w:hAnsi="Arial" w:cs="新細明體" w:hint="eastAsia"/>
                <w:b/>
                <w:bCs/>
                <w:color w:val="000000"/>
                <w:sz w:val="27"/>
                <w:szCs w:val="27"/>
              </w:rPr>
              <w:t>涵碧步道的起點為梅荷公園，步道平緩蜿蜒、環繞涵碧半島水濱，穿梭於林蔭花木中，是老少咸宜的大眾化路線。清晨漫步其中，可見五色鳥、山紅頭、繡眼畫眉等鳥類活躍林間。行至潭畔碼頭可盡覽慈恩塔、拉魯島及群山綠水美景。育樂亭是遠眺青龍山脈以及拉魯島的最佳地點，仔細觀察可以體會傳說中青龍搶珠的地理奧妙！</w:t>
            </w:r>
            <w:r w:rsidRPr="00B97BE3">
              <w:rPr>
                <w:b/>
                <w:bCs/>
                <w:noProof/>
              </w:rPr>
              <w:t xml:space="preserve"> </w:t>
            </w:r>
          </w:p>
        </w:tc>
        <w:tc>
          <w:tcPr>
            <w:tcW w:w="4981" w:type="dxa"/>
          </w:tcPr>
          <w:p w:rsidR="00851F06" w:rsidRPr="003C2DB2" w:rsidRDefault="00851F06" w:rsidP="003B6419">
            <w:pPr>
              <w:adjustRightInd w:val="0"/>
              <w:snapToGrid w:val="0"/>
              <w:spacing w:before="120" w:line="400" w:lineRule="atLeast"/>
              <w:rPr>
                <w:b/>
                <w:bCs/>
                <w:noProof/>
              </w:rPr>
            </w:pPr>
            <w:r>
              <w:rPr>
                <w:rFonts w:cs="新細明體" w:hint="eastAsia"/>
                <w:b/>
                <w:bCs/>
                <w:noProof/>
              </w:rPr>
              <w:t>涵碧步道</w:t>
            </w:r>
          </w:p>
        </w:tc>
      </w:tr>
    </w:tbl>
    <w:p w:rsidR="00851F06" w:rsidRDefault="00851F06" w:rsidP="000E7A0A">
      <w:pPr>
        <w:adjustRightInd w:val="0"/>
        <w:snapToGrid w:val="0"/>
        <w:spacing w:before="120" w:line="400" w:lineRule="atLeast"/>
        <w:rPr>
          <w:noProof/>
        </w:rPr>
      </w:pPr>
    </w:p>
    <w:p w:rsidR="00851F06" w:rsidRDefault="00851F06" w:rsidP="000E7A0A">
      <w:pPr>
        <w:adjustRightInd w:val="0"/>
        <w:snapToGrid w:val="0"/>
        <w:spacing w:before="120" w:line="400" w:lineRule="atLeast"/>
        <w:rPr>
          <w:rFonts w:ascii="標楷體" w:eastAsia="標楷體" w:hAnsi="標楷體"/>
          <w:b/>
          <w:bCs/>
          <w:sz w:val="28"/>
          <w:szCs w:val="28"/>
        </w:rPr>
      </w:pPr>
      <w:r>
        <w:rPr>
          <w:noProof/>
        </w:rPr>
        <w:br w:type="page"/>
      </w:r>
      <w:r w:rsidRPr="003323CE">
        <w:rPr>
          <w:rFonts w:ascii="標楷體" w:eastAsia="標楷體" w:hAnsi="標楷體" w:cs="標楷體" w:hint="eastAsia"/>
          <w:b/>
          <w:bCs/>
          <w:sz w:val="28"/>
          <w:szCs w:val="28"/>
        </w:rPr>
        <w:t>附件三</w:t>
      </w:r>
      <w:r>
        <w:rPr>
          <w:rFonts w:ascii="標楷體" w:eastAsia="標楷體" w:hAnsi="標楷體" w:cs="標楷體"/>
          <w:b/>
          <w:bCs/>
          <w:sz w:val="28"/>
          <w:szCs w:val="28"/>
        </w:rPr>
        <w:t xml:space="preserve"> </w:t>
      </w:r>
      <w:r>
        <w:rPr>
          <w:rFonts w:ascii="標楷體" w:eastAsia="標楷體" w:hAnsi="標楷體" w:cs="標楷體" w:hint="eastAsia"/>
          <w:b/>
          <w:bCs/>
          <w:sz w:val="28"/>
          <w:szCs w:val="28"/>
        </w:rPr>
        <w:t>會議室、餐廳及住宿環境</w:t>
      </w:r>
      <w:r>
        <w:rPr>
          <w:rFonts w:ascii="標楷體" w:eastAsia="標楷體" w:hAnsi="標楷體" w:cs="標楷體"/>
          <w:b/>
          <w:bCs/>
          <w:sz w:val="28"/>
          <w:szCs w:val="28"/>
        </w:rPr>
        <w:t>-</w:t>
      </w:r>
      <w:r>
        <w:rPr>
          <w:rFonts w:ascii="標楷體" w:eastAsia="標楷體" w:hAnsi="標楷體" w:cs="標楷體" w:hint="eastAsia"/>
          <w:b/>
          <w:bCs/>
          <w:sz w:val="28"/>
          <w:szCs w:val="28"/>
        </w:rPr>
        <w:t>日月潭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9"/>
        <w:gridCol w:w="4454"/>
      </w:tblGrid>
      <w:tr w:rsidR="00851F06" w:rsidRPr="00C456A3">
        <w:tc>
          <w:tcPr>
            <w:tcW w:w="4981" w:type="dxa"/>
          </w:tcPr>
          <w:p w:rsidR="00851F06" w:rsidRPr="00C456A3" w:rsidRDefault="00851F06" w:rsidP="003B6419">
            <w:pPr>
              <w:jc w:val="center"/>
              <w:rPr>
                <w:rFonts w:ascii="標楷體" w:eastAsia="標楷體" w:hAnsi="標楷體"/>
                <w:b/>
                <w:bCs/>
                <w:sz w:val="28"/>
                <w:szCs w:val="28"/>
              </w:rPr>
            </w:pPr>
            <w:r w:rsidRPr="00CC2F0F">
              <w:rPr>
                <w:noProof/>
              </w:rPr>
              <w:pict>
                <v:shape id="圖片 6" o:spid="_x0000_i1028" type="#_x0000_t75" alt="http://www.t-welfare.com.tw/edumoon/images2/DSC_0107.jpg" style="width:208.8pt;height:139.2pt;visibility:visible">
                  <v:imagedata r:id="rId10" o:title=""/>
                </v:shape>
              </w:pict>
            </w:r>
          </w:p>
        </w:tc>
        <w:tc>
          <w:tcPr>
            <w:tcW w:w="4981" w:type="dxa"/>
          </w:tcPr>
          <w:p w:rsidR="00851F06" w:rsidRPr="00C456A3" w:rsidRDefault="00851F06" w:rsidP="003B6419">
            <w:pPr>
              <w:rPr>
                <w:rFonts w:ascii="標楷體" w:eastAsia="標楷體" w:hAnsi="標楷體"/>
                <w:b/>
                <w:bCs/>
                <w:sz w:val="28"/>
                <w:szCs w:val="28"/>
              </w:rPr>
            </w:pPr>
            <w:r w:rsidRPr="00CC2F0F">
              <w:rPr>
                <w:noProof/>
              </w:rPr>
              <w:pict>
                <v:shape id="圖片 5" o:spid="_x0000_i1029" type="#_x0000_t75" alt="http://www.t-welfare.com.tw/edumoon/rooms/020102-1.jpg" style="width:211.8pt;height:141pt;visibility:visible">
                  <v:imagedata r:id="rId11" o:title=""/>
                </v:shape>
              </w:pict>
            </w:r>
          </w:p>
        </w:tc>
      </w:tr>
      <w:tr w:rsidR="00851F06" w:rsidRPr="00C456A3">
        <w:tc>
          <w:tcPr>
            <w:tcW w:w="4981" w:type="dxa"/>
          </w:tcPr>
          <w:p w:rsidR="00851F06" w:rsidRPr="00C456A3" w:rsidRDefault="00851F06" w:rsidP="003B6419">
            <w:pPr>
              <w:jc w:val="center"/>
              <w:rPr>
                <w:rFonts w:ascii="標楷體" w:eastAsia="標楷體" w:hAnsi="標楷體"/>
                <w:sz w:val="28"/>
                <w:szCs w:val="28"/>
              </w:rPr>
            </w:pPr>
            <w:r w:rsidRPr="00C456A3">
              <w:rPr>
                <w:rFonts w:ascii="標楷體" w:eastAsia="標楷體" w:hAnsi="標楷體" w:cs="標楷體" w:hint="eastAsia"/>
                <w:sz w:val="28"/>
                <w:szCs w:val="28"/>
              </w:rPr>
              <w:t>教師會館</w:t>
            </w:r>
          </w:p>
        </w:tc>
        <w:tc>
          <w:tcPr>
            <w:tcW w:w="4981" w:type="dxa"/>
          </w:tcPr>
          <w:p w:rsidR="00851F06" w:rsidRPr="00C456A3" w:rsidRDefault="00851F06" w:rsidP="003B6419">
            <w:pPr>
              <w:jc w:val="center"/>
              <w:rPr>
                <w:rFonts w:ascii="標楷體" w:eastAsia="標楷體" w:hAnsi="標楷體"/>
                <w:b/>
                <w:bCs/>
                <w:sz w:val="28"/>
                <w:szCs w:val="28"/>
              </w:rPr>
            </w:pPr>
            <w:r w:rsidRPr="00C456A3">
              <w:rPr>
                <w:rFonts w:ascii="標楷體" w:eastAsia="標楷體" w:hAnsi="標楷體" w:cs="標楷體" w:hint="eastAsia"/>
                <w:sz w:val="28"/>
                <w:szCs w:val="28"/>
              </w:rPr>
              <w:t>雙人套房</w:t>
            </w:r>
          </w:p>
        </w:tc>
      </w:tr>
      <w:tr w:rsidR="00851F06" w:rsidRPr="00C456A3">
        <w:tc>
          <w:tcPr>
            <w:tcW w:w="4981" w:type="dxa"/>
          </w:tcPr>
          <w:p w:rsidR="00851F06" w:rsidRPr="00C456A3" w:rsidRDefault="00851F06" w:rsidP="003B6419">
            <w:pPr>
              <w:jc w:val="center"/>
              <w:rPr>
                <w:rFonts w:ascii="標楷體" w:eastAsia="標楷體" w:hAnsi="標楷體"/>
                <w:b/>
                <w:bCs/>
                <w:sz w:val="28"/>
                <w:szCs w:val="28"/>
              </w:rPr>
            </w:pPr>
            <w:r w:rsidRPr="00CC2F0F">
              <w:rPr>
                <w:noProof/>
              </w:rPr>
              <w:pict>
                <v:shape id="圖片 4" o:spid="_x0000_i1030" type="#_x0000_t75" alt="http://www.t-welfare.com.tw/edumoon/images2/0304-2.jpg" style="width:210.6pt;height:140.4pt;visibility:visible">
                  <v:imagedata r:id="rId12" o:title=""/>
                </v:shape>
              </w:pict>
            </w:r>
          </w:p>
        </w:tc>
        <w:tc>
          <w:tcPr>
            <w:tcW w:w="4981" w:type="dxa"/>
          </w:tcPr>
          <w:p w:rsidR="00851F06" w:rsidRPr="00C456A3" w:rsidRDefault="00851F06" w:rsidP="003B6419">
            <w:pPr>
              <w:jc w:val="center"/>
              <w:rPr>
                <w:rFonts w:ascii="標楷體" w:eastAsia="標楷體" w:hAnsi="標楷體"/>
                <w:b/>
                <w:bCs/>
                <w:sz w:val="28"/>
                <w:szCs w:val="28"/>
              </w:rPr>
            </w:pPr>
            <w:r w:rsidRPr="00CC2F0F">
              <w:rPr>
                <w:noProof/>
              </w:rPr>
              <w:pict>
                <v:shape id="圖片 3" o:spid="_x0000_i1031" type="#_x0000_t75" alt="http://www.t-welfare.com.tw/edumoon/images2/8.jpg" style="width:211.8pt;height:141.6pt;visibility:visible">
                  <v:imagedata r:id="rId13" o:title=""/>
                </v:shape>
              </w:pict>
            </w:r>
          </w:p>
        </w:tc>
      </w:tr>
      <w:tr w:rsidR="00851F06" w:rsidRPr="00C456A3">
        <w:tc>
          <w:tcPr>
            <w:tcW w:w="4981" w:type="dxa"/>
          </w:tcPr>
          <w:p w:rsidR="00851F06" w:rsidRPr="00C456A3" w:rsidRDefault="00851F06" w:rsidP="003B6419">
            <w:pPr>
              <w:jc w:val="center"/>
              <w:rPr>
                <w:rFonts w:ascii="標楷體" w:eastAsia="標楷體" w:hAnsi="標楷體"/>
                <w:sz w:val="28"/>
                <w:szCs w:val="28"/>
              </w:rPr>
            </w:pPr>
            <w:r w:rsidRPr="00C456A3">
              <w:rPr>
                <w:rFonts w:ascii="標楷體" w:eastAsia="標楷體" w:hAnsi="標楷體" w:cs="標楷體" w:hint="eastAsia"/>
                <w:sz w:val="28"/>
                <w:szCs w:val="28"/>
              </w:rPr>
              <w:t>會館旁涵碧步道</w:t>
            </w:r>
          </w:p>
        </w:tc>
        <w:tc>
          <w:tcPr>
            <w:tcW w:w="4981" w:type="dxa"/>
          </w:tcPr>
          <w:p w:rsidR="00851F06" w:rsidRPr="00C456A3" w:rsidRDefault="00851F06" w:rsidP="003B6419">
            <w:pPr>
              <w:jc w:val="center"/>
              <w:rPr>
                <w:rFonts w:ascii="標楷體" w:eastAsia="標楷體" w:hAnsi="標楷體"/>
                <w:sz w:val="28"/>
                <w:szCs w:val="28"/>
              </w:rPr>
            </w:pPr>
            <w:r w:rsidRPr="00C456A3">
              <w:rPr>
                <w:rFonts w:ascii="標楷體" w:eastAsia="標楷體" w:hAnsi="標楷體" w:cs="標楷體" w:hint="eastAsia"/>
                <w:sz w:val="28"/>
                <w:szCs w:val="28"/>
              </w:rPr>
              <w:t>第三會議室</w:t>
            </w:r>
          </w:p>
        </w:tc>
      </w:tr>
      <w:tr w:rsidR="00851F06" w:rsidRPr="00C456A3">
        <w:tc>
          <w:tcPr>
            <w:tcW w:w="4981" w:type="dxa"/>
          </w:tcPr>
          <w:p w:rsidR="00851F06" w:rsidRPr="00C456A3" w:rsidRDefault="00851F06" w:rsidP="003B6419">
            <w:pPr>
              <w:jc w:val="center"/>
              <w:rPr>
                <w:rFonts w:ascii="標楷體" w:eastAsia="標楷體" w:hAnsi="標楷體"/>
                <w:sz w:val="28"/>
                <w:szCs w:val="28"/>
              </w:rPr>
            </w:pPr>
            <w:r w:rsidRPr="00CC2F0F">
              <w:rPr>
                <w:noProof/>
              </w:rPr>
              <w:pict>
                <v:shape id="圖片 2" o:spid="_x0000_i1032" type="#_x0000_t75" alt="http://www.t-welfare.com.tw/edumoon/images2/DSC_0262ok-1.jpg" style="width:207pt;height:138.6pt;visibility:visible">
                  <v:imagedata r:id="rId14" o:title=""/>
                </v:shape>
              </w:pict>
            </w:r>
          </w:p>
        </w:tc>
        <w:tc>
          <w:tcPr>
            <w:tcW w:w="4981" w:type="dxa"/>
          </w:tcPr>
          <w:p w:rsidR="00851F06" w:rsidRPr="00C456A3" w:rsidRDefault="00851F06" w:rsidP="003B6419">
            <w:pPr>
              <w:jc w:val="center"/>
              <w:rPr>
                <w:rFonts w:ascii="標楷體" w:eastAsia="標楷體" w:hAnsi="標楷體"/>
                <w:sz w:val="28"/>
                <w:szCs w:val="28"/>
              </w:rPr>
            </w:pPr>
            <w:r w:rsidRPr="00CC2F0F">
              <w:rPr>
                <w:noProof/>
              </w:rPr>
              <w:pict>
                <v:shape id="圖片 1" o:spid="_x0000_i1033" type="#_x0000_t75" alt="http://www.t-welfare.com.tw/edumoon/images2/0403-2.jpg" style="width:210.6pt;height:141pt;visibility:visible">
                  <v:imagedata r:id="rId15" o:title=""/>
                </v:shape>
              </w:pict>
            </w:r>
          </w:p>
        </w:tc>
      </w:tr>
      <w:tr w:rsidR="00851F06" w:rsidRPr="00C456A3">
        <w:tc>
          <w:tcPr>
            <w:tcW w:w="4981" w:type="dxa"/>
          </w:tcPr>
          <w:p w:rsidR="00851F06" w:rsidRPr="00C456A3" w:rsidRDefault="00851F06" w:rsidP="003B6419">
            <w:pPr>
              <w:jc w:val="center"/>
              <w:rPr>
                <w:rFonts w:ascii="標楷體" w:eastAsia="標楷體" w:hAnsi="標楷體"/>
                <w:sz w:val="28"/>
                <w:szCs w:val="28"/>
              </w:rPr>
            </w:pPr>
            <w:r w:rsidRPr="00C456A3">
              <w:rPr>
                <w:rFonts w:ascii="標楷體" w:eastAsia="標楷體" w:hAnsi="標楷體" w:cs="標楷體" w:hint="eastAsia"/>
                <w:sz w:val="28"/>
                <w:szCs w:val="28"/>
              </w:rPr>
              <w:t>桃李園餐廳</w:t>
            </w:r>
          </w:p>
        </w:tc>
        <w:tc>
          <w:tcPr>
            <w:tcW w:w="4981" w:type="dxa"/>
          </w:tcPr>
          <w:p w:rsidR="00851F06" w:rsidRPr="00C456A3" w:rsidRDefault="00851F06" w:rsidP="003B6419">
            <w:pPr>
              <w:jc w:val="center"/>
              <w:rPr>
                <w:rFonts w:ascii="標楷體" w:eastAsia="標楷體" w:hAnsi="標楷體"/>
                <w:sz w:val="28"/>
                <w:szCs w:val="28"/>
              </w:rPr>
            </w:pPr>
            <w:r w:rsidRPr="00C456A3">
              <w:rPr>
                <w:rFonts w:ascii="標楷體" w:eastAsia="標楷體" w:hAnsi="標楷體" w:cs="標楷體" w:hint="eastAsia"/>
                <w:sz w:val="28"/>
                <w:szCs w:val="28"/>
              </w:rPr>
              <w:t>露天咖啡座</w:t>
            </w:r>
          </w:p>
        </w:tc>
      </w:tr>
    </w:tbl>
    <w:p w:rsidR="00851F06" w:rsidRDefault="00851F06" w:rsidP="000E7A0A">
      <w:pPr>
        <w:rPr>
          <w:rFonts w:ascii="標楷體" w:eastAsia="標楷體" w:hAnsi="標楷體"/>
          <w:b/>
          <w:bCs/>
          <w:sz w:val="28"/>
          <w:szCs w:val="28"/>
        </w:rPr>
      </w:pPr>
    </w:p>
    <w:p w:rsidR="00851F06" w:rsidRDefault="00851F06" w:rsidP="000E7A0A">
      <w:pPr>
        <w:rPr>
          <w:rFonts w:ascii="標楷體" w:eastAsia="標楷體" w:hAnsi="標楷體"/>
          <w:b/>
          <w:bCs/>
          <w:sz w:val="28"/>
          <w:szCs w:val="28"/>
        </w:rPr>
      </w:pPr>
    </w:p>
    <w:p w:rsidR="00851F06" w:rsidRDefault="00851F06" w:rsidP="000E7A0A">
      <w:pPr>
        <w:rPr>
          <w:rFonts w:ascii="標楷體" w:eastAsia="標楷體" w:hAnsi="標楷體"/>
          <w:b/>
          <w:bCs/>
          <w:sz w:val="28"/>
          <w:szCs w:val="28"/>
        </w:rPr>
      </w:pPr>
    </w:p>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附件四</w:t>
      </w:r>
      <w:r w:rsidRPr="00173CBF">
        <w:rPr>
          <w:rFonts w:ascii="標楷體" w:eastAsia="標楷體" w:hAnsi="標楷體" w:cs="標楷體"/>
          <w:b/>
          <w:bCs/>
          <w:sz w:val="28"/>
          <w:szCs w:val="28"/>
        </w:rPr>
        <w:t xml:space="preserve"> </w:t>
      </w:r>
      <w:r w:rsidRPr="00173CBF">
        <w:rPr>
          <w:rFonts w:ascii="標楷體" w:eastAsia="標楷體" w:hAnsi="標楷體" w:cs="標楷體" w:hint="eastAsia"/>
          <w:b/>
          <w:bCs/>
          <w:sz w:val="28"/>
          <w:szCs w:val="28"/>
        </w:rPr>
        <w:t>報名表</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522"/>
        <w:gridCol w:w="1842"/>
        <w:gridCol w:w="2628"/>
      </w:tblGrid>
      <w:tr w:rsidR="00851F06" w:rsidRPr="00173CBF">
        <w:tc>
          <w:tcPr>
            <w:tcW w:w="9540" w:type="dxa"/>
            <w:gridSpan w:val="4"/>
          </w:tcPr>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基本資料</w:t>
            </w:r>
          </w:p>
          <w:p w:rsidR="00851F06" w:rsidRPr="00173CBF" w:rsidRDefault="00851F06" w:rsidP="00173CBF">
            <w:pPr>
              <w:adjustRightInd w:val="0"/>
              <w:snapToGrid w:val="0"/>
              <w:spacing w:before="120" w:line="400" w:lineRule="atLeast"/>
              <w:rPr>
                <w:rFonts w:ascii="標楷體" w:eastAsia="標楷體" w:hAnsi="標楷體"/>
                <w:b/>
                <w:bCs/>
                <w:i/>
                <w:iCs/>
                <w:sz w:val="28"/>
                <w:szCs w:val="28"/>
              </w:rPr>
            </w:pPr>
            <w:r w:rsidRPr="00173CBF">
              <w:rPr>
                <w:rFonts w:ascii="標楷體" w:eastAsia="標楷體" w:hAnsi="標楷體" w:cs="標楷體"/>
                <w:b/>
                <w:bCs/>
                <w:sz w:val="28"/>
                <w:szCs w:val="28"/>
              </w:rPr>
              <w:t>*</w:t>
            </w:r>
            <w:r w:rsidRPr="00173CBF">
              <w:rPr>
                <w:rFonts w:ascii="標楷體" w:eastAsia="標楷體" w:hAnsi="標楷體" w:cs="標楷體" w:hint="eastAsia"/>
                <w:b/>
                <w:bCs/>
                <w:sz w:val="28"/>
                <w:szCs w:val="28"/>
              </w:rPr>
              <w:t>請填寫下列資料，以利活動相關保險作業，謝謝！</w:t>
            </w:r>
          </w:p>
        </w:tc>
      </w:tr>
      <w:tr w:rsidR="00851F06" w:rsidRPr="00173CBF">
        <w:trPr>
          <w:trHeight w:val="508"/>
        </w:trPr>
        <w:tc>
          <w:tcPr>
            <w:tcW w:w="1548"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姓名</w:t>
            </w:r>
          </w:p>
        </w:tc>
        <w:tc>
          <w:tcPr>
            <w:tcW w:w="3522"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p>
        </w:tc>
        <w:tc>
          <w:tcPr>
            <w:tcW w:w="1842"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出生年月日</w:t>
            </w:r>
          </w:p>
        </w:tc>
        <w:tc>
          <w:tcPr>
            <w:tcW w:w="2628"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p>
        </w:tc>
      </w:tr>
      <w:tr w:rsidR="00851F06" w:rsidRPr="00173CBF">
        <w:trPr>
          <w:trHeight w:val="544"/>
        </w:trPr>
        <w:tc>
          <w:tcPr>
            <w:tcW w:w="1548"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服務單位</w:t>
            </w:r>
          </w:p>
        </w:tc>
        <w:tc>
          <w:tcPr>
            <w:tcW w:w="3522"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p>
        </w:tc>
        <w:tc>
          <w:tcPr>
            <w:tcW w:w="1842"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身份證字號</w:t>
            </w:r>
          </w:p>
        </w:tc>
        <w:tc>
          <w:tcPr>
            <w:tcW w:w="2628"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p>
        </w:tc>
      </w:tr>
      <w:tr w:rsidR="00851F06" w:rsidRPr="00173CBF">
        <w:trPr>
          <w:trHeight w:val="525"/>
        </w:trPr>
        <w:tc>
          <w:tcPr>
            <w:tcW w:w="1548"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聯絡地址</w:t>
            </w:r>
          </w:p>
        </w:tc>
        <w:tc>
          <w:tcPr>
            <w:tcW w:w="7992" w:type="dxa"/>
            <w:gridSpan w:val="3"/>
            <w:vAlign w:val="center"/>
          </w:tcPr>
          <w:p w:rsidR="00851F06" w:rsidRPr="00173CBF" w:rsidRDefault="00851F06" w:rsidP="00173CBF">
            <w:pPr>
              <w:adjustRightInd w:val="0"/>
              <w:snapToGrid w:val="0"/>
              <w:spacing w:before="120" w:line="400" w:lineRule="atLeast"/>
              <w:rPr>
                <w:rFonts w:ascii="標楷體" w:eastAsia="標楷體" w:hAnsi="標楷體" w:cs="標楷體"/>
                <w:b/>
                <w:bCs/>
                <w:sz w:val="28"/>
                <w:szCs w:val="28"/>
              </w:rPr>
            </w:pPr>
            <w:r w:rsidRPr="00173CBF">
              <w:rPr>
                <w:rFonts w:ascii="標楷體" w:eastAsia="標楷體" w:hAnsi="標楷體" w:cs="標楷體" w:hint="eastAsia"/>
                <w:b/>
                <w:bCs/>
                <w:sz w:val="28"/>
                <w:szCs w:val="28"/>
              </w:rPr>
              <w:t>□□□</w:t>
            </w:r>
            <w:r w:rsidRPr="00173CBF">
              <w:rPr>
                <w:rFonts w:ascii="標楷體" w:eastAsia="標楷體" w:hAnsi="標楷體" w:cs="標楷體"/>
                <w:b/>
                <w:bCs/>
                <w:sz w:val="28"/>
                <w:szCs w:val="28"/>
              </w:rPr>
              <w:t xml:space="preserve"> </w:t>
            </w:r>
          </w:p>
          <w:p w:rsidR="00851F06" w:rsidRPr="00173CBF" w:rsidRDefault="00851F06" w:rsidP="00173CBF">
            <w:pPr>
              <w:adjustRightInd w:val="0"/>
              <w:snapToGrid w:val="0"/>
              <w:spacing w:before="120" w:line="400" w:lineRule="atLeast"/>
              <w:rPr>
                <w:rFonts w:ascii="標楷體" w:eastAsia="標楷體" w:hAnsi="標楷體" w:cs="標楷體"/>
                <w:b/>
                <w:bCs/>
                <w:sz w:val="28"/>
                <w:szCs w:val="28"/>
              </w:rPr>
            </w:pPr>
          </w:p>
        </w:tc>
      </w:tr>
      <w:tr w:rsidR="00851F06" w:rsidRPr="00173CBF">
        <w:trPr>
          <w:trHeight w:val="519"/>
        </w:trPr>
        <w:tc>
          <w:tcPr>
            <w:tcW w:w="1548"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聯絡電話</w:t>
            </w:r>
          </w:p>
        </w:tc>
        <w:tc>
          <w:tcPr>
            <w:tcW w:w="7992" w:type="dxa"/>
            <w:gridSpan w:val="3"/>
            <w:vAlign w:val="center"/>
          </w:tcPr>
          <w:p w:rsidR="00851F06" w:rsidRPr="00173CBF" w:rsidRDefault="00851F06" w:rsidP="00173CBF">
            <w:pPr>
              <w:adjustRightInd w:val="0"/>
              <w:snapToGrid w:val="0"/>
              <w:spacing w:before="120" w:line="400" w:lineRule="atLeast"/>
              <w:rPr>
                <w:rFonts w:ascii="標楷體" w:eastAsia="標楷體" w:hAnsi="標楷體" w:cs="標楷體"/>
                <w:b/>
                <w:bCs/>
                <w:sz w:val="28"/>
                <w:szCs w:val="28"/>
                <w:u w:val="single"/>
              </w:rPr>
            </w:pPr>
            <w:r w:rsidRPr="00173CBF">
              <w:rPr>
                <w:rFonts w:ascii="標楷體" w:eastAsia="標楷體" w:hAnsi="標楷體" w:cs="標楷體"/>
                <w:b/>
                <w:bCs/>
                <w:sz w:val="28"/>
                <w:szCs w:val="28"/>
              </w:rPr>
              <w:t>(</w:t>
            </w:r>
            <w:r w:rsidRPr="00173CBF">
              <w:rPr>
                <w:rFonts w:ascii="標楷體" w:eastAsia="標楷體" w:hAnsi="標楷體" w:cs="標楷體" w:hint="eastAsia"/>
                <w:b/>
                <w:bCs/>
                <w:sz w:val="28"/>
                <w:szCs w:val="28"/>
              </w:rPr>
              <w:t>公司</w:t>
            </w:r>
            <w:r w:rsidRPr="00173CBF">
              <w:rPr>
                <w:rFonts w:ascii="標楷體" w:eastAsia="標楷體" w:hAnsi="標楷體" w:cs="標楷體"/>
                <w:b/>
                <w:bCs/>
                <w:sz w:val="28"/>
                <w:szCs w:val="28"/>
              </w:rPr>
              <w:t xml:space="preserve">) </w:t>
            </w:r>
            <w:r w:rsidRPr="00173CBF">
              <w:rPr>
                <w:rFonts w:ascii="標楷體" w:eastAsia="標楷體" w:hAnsi="標楷體" w:cs="標楷體"/>
                <w:b/>
                <w:bCs/>
                <w:sz w:val="28"/>
                <w:szCs w:val="28"/>
                <w:u w:val="single"/>
              </w:rPr>
              <w:t xml:space="preserve">     </w:t>
            </w:r>
            <w:r w:rsidRPr="00173CBF">
              <w:rPr>
                <w:rFonts w:ascii="標楷體" w:eastAsia="標楷體" w:hAnsi="標楷體" w:cs="標楷體" w:hint="eastAsia"/>
                <w:b/>
                <w:bCs/>
                <w:sz w:val="28"/>
                <w:szCs w:val="28"/>
              </w:rPr>
              <w:t>─</w:t>
            </w:r>
            <w:r w:rsidRPr="00173CBF">
              <w:rPr>
                <w:rFonts w:ascii="標楷體" w:eastAsia="標楷體" w:hAnsi="標楷體" w:cs="標楷體"/>
                <w:b/>
                <w:bCs/>
                <w:sz w:val="28"/>
                <w:szCs w:val="28"/>
                <w:u w:val="single"/>
              </w:rPr>
              <w:t xml:space="preserve">             </w:t>
            </w:r>
            <w:r w:rsidRPr="00173CBF">
              <w:rPr>
                <w:rFonts w:ascii="標楷體" w:eastAsia="標楷體" w:hAnsi="標楷體" w:cs="標楷體"/>
                <w:b/>
                <w:bCs/>
                <w:sz w:val="28"/>
                <w:szCs w:val="28"/>
              </w:rPr>
              <w:t xml:space="preserve">  (</w:t>
            </w:r>
            <w:r w:rsidRPr="00173CBF">
              <w:rPr>
                <w:rFonts w:ascii="標楷體" w:eastAsia="標楷體" w:hAnsi="標楷體" w:cs="標楷體" w:hint="eastAsia"/>
                <w:b/>
                <w:bCs/>
                <w:sz w:val="28"/>
                <w:szCs w:val="28"/>
              </w:rPr>
              <w:t>手機</w:t>
            </w:r>
            <w:r w:rsidRPr="00173CBF">
              <w:rPr>
                <w:rFonts w:ascii="標楷體" w:eastAsia="標楷體" w:hAnsi="標楷體" w:cs="標楷體"/>
                <w:b/>
                <w:bCs/>
                <w:sz w:val="28"/>
                <w:szCs w:val="28"/>
              </w:rPr>
              <w:t xml:space="preserve">) </w:t>
            </w:r>
            <w:r w:rsidRPr="00173CBF">
              <w:rPr>
                <w:rFonts w:ascii="標楷體" w:eastAsia="標楷體" w:hAnsi="標楷體" w:cs="標楷體"/>
                <w:b/>
                <w:bCs/>
                <w:sz w:val="28"/>
                <w:szCs w:val="28"/>
                <w:u w:val="single"/>
              </w:rPr>
              <w:t xml:space="preserve">                     </w:t>
            </w:r>
          </w:p>
        </w:tc>
      </w:tr>
      <w:tr w:rsidR="00851F06" w:rsidRPr="00173CBF">
        <w:trPr>
          <w:trHeight w:val="521"/>
        </w:trPr>
        <w:tc>
          <w:tcPr>
            <w:tcW w:w="1548" w:type="dxa"/>
            <w:vAlign w:val="center"/>
          </w:tcPr>
          <w:p w:rsidR="00851F06" w:rsidRPr="00173CBF" w:rsidRDefault="00851F06" w:rsidP="00173CBF">
            <w:pPr>
              <w:adjustRightInd w:val="0"/>
              <w:snapToGrid w:val="0"/>
              <w:spacing w:before="120" w:line="400" w:lineRule="atLeast"/>
              <w:rPr>
                <w:rFonts w:ascii="標楷體" w:eastAsia="標楷體" w:hAnsi="標楷體" w:cs="標楷體"/>
                <w:b/>
                <w:bCs/>
                <w:sz w:val="28"/>
                <w:szCs w:val="28"/>
              </w:rPr>
            </w:pPr>
            <w:r w:rsidRPr="00173CBF">
              <w:rPr>
                <w:rFonts w:ascii="標楷體" w:eastAsia="標楷體" w:hAnsi="標楷體" w:cs="標楷體"/>
                <w:b/>
                <w:bCs/>
                <w:sz w:val="28"/>
                <w:szCs w:val="28"/>
              </w:rPr>
              <w:t>E-Mail</w:t>
            </w:r>
          </w:p>
        </w:tc>
        <w:tc>
          <w:tcPr>
            <w:tcW w:w="7992" w:type="dxa"/>
            <w:gridSpan w:val="3"/>
            <w:vAlign w:val="center"/>
          </w:tcPr>
          <w:p w:rsidR="00851F06" w:rsidRPr="00173CBF" w:rsidRDefault="00851F06" w:rsidP="00173CBF">
            <w:pPr>
              <w:adjustRightInd w:val="0"/>
              <w:snapToGrid w:val="0"/>
              <w:spacing w:before="120" w:line="400" w:lineRule="atLeast"/>
              <w:rPr>
                <w:rFonts w:ascii="標楷體" w:eastAsia="標楷體" w:hAnsi="標楷體" w:cs="標楷體"/>
                <w:b/>
                <w:bCs/>
                <w:sz w:val="28"/>
                <w:szCs w:val="28"/>
              </w:rPr>
            </w:pPr>
          </w:p>
        </w:tc>
      </w:tr>
      <w:tr w:rsidR="00851F06" w:rsidRPr="00173CBF">
        <w:trPr>
          <w:trHeight w:val="521"/>
        </w:trPr>
        <w:tc>
          <w:tcPr>
            <w:tcW w:w="1548"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交通接駁</w:t>
            </w:r>
          </w:p>
        </w:tc>
        <w:tc>
          <w:tcPr>
            <w:tcW w:w="7992" w:type="dxa"/>
            <w:gridSpan w:val="3"/>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□彰化火車站</w:t>
            </w:r>
          </w:p>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□自行前往</w:t>
            </w:r>
          </w:p>
        </w:tc>
      </w:tr>
      <w:tr w:rsidR="00851F06" w:rsidRPr="00173CBF">
        <w:tc>
          <w:tcPr>
            <w:tcW w:w="1548" w:type="dxa"/>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用餐</w:t>
            </w:r>
          </w:p>
        </w:tc>
        <w:tc>
          <w:tcPr>
            <w:tcW w:w="7992" w:type="dxa"/>
            <w:gridSpan w:val="3"/>
            <w:vAlign w:val="center"/>
          </w:tcPr>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w:t>
            </w:r>
            <w:r>
              <w:rPr>
                <w:rFonts w:ascii="標楷體" w:eastAsia="標楷體" w:hAnsi="標楷體" w:cs="標楷體"/>
                <w:b/>
                <w:bCs/>
                <w:sz w:val="28"/>
                <w:szCs w:val="28"/>
              </w:rPr>
              <w:t>10</w:t>
            </w:r>
            <w:r w:rsidRPr="00173CBF">
              <w:rPr>
                <w:rFonts w:ascii="標楷體" w:eastAsia="標楷體" w:hAnsi="標楷體" w:cs="標楷體" w:hint="eastAsia"/>
                <w:b/>
                <w:bCs/>
                <w:sz w:val="28"/>
                <w:szCs w:val="28"/>
              </w:rPr>
              <w:t>月</w:t>
            </w:r>
            <w:r>
              <w:rPr>
                <w:rFonts w:ascii="標楷體" w:eastAsia="標楷體" w:hAnsi="標楷體" w:cs="標楷體"/>
                <w:b/>
                <w:bCs/>
                <w:sz w:val="28"/>
                <w:szCs w:val="28"/>
              </w:rPr>
              <w:t>01</w:t>
            </w:r>
            <w:r w:rsidRPr="00173CBF">
              <w:rPr>
                <w:rFonts w:ascii="標楷體" w:eastAsia="標楷體" w:hAnsi="標楷體" w:cs="標楷體" w:hint="eastAsia"/>
                <w:b/>
                <w:bCs/>
                <w:sz w:val="28"/>
                <w:szCs w:val="28"/>
              </w:rPr>
              <w:t>日</w:t>
            </w:r>
            <w:r w:rsidRPr="00173CBF">
              <w:rPr>
                <w:rFonts w:ascii="標楷體" w:eastAsia="標楷體" w:hAnsi="標楷體" w:cs="標楷體"/>
                <w:b/>
                <w:bCs/>
                <w:sz w:val="28"/>
                <w:szCs w:val="28"/>
              </w:rPr>
              <w:t>(</w:t>
            </w:r>
            <w:r w:rsidRPr="00173CBF">
              <w:rPr>
                <w:rFonts w:ascii="標楷體" w:eastAsia="標楷體" w:hAnsi="標楷體" w:cs="標楷體" w:hint="eastAsia"/>
                <w:b/>
                <w:bCs/>
                <w:sz w:val="28"/>
                <w:szCs w:val="28"/>
              </w:rPr>
              <w:t>午餐</w:t>
            </w:r>
            <w:r w:rsidRPr="00173CBF">
              <w:rPr>
                <w:rFonts w:ascii="標楷體" w:eastAsia="標楷體" w:hAnsi="標楷體" w:cs="標楷體"/>
                <w:b/>
                <w:bCs/>
                <w:sz w:val="28"/>
                <w:szCs w:val="28"/>
              </w:rPr>
              <w:t xml:space="preserve">) </w:t>
            </w:r>
            <w:r w:rsidRPr="00173CBF">
              <w:rPr>
                <w:rFonts w:ascii="標楷體" w:eastAsia="標楷體" w:hAnsi="標楷體" w:cs="標楷體" w:hint="eastAsia"/>
                <w:b/>
                <w:bCs/>
                <w:sz w:val="28"/>
                <w:szCs w:val="28"/>
              </w:rPr>
              <w:t>□葷</w:t>
            </w:r>
            <w:r w:rsidRPr="00173CBF">
              <w:rPr>
                <w:rFonts w:ascii="標楷體" w:eastAsia="標楷體" w:hAnsi="標楷體" w:cs="標楷體"/>
                <w:b/>
                <w:bCs/>
                <w:sz w:val="28"/>
                <w:szCs w:val="28"/>
              </w:rPr>
              <w:t xml:space="preserve">  </w:t>
            </w:r>
            <w:r w:rsidRPr="00173CBF">
              <w:rPr>
                <w:rFonts w:ascii="標楷體" w:eastAsia="標楷體" w:hAnsi="標楷體" w:cs="標楷體" w:hint="eastAsia"/>
                <w:b/>
                <w:bCs/>
                <w:sz w:val="28"/>
                <w:szCs w:val="28"/>
              </w:rPr>
              <w:t>□素</w:t>
            </w:r>
          </w:p>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w:t>
            </w:r>
            <w:r>
              <w:rPr>
                <w:rFonts w:ascii="標楷體" w:eastAsia="標楷體" w:hAnsi="標楷體" w:cs="標楷體"/>
                <w:b/>
                <w:bCs/>
                <w:sz w:val="28"/>
                <w:szCs w:val="28"/>
              </w:rPr>
              <w:t>10</w:t>
            </w:r>
            <w:r w:rsidRPr="00173CBF">
              <w:rPr>
                <w:rFonts w:ascii="標楷體" w:eastAsia="標楷體" w:hAnsi="標楷體" w:cs="標楷體" w:hint="eastAsia"/>
                <w:b/>
                <w:bCs/>
                <w:sz w:val="28"/>
                <w:szCs w:val="28"/>
              </w:rPr>
              <w:t>月</w:t>
            </w:r>
            <w:r>
              <w:rPr>
                <w:rFonts w:ascii="標楷體" w:eastAsia="標楷體" w:hAnsi="標楷體" w:cs="標楷體"/>
                <w:b/>
                <w:bCs/>
                <w:sz w:val="28"/>
                <w:szCs w:val="28"/>
              </w:rPr>
              <w:t>01</w:t>
            </w:r>
            <w:r w:rsidRPr="00173CBF">
              <w:rPr>
                <w:rFonts w:ascii="標楷體" w:eastAsia="標楷體" w:hAnsi="標楷體" w:cs="標楷體" w:hint="eastAsia"/>
                <w:b/>
                <w:bCs/>
                <w:sz w:val="28"/>
                <w:szCs w:val="28"/>
              </w:rPr>
              <w:t>日</w:t>
            </w:r>
            <w:r w:rsidRPr="00173CBF">
              <w:rPr>
                <w:rFonts w:ascii="標楷體" w:eastAsia="標楷體" w:hAnsi="標楷體" w:cs="標楷體"/>
                <w:b/>
                <w:bCs/>
                <w:sz w:val="28"/>
                <w:szCs w:val="28"/>
              </w:rPr>
              <w:t>(</w:t>
            </w:r>
            <w:r w:rsidRPr="00173CBF">
              <w:rPr>
                <w:rFonts w:ascii="標楷體" w:eastAsia="標楷體" w:hAnsi="標楷體" w:cs="標楷體" w:hint="eastAsia"/>
                <w:b/>
                <w:bCs/>
                <w:sz w:val="28"/>
                <w:szCs w:val="28"/>
              </w:rPr>
              <w:t>晚餐</w:t>
            </w:r>
            <w:r w:rsidRPr="00173CBF">
              <w:rPr>
                <w:rFonts w:ascii="標楷體" w:eastAsia="標楷體" w:hAnsi="標楷體" w:cs="標楷體"/>
                <w:b/>
                <w:bCs/>
                <w:sz w:val="28"/>
                <w:szCs w:val="28"/>
              </w:rPr>
              <w:t xml:space="preserve">) </w:t>
            </w:r>
            <w:r w:rsidRPr="00173CBF">
              <w:rPr>
                <w:rFonts w:ascii="標楷體" w:eastAsia="標楷體" w:hAnsi="標楷體" w:cs="標楷體" w:hint="eastAsia"/>
                <w:b/>
                <w:bCs/>
                <w:sz w:val="28"/>
                <w:szCs w:val="28"/>
              </w:rPr>
              <w:t>□葷</w:t>
            </w:r>
            <w:r w:rsidRPr="00173CBF">
              <w:rPr>
                <w:rFonts w:ascii="標楷體" w:eastAsia="標楷體" w:hAnsi="標楷體" w:cs="標楷體"/>
                <w:b/>
                <w:bCs/>
                <w:sz w:val="28"/>
                <w:szCs w:val="28"/>
              </w:rPr>
              <w:t xml:space="preserve">  </w:t>
            </w:r>
            <w:r w:rsidRPr="00173CBF">
              <w:rPr>
                <w:rFonts w:ascii="標楷體" w:eastAsia="標楷體" w:hAnsi="標楷體" w:cs="標楷體" w:hint="eastAsia"/>
                <w:b/>
                <w:bCs/>
                <w:sz w:val="28"/>
                <w:szCs w:val="28"/>
              </w:rPr>
              <w:t>□素</w:t>
            </w:r>
          </w:p>
          <w:p w:rsidR="00851F06" w:rsidRPr="00173CBF" w:rsidRDefault="00851F06" w:rsidP="00173CBF">
            <w:pPr>
              <w:adjustRightInd w:val="0"/>
              <w:snapToGrid w:val="0"/>
              <w:spacing w:before="120" w:line="400" w:lineRule="atLeast"/>
              <w:rPr>
                <w:rFonts w:ascii="標楷體" w:eastAsia="標楷體" w:hAnsi="標楷體"/>
                <w:b/>
                <w:bCs/>
                <w:sz w:val="28"/>
                <w:szCs w:val="28"/>
              </w:rPr>
            </w:pPr>
            <w:r w:rsidRPr="00173CBF">
              <w:rPr>
                <w:rFonts w:ascii="標楷體" w:eastAsia="標楷體" w:hAnsi="標楷體" w:cs="標楷體" w:hint="eastAsia"/>
                <w:b/>
                <w:bCs/>
                <w:sz w:val="28"/>
                <w:szCs w:val="28"/>
              </w:rPr>
              <w:t>□</w:t>
            </w:r>
            <w:r>
              <w:rPr>
                <w:rFonts w:ascii="標楷體" w:eastAsia="標楷體" w:hAnsi="標楷體" w:cs="標楷體"/>
                <w:b/>
                <w:bCs/>
                <w:sz w:val="28"/>
                <w:szCs w:val="28"/>
              </w:rPr>
              <w:t>10</w:t>
            </w:r>
            <w:r w:rsidRPr="00173CBF">
              <w:rPr>
                <w:rFonts w:ascii="標楷體" w:eastAsia="標楷體" w:hAnsi="標楷體" w:cs="標楷體" w:hint="eastAsia"/>
                <w:b/>
                <w:bCs/>
                <w:sz w:val="28"/>
                <w:szCs w:val="28"/>
              </w:rPr>
              <w:t>月</w:t>
            </w:r>
            <w:r>
              <w:rPr>
                <w:rFonts w:ascii="標楷體" w:eastAsia="標楷體" w:hAnsi="標楷體" w:cs="標楷體"/>
                <w:b/>
                <w:bCs/>
                <w:sz w:val="28"/>
                <w:szCs w:val="28"/>
              </w:rPr>
              <w:t>02</w:t>
            </w:r>
            <w:r w:rsidRPr="00173CBF">
              <w:rPr>
                <w:rFonts w:ascii="標楷體" w:eastAsia="標楷體" w:hAnsi="標楷體" w:cs="標楷體" w:hint="eastAsia"/>
                <w:b/>
                <w:bCs/>
                <w:sz w:val="28"/>
                <w:szCs w:val="28"/>
              </w:rPr>
              <w:t>日</w:t>
            </w:r>
            <w:r w:rsidRPr="00173CBF">
              <w:rPr>
                <w:rFonts w:ascii="標楷體" w:eastAsia="標楷體" w:hAnsi="標楷體" w:cs="標楷體"/>
                <w:b/>
                <w:bCs/>
                <w:sz w:val="28"/>
                <w:szCs w:val="28"/>
              </w:rPr>
              <w:t>(</w:t>
            </w:r>
            <w:r w:rsidRPr="00173CBF">
              <w:rPr>
                <w:rFonts w:ascii="標楷體" w:eastAsia="標楷體" w:hAnsi="標楷體" w:cs="標楷體" w:hint="eastAsia"/>
                <w:b/>
                <w:bCs/>
                <w:sz w:val="28"/>
                <w:szCs w:val="28"/>
              </w:rPr>
              <w:t>午餐</w:t>
            </w:r>
            <w:r w:rsidRPr="00173CBF">
              <w:rPr>
                <w:rFonts w:ascii="標楷體" w:eastAsia="標楷體" w:hAnsi="標楷體" w:cs="標楷體"/>
                <w:b/>
                <w:bCs/>
                <w:sz w:val="28"/>
                <w:szCs w:val="28"/>
              </w:rPr>
              <w:t xml:space="preserve">) </w:t>
            </w:r>
            <w:r w:rsidRPr="00173CBF">
              <w:rPr>
                <w:rFonts w:ascii="標楷體" w:eastAsia="標楷體" w:hAnsi="標楷體" w:cs="標楷體" w:hint="eastAsia"/>
                <w:b/>
                <w:bCs/>
                <w:sz w:val="28"/>
                <w:szCs w:val="28"/>
              </w:rPr>
              <w:t>□葷</w:t>
            </w:r>
            <w:r w:rsidRPr="00173CBF">
              <w:rPr>
                <w:rFonts w:ascii="標楷體" w:eastAsia="標楷體" w:hAnsi="標楷體" w:cs="標楷體"/>
                <w:b/>
                <w:bCs/>
                <w:sz w:val="28"/>
                <w:szCs w:val="28"/>
              </w:rPr>
              <w:t xml:space="preserve">  </w:t>
            </w:r>
            <w:r w:rsidRPr="00173CBF">
              <w:rPr>
                <w:rFonts w:ascii="標楷體" w:eastAsia="標楷體" w:hAnsi="標楷體" w:cs="標楷體" w:hint="eastAsia"/>
                <w:b/>
                <w:bCs/>
                <w:sz w:val="28"/>
                <w:szCs w:val="28"/>
              </w:rPr>
              <w:t>□素</w:t>
            </w:r>
          </w:p>
        </w:tc>
      </w:tr>
    </w:tbl>
    <w:p w:rsidR="00851F06" w:rsidRPr="00173CBF" w:rsidRDefault="00851F06" w:rsidP="00173CBF">
      <w:pPr>
        <w:jc w:val="center"/>
        <w:rPr>
          <w:rFonts w:ascii="標楷體" w:eastAsia="標楷體" w:hAnsi="標楷體"/>
          <w:b/>
          <w:bCs/>
        </w:rPr>
      </w:pPr>
      <w:r w:rsidRPr="00173CBF">
        <w:rPr>
          <w:rFonts w:ascii="標楷體" w:eastAsia="標楷體" w:hAnsi="標楷體" w:cs="標楷體" w:hint="eastAsia"/>
          <w:b/>
          <w:bCs/>
        </w:rPr>
        <w:t>本表資料僅作為活動登錄與保險使用，不作其他用途。</w:t>
      </w:r>
    </w:p>
    <w:p w:rsidR="00851F06" w:rsidRPr="00173CBF" w:rsidRDefault="00851F06" w:rsidP="00173CBF">
      <w:pPr>
        <w:jc w:val="center"/>
        <w:rPr>
          <w:rFonts w:ascii="標楷體" w:eastAsia="標楷體" w:hAnsi="標楷體"/>
          <w:b/>
          <w:bCs/>
        </w:rPr>
      </w:pPr>
    </w:p>
    <w:p w:rsidR="00851F06" w:rsidRPr="00173CBF" w:rsidRDefault="00851F06" w:rsidP="00173CBF">
      <w:pPr>
        <w:rPr>
          <w:rFonts w:ascii="標楷體" w:eastAsia="標楷體" w:hAnsi="標楷體"/>
          <w:b/>
          <w:bCs/>
        </w:rPr>
      </w:pPr>
      <w:r w:rsidRPr="00173CBF">
        <w:rPr>
          <w:rFonts w:ascii="標楷體" w:eastAsia="標楷體" w:hAnsi="標楷體" w:cs="標楷體" w:hint="eastAsia"/>
          <w:b/>
          <w:bCs/>
        </w:rPr>
        <w:t>感謝您參與本校之舉辦之「</w:t>
      </w:r>
      <w:r w:rsidRPr="00173CBF">
        <w:rPr>
          <w:rFonts w:ascii="標楷體" w:eastAsia="標楷體" w:hAnsi="標楷體" w:cs="標楷體"/>
          <w:b/>
          <w:bCs/>
        </w:rPr>
        <w:t>104</w:t>
      </w:r>
      <w:r w:rsidRPr="00173CBF">
        <w:rPr>
          <w:rFonts w:ascii="標楷體" w:eastAsia="標楷體" w:hAnsi="標楷體" w:cs="標楷體" w:hint="eastAsia"/>
          <w:b/>
          <w:bCs/>
        </w:rPr>
        <w:t>年度南投分局水土保持教育與宣導計畫水土保持教師研習營」，於</w:t>
      </w:r>
      <w:r w:rsidRPr="00173CBF">
        <w:rPr>
          <w:rFonts w:ascii="標楷體" w:eastAsia="標楷體" w:hAnsi="標楷體" w:cs="標楷體"/>
          <w:b/>
          <w:bCs/>
        </w:rPr>
        <w:t>104</w:t>
      </w:r>
      <w:r w:rsidRPr="00173CBF">
        <w:rPr>
          <w:rFonts w:ascii="標楷體" w:eastAsia="標楷體" w:hAnsi="標楷體" w:cs="標楷體" w:hint="eastAsia"/>
          <w:b/>
          <w:bCs/>
        </w:rPr>
        <w:t>年</w:t>
      </w:r>
      <w:r>
        <w:rPr>
          <w:rFonts w:ascii="標楷體" w:eastAsia="標楷體" w:hAnsi="標楷體" w:cs="標楷體"/>
          <w:b/>
          <w:bCs/>
        </w:rPr>
        <w:t>09</w:t>
      </w:r>
      <w:r>
        <w:rPr>
          <w:rFonts w:ascii="標楷體" w:eastAsia="標楷體" w:hAnsi="標楷體" w:cs="標楷體" w:hint="eastAsia"/>
          <w:b/>
          <w:bCs/>
        </w:rPr>
        <w:t>月</w:t>
      </w:r>
      <w:r>
        <w:rPr>
          <w:rFonts w:ascii="標楷體" w:eastAsia="標楷體" w:hAnsi="標楷體" w:cs="標楷體"/>
          <w:b/>
          <w:bCs/>
        </w:rPr>
        <w:t>14</w:t>
      </w:r>
      <w:r>
        <w:rPr>
          <w:rFonts w:ascii="標楷體" w:eastAsia="標楷體" w:hAnsi="標楷體" w:cs="標楷體" w:hint="eastAsia"/>
          <w:b/>
          <w:bCs/>
        </w:rPr>
        <w:t>日</w:t>
      </w:r>
      <w:r w:rsidRPr="00173CBF">
        <w:rPr>
          <w:rFonts w:ascii="標楷體" w:eastAsia="標楷體" w:hAnsi="標楷體" w:cs="標楷體" w:hint="eastAsia"/>
          <w:b/>
          <w:bCs/>
        </w:rPr>
        <w:t>至</w:t>
      </w:r>
      <w:r w:rsidRPr="00173CBF">
        <w:rPr>
          <w:rFonts w:ascii="標楷體" w:eastAsia="標楷體" w:hAnsi="標楷體" w:cs="標楷體"/>
          <w:b/>
          <w:bCs/>
        </w:rPr>
        <w:t>104</w:t>
      </w:r>
      <w:r w:rsidRPr="00173CBF">
        <w:rPr>
          <w:rFonts w:ascii="標楷體" w:eastAsia="標楷體" w:hAnsi="標楷體" w:cs="標楷體" w:hint="eastAsia"/>
          <w:b/>
          <w:bCs/>
        </w:rPr>
        <w:t>年</w:t>
      </w:r>
      <w:r>
        <w:rPr>
          <w:rFonts w:ascii="標楷體" w:eastAsia="標楷體" w:hAnsi="標楷體" w:cs="標楷體"/>
          <w:b/>
          <w:bCs/>
        </w:rPr>
        <w:t>9</w:t>
      </w:r>
      <w:r w:rsidRPr="00173CBF">
        <w:rPr>
          <w:rFonts w:ascii="標楷體" w:eastAsia="標楷體" w:hAnsi="標楷體" w:cs="標楷體" w:hint="eastAsia"/>
          <w:b/>
          <w:bCs/>
        </w:rPr>
        <w:t>月</w:t>
      </w:r>
      <w:r>
        <w:rPr>
          <w:rFonts w:ascii="標楷體" w:eastAsia="標楷體" w:hAnsi="標楷體" w:cs="標楷體"/>
          <w:b/>
          <w:bCs/>
        </w:rPr>
        <w:t>25</w:t>
      </w:r>
      <w:r w:rsidRPr="00173CBF">
        <w:rPr>
          <w:rFonts w:ascii="標楷體" w:eastAsia="標楷體" w:hAnsi="標楷體" w:cs="標楷體" w:hint="eastAsia"/>
          <w:b/>
          <w:bCs/>
        </w:rPr>
        <w:t>日止至全國教師在職進修資訊網線上報名</w:t>
      </w:r>
      <w:r w:rsidRPr="00173CBF">
        <w:rPr>
          <w:rFonts w:ascii="標楷體" w:eastAsia="標楷體" w:hAnsi="標楷體" w:cs="標楷體"/>
          <w:b/>
          <w:bCs/>
        </w:rPr>
        <w:t>(50</w:t>
      </w:r>
      <w:r w:rsidRPr="00173CBF">
        <w:rPr>
          <w:rFonts w:ascii="標楷體" w:eastAsia="標楷體" w:hAnsi="標楷體" w:cs="標楷體" w:hint="eastAsia"/>
          <w:b/>
          <w:bCs/>
        </w:rPr>
        <w:t>人額滿為止</w:t>
      </w:r>
      <w:r w:rsidRPr="00173CBF">
        <w:rPr>
          <w:rFonts w:ascii="標楷體" w:eastAsia="標楷體" w:hAnsi="標楷體" w:cs="標楷體"/>
          <w:b/>
          <w:bCs/>
        </w:rPr>
        <w:t>)</w:t>
      </w:r>
      <w:r w:rsidRPr="00173CBF">
        <w:rPr>
          <w:rFonts w:ascii="標楷體" w:eastAsia="標楷體" w:hAnsi="標楷體" w:cs="標楷體" w:hint="eastAsia"/>
          <w:b/>
          <w:bCs/>
        </w:rPr>
        <w:t>，並請主動來電確認以保障您的權益，謝謝您的合作。</w:t>
      </w:r>
    </w:p>
    <w:p w:rsidR="00851F06" w:rsidRPr="00173CBF" w:rsidRDefault="00851F06" w:rsidP="00173CBF">
      <w:pPr>
        <w:rPr>
          <w:rFonts w:ascii="標楷體" w:eastAsia="標楷體" w:hAnsi="標楷體"/>
          <w:b/>
          <w:bCs/>
        </w:rPr>
      </w:pPr>
      <w:r w:rsidRPr="00173CBF">
        <w:rPr>
          <w:rFonts w:ascii="標楷體" w:eastAsia="標楷體" w:hAnsi="標楷體" w:cs="標楷體" w:hint="eastAsia"/>
          <w:b/>
          <w:bCs/>
        </w:rPr>
        <w:t>聯絡人：蕭美靖</w:t>
      </w:r>
    </w:p>
    <w:p w:rsidR="00851F06" w:rsidRPr="00173CBF" w:rsidRDefault="00851F06" w:rsidP="00173CBF">
      <w:pPr>
        <w:rPr>
          <w:rFonts w:ascii="標楷體" w:eastAsia="標楷體" w:hAnsi="標楷體" w:cs="標楷體"/>
          <w:b/>
          <w:bCs/>
        </w:rPr>
      </w:pPr>
      <w:r w:rsidRPr="00173CBF">
        <w:rPr>
          <w:rFonts w:ascii="標楷體" w:eastAsia="標楷體" w:hAnsi="標楷體" w:cs="標楷體" w:hint="eastAsia"/>
          <w:b/>
          <w:bCs/>
        </w:rPr>
        <w:t>電話：</w:t>
      </w:r>
      <w:r w:rsidRPr="00173CBF">
        <w:rPr>
          <w:rFonts w:ascii="標楷體" w:eastAsia="標楷體" w:hAnsi="標楷體" w:cs="標楷體"/>
          <w:b/>
          <w:bCs/>
        </w:rPr>
        <w:t>(05)5342601#7000~7002</w:t>
      </w:r>
    </w:p>
    <w:p w:rsidR="00851F06" w:rsidRPr="00173CBF" w:rsidRDefault="00851F06" w:rsidP="00173CBF">
      <w:pPr>
        <w:rPr>
          <w:rFonts w:ascii="標楷體" w:eastAsia="標楷體" w:hAnsi="標楷體" w:cs="標楷體"/>
          <w:b/>
          <w:bCs/>
        </w:rPr>
      </w:pPr>
      <w:r w:rsidRPr="00173CBF">
        <w:rPr>
          <w:rFonts w:ascii="標楷體" w:eastAsia="標楷體" w:hAnsi="標楷體" w:cs="標楷體"/>
          <w:b/>
          <w:bCs/>
        </w:rPr>
        <w:t>E-MAIL</w:t>
      </w:r>
      <w:r w:rsidRPr="00173CBF">
        <w:rPr>
          <w:rFonts w:ascii="標楷體" w:eastAsia="標楷體" w:hAnsi="標楷體" w:cs="標楷體" w:hint="eastAsia"/>
          <w:b/>
          <w:bCs/>
        </w:rPr>
        <w:t>：</w:t>
      </w:r>
      <w:r w:rsidRPr="00173CBF">
        <w:rPr>
          <w:rFonts w:ascii="標楷體" w:eastAsia="標楷體" w:hAnsi="標楷體" w:cs="標楷體"/>
          <w:b/>
          <w:bCs/>
        </w:rPr>
        <w:t>mchsiao@yuntech.edu.tw</w:t>
      </w:r>
    </w:p>
    <w:p w:rsidR="00851F06" w:rsidRDefault="00851F06">
      <w:pPr>
        <w:widowControl/>
      </w:pPr>
      <w:r>
        <w:br w:type="page"/>
      </w:r>
    </w:p>
    <w:p w:rsidR="00851F06" w:rsidRPr="00A557F8" w:rsidRDefault="00851F06" w:rsidP="00A557F8">
      <w:pPr>
        <w:snapToGrid w:val="0"/>
        <w:spacing w:line="360" w:lineRule="auto"/>
        <w:jc w:val="center"/>
        <w:rPr>
          <w:rFonts w:ascii="標楷體" w:eastAsia="標楷體" w:hAnsi="標楷體"/>
          <w:b/>
          <w:bCs/>
          <w:sz w:val="36"/>
          <w:szCs w:val="36"/>
        </w:rPr>
      </w:pPr>
      <w:r w:rsidRPr="00A557F8">
        <w:rPr>
          <w:rFonts w:ascii="標楷體" w:eastAsia="標楷體" w:hAnsi="標楷體" w:cs="標楷體"/>
          <w:b/>
          <w:bCs/>
          <w:sz w:val="36"/>
          <w:szCs w:val="36"/>
        </w:rPr>
        <w:t>104</w:t>
      </w:r>
      <w:r w:rsidRPr="00A557F8">
        <w:rPr>
          <w:rFonts w:ascii="標楷體" w:eastAsia="標楷體" w:hAnsi="標楷體" w:cs="標楷體" w:hint="eastAsia"/>
          <w:b/>
          <w:bCs/>
          <w:sz w:val="36"/>
          <w:szCs w:val="36"/>
        </w:rPr>
        <w:t>年度南投分局水土保持教育與宣導計畫</w:t>
      </w:r>
    </w:p>
    <w:p w:rsidR="00851F06" w:rsidRPr="00A557F8" w:rsidRDefault="00851F06" w:rsidP="00A557F8">
      <w:pPr>
        <w:snapToGrid w:val="0"/>
        <w:spacing w:line="360" w:lineRule="auto"/>
        <w:jc w:val="center"/>
        <w:rPr>
          <w:rFonts w:ascii="標楷體" w:eastAsia="標楷體" w:hAnsi="標楷體"/>
          <w:b/>
          <w:bCs/>
          <w:sz w:val="36"/>
          <w:szCs w:val="36"/>
        </w:rPr>
      </w:pPr>
      <w:r w:rsidRPr="00A557F8">
        <w:rPr>
          <w:rFonts w:ascii="標楷體" w:eastAsia="標楷體" w:hAnsi="標楷體" w:cs="標楷體" w:hint="eastAsia"/>
          <w:b/>
          <w:bCs/>
          <w:sz w:val="36"/>
          <w:szCs w:val="36"/>
        </w:rPr>
        <w:t>教師研習營議題討論單</w:t>
      </w:r>
    </w:p>
    <w:p w:rsidR="00851F06" w:rsidRPr="00A557F8" w:rsidRDefault="00851F06" w:rsidP="00A557F8">
      <w:pPr>
        <w:ind w:left="-709" w:rightChars="-378" w:right="-907"/>
        <w:rPr>
          <w:rFonts w:ascii="標楷體" w:eastAsia="標楷體" w:hAnsi="標楷體" w:cs="標楷體"/>
        </w:rPr>
      </w:pPr>
      <w:r w:rsidRPr="00A557F8">
        <w:rPr>
          <w:rFonts w:ascii="標楷體" w:eastAsia="標楷體" w:hAnsi="標楷體" w:cs="標楷體"/>
          <w:color w:val="000000"/>
          <w:sz w:val="28"/>
          <w:szCs w:val="28"/>
        </w:rPr>
        <w:t xml:space="preserve">   </w:t>
      </w:r>
      <w:r w:rsidRPr="00A557F8">
        <w:rPr>
          <w:rFonts w:ascii="標楷體" w:eastAsia="標楷體" w:hAnsi="標楷體" w:cs="標楷體"/>
        </w:rPr>
        <w:t xml:space="preserve"> </w:t>
      </w:r>
      <w:r w:rsidRPr="00A557F8">
        <w:rPr>
          <w:rFonts w:ascii="標楷體" w:eastAsia="標楷體" w:hAnsi="標楷體" w:cs="標楷體" w:hint="eastAsia"/>
        </w:rPr>
        <w:t>誠摯感謝您參與</w:t>
      </w:r>
      <w:r w:rsidRPr="00A557F8">
        <w:rPr>
          <w:rFonts w:ascii="標楷體" w:eastAsia="標楷體" w:hAnsi="標楷體" w:cs="標楷體"/>
        </w:rPr>
        <w:t>104</w:t>
      </w:r>
      <w:r w:rsidRPr="00A557F8">
        <w:rPr>
          <w:rFonts w:ascii="標楷體" w:eastAsia="標楷體" w:hAnsi="標楷體" w:cs="標楷體" w:hint="eastAsia"/>
        </w:rPr>
        <w:t>年度水土保持教師研習營活動，本次研習將針對下列議題進行分組討論與交流，請先行寫下您的意見，並於討論課程中提出分享。除下列議題外，若有相關議題，也歡迎提出討論</w:t>
      </w:r>
      <w:r w:rsidRPr="00A557F8">
        <w:rPr>
          <w:rFonts w:ascii="標楷體" w:eastAsia="標楷體" w:hAnsi="標楷體" w:cs="標楷體"/>
        </w:rPr>
        <w:t>:</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851F06" w:rsidRPr="00A557F8">
        <w:trPr>
          <w:trHeight w:val="720"/>
        </w:trPr>
        <w:tc>
          <w:tcPr>
            <w:tcW w:w="9923" w:type="dxa"/>
          </w:tcPr>
          <w:p w:rsidR="00851F06" w:rsidRPr="00A557F8" w:rsidRDefault="00851F06" w:rsidP="00A557F8">
            <w:pPr>
              <w:ind w:rightChars="-45" w:right="-108"/>
              <w:rPr>
                <w:rFonts w:ascii="標楷體" w:eastAsia="標楷體" w:hAnsi="標楷體" w:cs="標楷體"/>
                <w:color w:val="000000"/>
                <w:sz w:val="28"/>
                <w:szCs w:val="28"/>
              </w:rPr>
            </w:pPr>
            <w:r w:rsidRPr="00A557F8">
              <w:rPr>
                <w:rFonts w:ascii="標楷體" w:eastAsia="標楷體" w:hAnsi="標楷體" w:cs="標楷體"/>
                <w:color w:val="000000"/>
                <w:sz w:val="28"/>
                <w:szCs w:val="28"/>
              </w:rPr>
              <w:t xml:space="preserve">1. </w:t>
            </w:r>
            <w:r w:rsidRPr="00A557F8">
              <w:rPr>
                <w:rFonts w:ascii="標楷體" w:eastAsia="標楷體" w:hAnsi="標楷體" w:cs="標楷體" w:hint="eastAsia"/>
                <w:color w:val="000000"/>
                <w:sz w:val="28"/>
                <w:szCs w:val="28"/>
              </w:rPr>
              <w:t>您認為在校園中，如何有效且持續的推動水土保持教育</w:t>
            </w:r>
            <w:r w:rsidRPr="00A557F8">
              <w:rPr>
                <w:rFonts w:ascii="標楷體" w:eastAsia="標楷體" w:hAnsi="標楷體" w:cs="標楷體"/>
                <w:color w:val="000000"/>
                <w:sz w:val="28"/>
                <w:szCs w:val="28"/>
              </w:rPr>
              <w:t>?</w:t>
            </w:r>
          </w:p>
        </w:tc>
      </w:tr>
      <w:tr w:rsidR="00851F06" w:rsidRPr="00A557F8">
        <w:trPr>
          <w:trHeight w:val="720"/>
        </w:trPr>
        <w:tc>
          <w:tcPr>
            <w:tcW w:w="9923" w:type="dxa"/>
          </w:tcPr>
          <w:p w:rsidR="00851F06" w:rsidRPr="00A557F8" w:rsidRDefault="00851F06" w:rsidP="00A557F8">
            <w:pPr>
              <w:jc w:val="both"/>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rPr>
                <w:rFonts w:ascii="Calibri" w:hAnsi="Calibri" w:cs="Calibri"/>
              </w:rPr>
            </w:pPr>
            <w:r w:rsidRPr="00A557F8">
              <w:rPr>
                <w:rFonts w:ascii="標楷體" w:eastAsia="標楷體" w:hAnsi="標楷體" w:cs="標楷體"/>
                <w:color w:val="000000"/>
                <w:sz w:val="28"/>
                <w:szCs w:val="28"/>
              </w:rPr>
              <w:t xml:space="preserve">2. </w:t>
            </w:r>
            <w:r w:rsidRPr="00A557F8">
              <w:rPr>
                <w:rFonts w:ascii="標楷體" w:eastAsia="標楷體" w:hAnsi="標楷體" w:cs="標楷體" w:hint="eastAsia"/>
                <w:color w:val="000000"/>
                <w:sz w:val="28"/>
                <w:szCs w:val="28"/>
              </w:rPr>
              <w:t>對於水土保持教育之推動，有何創意想法或建議</w:t>
            </w:r>
            <w:r w:rsidRPr="00A557F8">
              <w:rPr>
                <w:rFonts w:ascii="標楷體" w:eastAsia="標楷體" w:hAnsi="標楷體" w:cs="標楷體"/>
                <w:color w:val="000000"/>
                <w:sz w:val="28"/>
                <w:szCs w:val="28"/>
              </w:rPr>
              <w:t>?</w:t>
            </w: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標楷體" w:eastAsia="標楷體" w:hAnsi="標楷體"/>
                <w:color w:val="000000"/>
                <w:sz w:val="28"/>
                <w:szCs w:val="28"/>
              </w:rPr>
            </w:pPr>
          </w:p>
        </w:tc>
      </w:tr>
      <w:tr w:rsidR="00851F06" w:rsidRPr="00A557F8">
        <w:trPr>
          <w:trHeight w:val="720"/>
        </w:trPr>
        <w:tc>
          <w:tcPr>
            <w:tcW w:w="9923" w:type="dxa"/>
          </w:tcPr>
          <w:p w:rsidR="00851F06" w:rsidRPr="00A557F8" w:rsidRDefault="00851F06" w:rsidP="00A557F8">
            <w:pPr>
              <w:rPr>
                <w:rFonts w:ascii="標楷體" w:eastAsia="標楷體" w:hAnsi="標楷體"/>
                <w:color w:val="000000"/>
                <w:sz w:val="28"/>
                <w:szCs w:val="28"/>
              </w:rPr>
            </w:pPr>
            <w:r w:rsidRPr="00A557F8">
              <w:rPr>
                <w:rFonts w:ascii="標楷體" w:eastAsia="標楷體" w:hAnsi="標楷體" w:cs="標楷體"/>
                <w:color w:val="000000"/>
                <w:sz w:val="28"/>
                <w:szCs w:val="28"/>
              </w:rPr>
              <w:t xml:space="preserve">3. </w:t>
            </w:r>
            <w:r w:rsidRPr="00A557F8">
              <w:rPr>
                <w:rFonts w:ascii="標楷體" w:eastAsia="標楷體" w:hAnsi="標楷體" w:cs="標楷體" w:hint="eastAsia"/>
                <w:color w:val="000000"/>
                <w:sz w:val="28"/>
                <w:szCs w:val="28"/>
              </w:rPr>
              <w:t>分享推動水土保持教育之成功經驗或困難之處</w:t>
            </w: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rPr>
                <w:rFonts w:ascii="Calibri" w:hAnsi="Calibri" w:cs="Calibri"/>
              </w:rPr>
            </w:pPr>
            <w:r w:rsidRPr="00A557F8">
              <w:rPr>
                <w:rFonts w:ascii="標楷體" w:eastAsia="標楷體" w:hAnsi="標楷體" w:cs="標楷體"/>
                <w:color w:val="000000"/>
                <w:sz w:val="28"/>
                <w:szCs w:val="28"/>
              </w:rPr>
              <w:t xml:space="preserve">4. </w:t>
            </w:r>
            <w:r w:rsidRPr="00A557F8">
              <w:rPr>
                <w:rFonts w:ascii="標楷體" w:eastAsia="標楷體" w:hAnsi="標楷體" w:cs="標楷體" w:hint="eastAsia"/>
                <w:color w:val="000000"/>
                <w:sz w:val="28"/>
                <w:szCs w:val="28"/>
              </w:rPr>
              <w:t>目前網路平台上的教案教材是否符合您的需求</w:t>
            </w:r>
            <w:r w:rsidRPr="00A557F8">
              <w:rPr>
                <w:rFonts w:ascii="標楷體" w:eastAsia="標楷體" w:hAnsi="標楷體" w:cs="標楷體"/>
                <w:color w:val="000000"/>
                <w:sz w:val="28"/>
                <w:szCs w:val="28"/>
              </w:rPr>
              <w:t>?</w:t>
            </w:r>
            <w:r w:rsidRPr="00A557F8">
              <w:rPr>
                <w:rFonts w:ascii="標楷體" w:eastAsia="標楷體" w:hAnsi="標楷體" w:cs="標楷體" w:hint="eastAsia"/>
                <w:color w:val="000000"/>
                <w:sz w:val="28"/>
                <w:szCs w:val="28"/>
              </w:rPr>
              <w:t>對於不符合需求的教材，您的</w:t>
            </w:r>
          </w:p>
        </w:tc>
      </w:tr>
      <w:tr w:rsidR="00851F06" w:rsidRPr="00A557F8">
        <w:trPr>
          <w:trHeight w:val="720"/>
        </w:trPr>
        <w:tc>
          <w:tcPr>
            <w:tcW w:w="9923" w:type="dxa"/>
          </w:tcPr>
          <w:p w:rsidR="00851F06" w:rsidRPr="00A557F8" w:rsidRDefault="00851F06" w:rsidP="00A557F8">
            <w:pPr>
              <w:rPr>
                <w:rFonts w:ascii="Calibri" w:hAnsi="Calibri" w:cs="Calibri"/>
              </w:rPr>
            </w:pPr>
            <w:r w:rsidRPr="00A557F8">
              <w:rPr>
                <w:rFonts w:ascii="標楷體" w:eastAsia="標楷體" w:hAnsi="標楷體" w:cs="標楷體"/>
                <w:color w:val="000000"/>
                <w:sz w:val="28"/>
                <w:szCs w:val="28"/>
              </w:rPr>
              <w:t xml:space="preserve">   </w:t>
            </w:r>
            <w:r w:rsidRPr="00A557F8">
              <w:rPr>
                <w:rFonts w:ascii="標楷體" w:eastAsia="標楷體" w:hAnsi="標楷體" w:cs="標楷體" w:hint="eastAsia"/>
                <w:color w:val="000000"/>
                <w:sz w:val="28"/>
                <w:szCs w:val="28"/>
              </w:rPr>
              <w:t>修改建議為何</w:t>
            </w:r>
            <w:r w:rsidRPr="00A557F8">
              <w:rPr>
                <w:rFonts w:ascii="標楷體" w:eastAsia="標楷體" w:hAnsi="標楷體" w:cs="標楷體"/>
                <w:color w:val="000000"/>
                <w:sz w:val="28"/>
                <w:szCs w:val="28"/>
              </w:rPr>
              <w:t>?</w:t>
            </w:r>
          </w:p>
        </w:tc>
      </w:tr>
      <w:tr w:rsidR="00851F06" w:rsidRPr="00A557F8">
        <w:trPr>
          <w:trHeight w:val="720"/>
        </w:trPr>
        <w:tc>
          <w:tcPr>
            <w:tcW w:w="9923" w:type="dxa"/>
          </w:tcPr>
          <w:p w:rsidR="00851F06" w:rsidRPr="00A557F8" w:rsidRDefault="00851F06" w:rsidP="00A557F8">
            <w:pP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r w:rsidR="00851F06" w:rsidRPr="00A557F8">
        <w:trPr>
          <w:trHeight w:val="720"/>
        </w:trPr>
        <w:tc>
          <w:tcPr>
            <w:tcW w:w="9923" w:type="dxa"/>
          </w:tcPr>
          <w:p w:rsidR="00851F06" w:rsidRPr="00A557F8" w:rsidRDefault="00851F06" w:rsidP="00A557F8">
            <w:pPr>
              <w:jc w:val="center"/>
              <w:rPr>
                <w:rFonts w:ascii="Calibri" w:hAnsi="Calibri" w:cs="Calibri"/>
              </w:rPr>
            </w:pPr>
          </w:p>
        </w:tc>
      </w:tr>
    </w:tbl>
    <w:p w:rsidR="00851F06" w:rsidRPr="00A557F8" w:rsidRDefault="00851F06" w:rsidP="00A557F8"/>
    <w:p w:rsidR="00851F06" w:rsidRPr="00173CBF" w:rsidRDefault="00851F06"/>
    <w:sectPr w:rsidR="00851F06" w:rsidRPr="00173CBF" w:rsidSect="0060162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06" w:rsidRDefault="00851F06" w:rsidP="00A245E0">
      <w:r>
        <w:separator/>
      </w:r>
    </w:p>
  </w:endnote>
  <w:endnote w:type="continuationSeparator" w:id="0">
    <w:p w:rsidR="00851F06" w:rsidRDefault="00851F06" w:rsidP="00A245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06" w:rsidRDefault="00851F06" w:rsidP="00A245E0">
      <w:r>
        <w:separator/>
      </w:r>
    </w:p>
  </w:footnote>
  <w:footnote w:type="continuationSeparator" w:id="0">
    <w:p w:rsidR="00851F06" w:rsidRDefault="00851F06" w:rsidP="00A24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18DC"/>
    <w:multiLevelType w:val="hybridMultilevel"/>
    <w:tmpl w:val="DEB8E8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CB42F39"/>
    <w:multiLevelType w:val="hybridMultilevel"/>
    <w:tmpl w:val="4540F50E"/>
    <w:lvl w:ilvl="0" w:tplc="1C70554E">
      <w:start w:val="1"/>
      <w:numFmt w:val="taiwaneseCountingThousand"/>
      <w:lvlText w:val="%1、"/>
      <w:lvlJc w:val="left"/>
      <w:pPr>
        <w:tabs>
          <w:tab w:val="num" w:pos="720"/>
        </w:tabs>
        <w:ind w:left="720" w:hanging="720"/>
      </w:pPr>
      <w:rPr>
        <w:rFonts w:hint="default"/>
        <w:b/>
        <w:bCs/>
        <w:sz w:val="24"/>
        <w:szCs w:val="24"/>
      </w:rPr>
    </w:lvl>
    <w:lvl w:ilvl="1" w:tplc="E15664AA">
      <w:start w:val="1"/>
      <w:numFmt w:val="taiwaneseCountingThousand"/>
      <w:lvlText w:val="(%2)"/>
      <w:lvlJc w:val="left"/>
      <w:pPr>
        <w:tabs>
          <w:tab w:val="num" w:pos="990"/>
        </w:tabs>
        <w:ind w:left="990" w:hanging="510"/>
      </w:pPr>
      <w:rPr>
        <w:rFonts w:ascii="新細明體" w:eastAsia="新細明體" w:hint="default"/>
        <w:b w:val="0"/>
        <w:bCs w:val="0"/>
        <w:sz w:val="24"/>
        <w:szCs w:val="24"/>
      </w:rPr>
    </w:lvl>
    <w:lvl w:ilvl="2" w:tplc="3A985D44">
      <w:start w:val="1"/>
      <w:numFmt w:val="decimal"/>
      <w:lvlText w:val="%3."/>
      <w:lvlJc w:val="left"/>
      <w:pPr>
        <w:tabs>
          <w:tab w:val="num" w:pos="1320"/>
        </w:tabs>
        <w:ind w:left="1320" w:hanging="360"/>
      </w:pPr>
      <w:rPr>
        <w:rFonts w:ascii="Times New Roman" w:hint="default"/>
        <w:b w:val="0"/>
        <w:bCs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93248F6"/>
    <w:multiLevelType w:val="hybridMultilevel"/>
    <w:tmpl w:val="8C1A68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D83618C"/>
    <w:multiLevelType w:val="hybridMultilevel"/>
    <w:tmpl w:val="12023C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0E27B18"/>
    <w:multiLevelType w:val="hybridMultilevel"/>
    <w:tmpl w:val="044655FA"/>
    <w:lvl w:ilvl="0" w:tplc="C24C4FF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A0A"/>
    <w:rsid w:val="00007FC1"/>
    <w:rsid w:val="000E7A0A"/>
    <w:rsid w:val="000F6E7B"/>
    <w:rsid w:val="00111E1A"/>
    <w:rsid w:val="001305CB"/>
    <w:rsid w:val="00150B8B"/>
    <w:rsid w:val="00173CBF"/>
    <w:rsid w:val="001A7FA3"/>
    <w:rsid w:val="001E2512"/>
    <w:rsid w:val="00256858"/>
    <w:rsid w:val="003323CE"/>
    <w:rsid w:val="003A6EDF"/>
    <w:rsid w:val="003B6419"/>
    <w:rsid w:val="003C2DB2"/>
    <w:rsid w:val="0046510A"/>
    <w:rsid w:val="00513564"/>
    <w:rsid w:val="005272C9"/>
    <w:rsid w:val="0053076D"/>
    <w:rsid w:val="00567261"/>
    <w:rsid w:val="005A74AD"/>
    <w:rsid w:val="005E7393"/>
    <w:rsid w:val="00601626"/>
    <w:rsid w:val="006972DF"/>
    <w:rsid w:val="006D052C"/>
    <w:rsid w:val="006F3417"/>
    <w:rsid w:val="007A08E6"/>
    <w:rsid w:val="0085147B"/>
    <w:rsid w:val="00851F06"/>
    <w:rsid w:val="008B021C"/>
    <w:rsid w:val="008B436D"/>
    <w:rsid w:val="009006CB"/>
    <w:rsid w:val="0091113C"/>
    <w:rsid w:val="0093066F"/>
    <w:rsid w:val="00982443"/>
    <w:rsid w:val="009874A5"/>
    <w:rsid w:val="009A17CC"/>
    <w:rsid w:val="00A027DA"/>
    <w:rsid w:val="00A245E0"/>
    <w:rsid w:val="00A50A08"/>
    <w:rsid w:val="00A557F8"/>
    <w:rsid w:val="00AC3232"/>
    <w:rsid w:val="00AD7060"/>
    <w:rsid w:val="00B65345"/>
    <w:rsid w:val="00B85D47"/>
    <w:rsid w:val="00B9681D"/>
    <w:rsid w:val="00B97BE3"/>
    <w:rsid w:val="00C04924"/>
    <w:rsid w:val="00C174CC"/>
    <w:rsid w:val="00C35D83"/>
    <w:rsid w:val="00C456A3"/>
    <w:rsid w:val="00C532A1"/>
    <w:rsid w:val="00CC2F0F"/>
    <w:rsid w:val="00CD6FF7"/>
    <w:rsid w:val="00D54A17"/>
    <w:rsid w:val="00DE5E8F"/>
    <w:rsid w:val="00EF69B0"/>
    <w:rsid w:val="00F64A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0A"/>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E7A0A"/>
    <w:rPr>
      <w:rFonts w:ascii="Cambria" w:hAnsi="Cambria" w:cs="Cambria"/>
      <w:sz w:val="18"/>
      <w:szCs w:val="18"/>
    </w:rPr>
  </w:style>
  <w:style w:type="character" w:customStyle="1" w:styleId="BalloonTextChar">
    <w:name w:val="Balloon Text Char"/>
    <w:basedOn w:val="DefaultParagraphFont"/>
    <w:link w:val="BalloonText"/>
    <w:uiPriority w:val="99"/>
    <w:semiHidden/>
    <w:rsid w:val="000E7A0A"/>
    <w:rPr>
      <w:rFonts w:ascii="Cambria" w:eastAsia="新細明體" w:hAnsi="Cambria" w:cs="Cambria"/>
      <w:sz w:val="18"/>
      <w:szCs w:val="18"/>
    </w:rPr>
  </w:style>
  <w:style w:type="paragraph" w:styleId="Header">
    <w:name w:val="header"/>
    <w:basedOn w:val="Normal"/>
    <w:link w:val="HeaderChar"/>
    <w:uiPriority w:val="99"/>
    <w:rsid w:val="00A245E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245E0"/>
    <w:rPr>
      <w:rFonts w:ascii="Times New Roman" w:eastAsia="新細明體" w:hAnsi="Times New Roman" w:cs="Times New Roman"/>
      <w:sz w:val="20"/>
      <w:szCs w:val="20"/>
    </w:rPr>
  </w:style>
  <w:style w:type="paragraph" w:styleId="Footer">
    <w:name w:val="footer"/>
    <w:basedOn w:val="Normal"/>
    <w:link w:val="FooterChar"/>
    <w:uiPriority w:val="99"/>
    <w:rsid w:val="00A245E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245E0"/>
    <w:rPr>
      <w:rFonts w:ascii="Times New Roman" w:eastAsia="新細明體" w:hAnsi="Times New Roman" w:cs="Times New Roman"/>
      <w:sz w:val="20"/>
      <w:szCs w:val="20"/>
    </w:rPr>
  </w:style>
  <w:style w:type="table" w:styleId="TableGrid">
    <w:name w:val="Table Grid"/>
    <w:basedOn w:val="TableNormal"/>
    <w:uiPriority w:val="99"/>
    <w:rsid w:val="0056726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67261"/>
    <w:pPr>
      <w:spacing w:line="360" w:lineRule="auto"/>
      <w:ind w:leftChars="200" w:left="480"/>
      <w:jc w:val="center"/>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79526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422</Words>
  <Characters>2410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水土保持教師研習營執行企畫書</dc:title>
  <dc:subject/>
  <dc:creator>PC-20150623</dc:creator>
  <cp:keywords/>
  <dc:description/>
  <cp:lastModifiedBy>user</cp:lastModifiedBy>
  <cp:revision>2</cp:revision>
  <cp:lastPrinted>2015-09-09T00:35:00Z</cp:lastPrinted>
  <dcterms:created xsi:type="dcterms:W3CDTF">2015-09-10T07:43:00Z</dcterms:created>
  <dcterms:modified xsi:type="dcterms:W3CDTF">2015-09-10T07:43:00Z</dcterms:modified>
</cp:coreProperties>
</file>