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6514"/>
        <w:gridCol w:w="40"/>
        <w:gridCol w:w="40"/>
        <w:gridCol w:w="40"/>
        <w:gridCol w:w="1173"/>
      </w:tblGrid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花蓮縣私立慈濟大學附中附設國民中學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花蓮縣立國風國民中學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花蓮縣花蓮市復興國民小學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花蓮縣花蓮市忠孝國民小學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花蓮縣花蓮市明恥國民小學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花蓮縣花蓮市私立海星國民小學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花蓮縣花蓮市鑄強國民小學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私立海星高中附設國中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花蓮縣立秀林國民中學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花蓮縣秀林鄉三棧國民小學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花蓮縣秀林鄉文蘭國民小學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花蓮縣秀林鄉水源國民小學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國立花蓮特殊教育學校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花蓮縣吉安鄉宜昌國民小學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花蓮縣吉安鄉稻香國民小學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花蓮縣立宜昌國民中學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花蓮縣壽豐鄉溪口國民小學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花蓮縣立平和國民中學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花蓮縣鳳林鎮北林國民小學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花蓮縣鳳林鎮鳳仁國民小學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花蓮縣光復鄉光復國民小學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花蓮縣光復鄉大富國民小學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花蓮縣立豐濱國民中學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花蓮縣豐濱鄉豐濱國民小學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花蓮縣瑞穗鄉瑞穗國民小學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花蓮縣立瑞穗國民中學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花蓮縣萬榮鄉紅葉國民小學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花蓮縣萬榮鄉萬榮國民小學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花蓮縣萬榮鄉馬遠國民小學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花蓮縣玉里鎮德武國民小學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花蓮縣玉里鎮春日國民小學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花蓮縣玉里鎮樂合國民小學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花蓮縣玉里鎮高寮國民小學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花蓮縣卓溪鄉卓清國民小學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花蓮縣卓溪鄉古風國民小學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花蓮縣立富北國民中學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  <w:tr w:rsidR="00D27396" w:rsidRPr="00D27396">
        <w:trPr>
          <w:trHeight w:val="360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花蓮縣立富里國民中學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D27396" w:rsidRPr="00D27396" w:rsidRDefault="00D27396" w:rsidP="00D273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7396">
              <w:rPr>
                <w:rFonts w:ascii="Verdana" w:eastAsia="新細明體" w:hAnsi="Verdana" w:cs="新細明體"/>
                <w:color w:val="FF0000"/>
                <w:kern w:val="0"/>
                <w:sz w:val="20"/>
                <w:szCs w:val="20"/>
              </w:rPr>
              <w:t>未填報</w:t>
            </w:r>
          </w:p>
        </w:tc>
      </w:tr>
    </w:tbl>
    <w:p w:rsidR="009E497B" w:rsidRDefault="009E497B" w:rsidP="00DE03D7"/>
    <w:sectPr w:rsidR="009E497B" w:rsidSect="00B25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67" w:rsidRDefault="00480C67" w:rsidP="00D27396">
      <w:r>
        <w:separator/>
      </w:r>
    </w:p>
  </w:endnote>
  <w:endnote w:type="continuationSeparator" w:id="1">
    <w:p w:rsidR="00480C67" w:rsidRDefault="00480C67" w:rsidP="00D2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67" w:rsidRDefault="00480C67" w:rsidP="00D27396">
      <w:r>
        <w:separator/>
      </w:r>
    </w:p>
  </w:footnote>
  <w:footnote w:type="continuationSeparator" w:id="1">
    <w:p w:rsidR="00480C67" w:rsidRDefault="00480C67" w:rsidP="00D27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396"/>
    <w:rsid w:val="00480C67"/>
    <w:rsid w:val="009E497B"/>
    <w:rsid w:val="00B25BFF"/>
    <w:rsid w:val="00D27396"/>
    <w:rsid w:val="00D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73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73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2016-02-03T02:39:00Z</dcterms:created>
  <dcterms:modified xsi:type="dcterms:W3CDTF">2016-02-03T07:41:00Z</dcterms:modified>
</cp:coreProperties>
</file>