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7" w:rsidRPr="00D51727" w:rsidRDefault="00D51727" w:rsidP="00D51727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*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有關教育部</w:t>
      </w: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105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年閩南語語言能力考試之考試說明會，花蓮場次於</w:t>
      </w: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4/12(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二</w:t>
      </w: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)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下午兩至三點半，於自強國中辦理。</w:t>
      </w:r>
    </w:p>
    <w:p w:rsidR="00D51727" w:rsidRPr="00D51727" w:rsidRDefault="00D51727" w:rsidP="00D51727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*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考試說明會針對</w:t>
      </w:r>
      <w:r w:rsidRPr="00D51727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</w:rPr>
        <w:t>考試分級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、</w:t>
      </w:r>
      <w:r w:rsidRPr="00D51727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</w:rPr>
        <w:t>題型介紹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、</w:t>
      </w:r>
      <w:r w:rsidRPr="00D51727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</w:rPr>
        <w:t>學習資源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、</w:t>
      </w:r>
      <w:r w:rsidRPr="00D51727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</w:rPr>
        <w:t>報名方式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詳細說明，參與說明會另可獲得精美實用獎勵品乙份。說明會流程如下</w:t>
      </w: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:</w:t>
      </w:r>
    </w:p>
    <w:tbl>
      <w:tblPr>
        <w:tblW w:w="10343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1828"/>
        <w:gridCol w:w="2028"/>
        <w:gridCol w:w="5670"/>
      </w:tblGrid>
      <w:tr w:rsidR="00D51727" w:rsidRPr="00D51727" w:rsidTr="00D51727">
        <w:trPr>
          <w:tblHeader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議程名稱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內容</w:t>
            </w:r>
          </w:p>
        </w:tc>
      </w:tr>
      <w:tr w:rsidR="00D51727" w:rsidRPr="00D51727" w:rsidTr="00D51727">
        <w:trPr>
          <w:trHeight w:val="191"/>
          <w:jc w:val="center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191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4/12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191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14:00-14:15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191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考試分級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ind w:left="1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1.分卷說明及效用</w:t>
            </w:r>
          </w:p>
          <w:p w:rsidR="00D51727" w:rsidRPr="00D51727" w:rsidRDefault="00D51727" w:rsidP="00D51727">
            <w:pPr>
              <w:widowControl/>
              <w:spacing w:line="340" w:lineRule="atLeast"/>
              <w:ind w:left="1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2.各級別對應之語言能力指標</w:t>
            </w:r>
          </w:p>
          <w:p w:rsidR="00D51727" w:rsidRPr="00D51727" w:rsidRDefault="00D51727" w:rsidP="00D51727">
            <w:pPr>
              <w:widowControl/>
              <w:spacing w:line="191" w:lineRule="atLeast"/>
              <w:ind w:left="1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3.建議適用對象</w:t>
            </w:r>
          </w:p>
        </w:tc>
      </w:tr>
      <w:tr w:rsidR="00D51727" w:rsidRPr="00D51727" w:rsidTr="00D51727">
        <w:trPr>
          <w:trHeight w:val="4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727" w:rsidRPr="00D51727" w:rsidRDefault="00D51727" w:rsidP="00D517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14:15-14:30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考試科目、題型、時間及配分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1.各級聽力、口語、閱讀、書寫測驗題型解析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2.聽力、口語、閱讀、書寫測驗</w:t>
            </w:r>
          </w:p>
        </w:tc>
      </w:tr>
      <w:tr w:rsidR="00D51727" w:rsidRPr="00D51727" w:rsidTr="00D51727">
        <w:trPr>
          <w:trHeight w:val="3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727" w:rsidRPr="00D51727" w:rsidRDefault="00D51727" w:rsidP="00D517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14:30-15:00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報名流程、自學資源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【報名流程】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報名網站→資料填寫→選擇卷別及考區→上傳文件→資料修改→繳費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【自學資源】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1.臺灣閩南語常用詞辭典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2.閩南語每日一詞教學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3.臺灣閩南語推薦用字700字詞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4.教育部電子報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5.臺灣閩南語羅馬字拼音方案學習網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6.母語學習Fun輕鬆</w:t>
            </w:r>
          </w:p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7.預試</w:t>
            </w:r>
          </w:p>
        </w:tc>
      </w:tr>
      <w:tr w:rsidR="00D51727" w:rsidRPr="00D51727" w:rsidTr="00D51727">
        <w:trPr>
          <w:trHeight w:val="3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1727" w:rsidRPr="00D51727" w:rsidRDefault="00D51727" w:rsidP="00D517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15:00-15:30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727" w:rsidRPr="00D51727" w:rsidRDefault="00D51727" w:rsidP="00D51727">
            <w:pPr>
              <w:widowControl/>
              <w:spacing w:line="3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1727">
              <w:rPr>
                <w:rFonts w:ascii="標楷體" w:eastAsia="標楷體" w:hAnsi="標楷體" w:cs="新細明體" w:hint="eastAsia"/>
                <w:kern w:val="0"/>
                <w:szCs w:val="24"/>
              </w:rPr>
              <w:t>Q&amp;A</w:t>
            </w:r>
          </w:p>
        </w:tc>
      </w:tr>
    </w:tbl>
    <w:p w:rsidR="00D51727" w:rsidRPr="00D51727" w:rsidRDefault="00D51727" w:rsidP="00D51727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Cs w:val="24"/>
        </w:rPr>
      </w:pP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 </w:t>
      </w:r>
    </w:p>
    <w:p w:rsidR="00D51727" w:rsidRPr="00D51727" w:rsidRDefault="00D51727" w:rsidP="00D51727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*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說明會報名請至</w:t>
      </w:r>
      <w:hyperlink r:id="rId6" w:tgtFrame="_blank" w:history="1">
        <w:r w:rsidRPr="00D51727">
          <w:rPr>
            <w:rFonts w:ascii="標楷體" w:eastAsia="標楷體" w:hAnsi="標楷體" w:cs="Helvetica"/>
            <w:color w:val="428BCA"/>
            <w:kern w:val="0"/>
            <w:sz w:val="21"/>
          </w:rPr>
          <w:t>https://goo.gl/2TWB6y</w:t>
        </w:r>
      </w:hyperlink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 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或撥打</w:t>
      </w:r>
      <w:r w:rsidRPr="00D51727">
        <w:rPr>
          <w:rFonts w:ascii="標楷體" w:eastAsia="標楷體" w:hAnsi="標楷體" w:cs="新細明體"/>
          <w:color w:val="222222"/>
          <w:kern w:val="0"/>
          <w:szCs w:val="24"/>
        </w:rPr>
        <w:t>02-77345836</w:t>
      </w:r>
      <w:r w:rsidRPr="00D51727">
        <w:rPr>
          <w:rFonts w:ascii="標楷體" w:eastAsia="標楷體" w:hAnsi="標楷體" w:cs="新細明體" w:hint="eastAsia"/>
          <w:color w:val="222222"/>
          <w:kern w:val="0"/>
          <w:szCs w:val="24"/>
        </w:rPr>
        <w:t>報名。</w:t>
      </w:r>
    </w:p>
    <w:p w:rsidR="00FC46A9" w:rsidRPr="00D51727" w:rsidRDefault="00FC46A9">
      <w:pPr>
        <w:rPr>
          <w:rFonts w:ascii="標楷體" w:eastAsia="標楷體" w:hAnsi="標楷體"/>
        </w:rPr>
      </w:pPr>
    </w:p>
    <w:sectPr w:rsidR="00FC46A9" w:rsidRPr="00D51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A9" w:rsidRDefault="00FC46A9" w:rsidP="00D51727">
      <w:r>
        <w:separator/>
      </w:r>
    </w:p>
  </w:endnote>
  <w:endnote w:type="continuationSeparator" w:id="1">
    <w:p w:rsidR="00FC46A9" w:rsidRDefault="00FC46A9" w:rsidP="00D5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A9" w:rsidRDefault="00FC46A9" w:rsidP="00D51727">
      <w:r>
        <w:separator/>
      </w:r>
    </w:p>
  </w:footnote>
  <w:footnote w:type="continuationSeparator" w:id="1">
    <w:p w:rsidR="00FC46A9" w:rsidRDefault="00FC46A9" w:rsidP="00D5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727"/>
    <w:rsid w:val="00D51727"/>
    <w:rsid w:val="00F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17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172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517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1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2TWB6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2016-03-29T07:31:00Z</dcterms:created>
  <dcterms:modified xsi:type="dcterms:W3CDTF">2016-03-29T07:32:00Z</dcterms:modified>
</cp:coreProperties>
</file>