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E0" w:rsidRPr="00FE2D82" w:rsidRDefault="00F835BA" w:rsidP="00FE2D82">
      <w:pPr>
        <w:ind w:leftChars="-100" w:left="-240" w:rightChars="-100" w:right="-240"/>
        <w:jc w:val="center"/>
        <w:rPr>
          <w:rFonts w:eastAsia="標楷體" w:hAnsi="標楷體"/>
          <w:b/>
          <w:sz w:val="40"/>
          <w:szCs w:val="40"/>
        </w:rPr>
      </w:pPr>
      <w:r w:rsidRPr="003B3570">
        <w:rPr>
          <w:rFonts w:eastAsia="標楷體" w:hAnsi="標楷體" w:hint="eastAsia"/>
          <w:b/>
          <w:sz w:val="40"/>
          <w:szCs w:val="40"/>
        </w:rPr>
        <w:t>衛生福利部</w:t>
      </w:r>
      <w:r w:rsidR="00714F72">
        <w:rPr>
          <w:rFonts w:eastAsia="標楷體" w:hAnsi="標楷體" w:hint="eastAsia"/>
          <w:b/>
          <w:sz w:val="40"/>
          <w:szCs w:val="40"/>
        </w:rPr>
        <w:t>10</w:t>
      </w:r>
      <w:r w:rsidR="0031559E">
        <w:rPr>
          <w:rFonts w:eastAsia="標楷體" w:hAnsi="標楷體"/>
          <w:b/>
          <w:sz w:val="40"/>
          <w:szCs w:val="40"/>
        </w:rPr>
        <w:t>5</w:t>
      </w:r>
      <w:r w:rsidR="00887EE0" w:rsidRPr="003B3570">
        <w:rPr>
          <w:rFonts w:eastAsia="標楷體" w:hAnsi="標楷體"/>
          <w:b/>
          <w:sz w:val="40"/>
          <w:szCs w:val="40"/>
        </w:rPr>
        <w:t>年度防疫</w:t>
      </w:r>
      <w:r w:rsidR="005A177A" w:rsidRPr="003B3570">
        <w:rPr>
          <w:rFonts w:eastAsia="標楷體" w:hAnsi="標楷體" w:hint="eastAsia"/>
          <w:b/>
          <w:sz w:val="40"/>
          <w:szCs w:val="40"/>
        </w:rPr>
        <w:t>獎勵</w:t>
      </w:r>
      <w:r w:rsidR="00E844DE" w:rsidRPr="003B3570">
        <w:rPr>
          <w:rFonts w:eastAsia="標楷體" w:hAnsi="標楷體" w:hint="eastAsia"/>
          <w:b/>
          <w:sz w:val="40"/>
          <w:szCs w:val="40"/>
        </w:rPr>
        <w:t>實施</w:t>
      </w:r>
      <w:r w:rsidR="00887EE0" w:rsidRPr="003B3570">
        <w:rPr>
          <w:rFonts w:eastAsia="標楷體" w:hAnsi="標楷體"/>
          <w:b/>
          <w:sz w:val="40"/>
          <w:szCs w:val="40"/>
        </w:rPr>
        <w:t>計畫</w:t>
      </w:r>
    </w:p>
    <w:p w:rsidR="00601C18" w:rsidRPr="00601C18" w:rsidRDefault="00601C18" w:rsidP="00416365">
      <w:pPr>
        <w:pStyle w:val="a3"/>
        <w:spacing w:line="600" w:lineRule="exact"/>
        <w:ind w:left="0" w:firstLineChars="0" w:firstLine="0"/>
        <w:jc w:val="both"/>
        <w:rPr>
          <w:rFonts w:ascii="Times New Roman" w:hAnsi="Times New Roman" w:hint="eastAsia"/>
          <w:szCs w:val="28"/>
        </w:rPr>
      </w:pPr>
      <w:r>
        <w:rPr>
          <w:rFonts w:ascii="Times New Roman" w:hint="eastAsia"/>
          <w:szCs w:val="28"/>
        </w:rPr>
        <w:t>壹</w:t>
      </w:r>
      <w:r>
        <w:rPr>
          <w:rFonts w:hint="eastAsia"/>
          <w:szCs w:val="28"/>
        </w:rPr>
        <w:t>、</w:t>
      </w:r>
      <w:r w:rsidR="00CF022D" w:rsidRPr="003B3570">
        <w:rPr>
          <w:rFonts w:ascii="Times New Roman" w:hint="eastAsia"/>
          <w:szCs w:val="28"/>
        </w:rPr>
        <w:t>依據：</w:t>
      </w:r>
    </w:p>
    <w:p w:rsidR="00601C18" w:rsidRPr="00601C18" w:rsidRDefault="00CF022D" w:rsidP="00416365">
      <w:pPr>
        <w:pStyle w:val="a3"/>
        <w:numPr>
          <w:ilvl w:val="0"/>
          <w:numId w:val="2"/>
        </w:numPr>
        <w:spacing w:line="600" w:lineRule="exact"/>
        <w:ind w:left="1620" w:firstLineChars="0" w:hanging="1336"/>
        <w:jc w:val="both"/>
        <w:rPr>
          <w:rFonts w:ascii="Times New Roman" w:hAnsi="Times New Roman" w:hint="eastAsia"/>
          <w:szCs w:val="28"/>
        </w:rPr>
      </w:pPr>
      <w:r w:rsidRPr="003B3570">
        <w:rPr>
          <w:rFonts w:ascii="Times New Roman"/>
          <w:szCs w:val="28"/>
        </w:rPr>
        <w:t>「傳染病防治法」第</w:t>
      </w:r>
      <w:r w:rsidRPr="003B3570">
        <w:rPr>
          <w:rFonts w:ascii="Times New Roman" w:hAnsi="Times New Roman"/>
          <w:szCs w:val="28"/>
        </w:rPr>
        <w:t>7</w:t>
      </w:r>
      <w:r w:rsidR="00FD400C" w:rsidRPr="003B3570">
        <w:rPr>
          <w:rFonts w:ascii="Times New Roman" w:hAnsi="Times New Roman" w:hint="eastAsia"/>
          <w:szCs w:val="28"/>
        </w:rPr>
        <w:t>3</w:t>
      </w:r>
      <w:r w:rsidRPr="003B3570">
        <w:rPr>
          <w:rFonts w:ascii="Times New Roman"/>
          <w:szCs w:val="28"/>
        </w:rPr>
        <w:t>條</w:t>
      </w:r>
      <w:r w:rsidR="00601C18">
        <w:rPr>
          <w:rFonts w:hint="eastAsia"/>
          <w:szCs w:val="28"/>
        </w:rPr>
        <w:t>。</w:t>
      </w:r>
    </w:p>
    <w:p w:rsidR="00CF022D" w:rsidRPr="00601C18" w:rsidRDefault="00CF022D" w:rsidP="00416365">
      <w:pPr>
        <w:pStyle w:val="a3"/>
        <w:numPr>
          <w:ilvl w:val="0"/>
          <w:numId w:val="2"/>
        </w:numPr>
        <w:spacing w:line="600" w:lineRule="exact"/>
        <w:ind w:left="1620" w:firstLineChars="0" w:hanging="1336"/>
        <w:jc w:val="both"/>
        <w:rPr>
          <w:rFonts w:ascii="Times New Roman" w:hAnsi="Times New Roman" w:hint="eastAsia"/>
          <w:szCs w:val="28"/>
        </w:rPr>
      </w:pPr>
      <w:r w:rsidRPr="003B3570">
        <w:rPr>
          <w:rFonts w:ascii="Times New Roman"/>
          <w:szCs w:val="28"/>
        </w:rPr>
        <w:t>「傳染病防治獎勵辦法」</w:t>
      </w:r>
      <w:r w:rsidRPr="003B3570">
        <w:rPr>
          <w:rFonts w:ascii="Times New Roman" w:hint="eastAsia"/>
          <w:szCs w:val="28"/>
        </w:rPr>
        <w:t>。</w:t>
      </w:r>
    </w:p>
    <w:p w:rsidR="00601C18" w:rsidRDefault="00601C18" w:rsidP="00416365">
      <w:pPr>
        <w:pStyle w:val="a3"/>
        <w:spacing w:line="600" w:lineRule="exact"/>
        <w:ind w:left="0" w:firstLineChars="0" w:firstLine="0"/>
        <w:jc w:val="both"/>
        <w:rPr>
          <w:rFonts w:hint="eastAsia"/>
          <w:szCs w:val="28"/>
        </w:rPr>
      </w:pPr>
      <w:r>
        <w:rPr>
          <w:rFonts w:ascii="Times New Roman" w:hint="eastAsia"/>
          <w:szCs w:val="28"/>
        </w:rPr>
        <w:t>貳</w:t>
      </w:r>
      <w:r>
        <w:rPr>
          <w:rFonts w:hint="eastAsia"/>
          <w:szCs w:val="28"/>
        </w:rPr>
        <w:t>、緣由：</w:t>
      </w:r>
    </w:p>
    <w:p w:rsidR="00601C18" w:rsidRDefault="00601C18" w:rsidP="00416365">
      <w:pPr>
        <w:pStyle w:val="a3"/>
        <w:spacing w:line="600" w:lineRule="exact"/>
        <w:ind w:leftChars="236" w:left="566" w:firstLineChars="202" w:firstLine="566"/>
        <w:jc w:val="both"/>
        <w:rPr>
          <w:rFonts w:ascii="Times New Roman" w:hint="eastAsia"/>
          <w:szCs w:val="28"/>
        </w:rPr>
      </w:pPr>
      <w:r>
        <w:rPr>
          <w:rFonts w:ascii="Times New Roman" w:hint="eastAsia"/>
          <w:szCs w:val="28"/>
        </w:rPr>
        <w:t>104</w:t>
      </w:r>
      <w:r>
        <w:rPr>
          <w:rFonts w:ascii="Times New Roman" w:hint="eastAsia"/>
          <w:szCs w:val="28"/>
        </w:rPr>
        <w:t>年南部地區發生登革熱大流行</w:t>
      </w:r>
      <w:r>
        <w:rPr>
          <w:rFonts w:hint="eastAsia"/>
          <w:szCs w:val="28"/>
        </w:rPr>
        <w:t>，</w:t>
      </w:r>
      <w:r>
        <w:rPr>
          <w:rFonts w:ascii="Times New Roman" w:hint="eastAsia"/>
          <w:szCs w:val="28"/>
        </w:rPr>
        <w:t>影響國民健康</w:t>
      </w:r>
      <w:r>
        <w:rPr>
          <w:rFonts w:hint="eastAsia"/>
          <w:szCs w:val="28"/>
        </w:rPr>
        <w:t>、</w:t>
      </w:r>
      <w:r>
        <w:rPr>
          <w:rFonts w:ascii="Times New Roman" w:hint="eastAsia"/>
          <w:szCs w:val="28"/>
        </w:rPr>
        <w:t>經濟及社會生活甚鉅</w:t>
      </w:r>
      <w:r>
        <w:rPr>
          <w:rFonts w:hint="eastAsia"/>
          <w:szCs w:val="28"/>
        </w:rPr>
        <w:t>，</w:t>
      </w:r>
      <w:r>
        <w:rPr>
          <w:rFonts w:ascii="Times New Roman" w:hint="eastAsia"/>
          <w:szCs w:val="28"/>
        </w:rPr>
        <w:t>鑑於</w:t>
      </w:r>
      <w:r w:rsidR="002D2D80">
        <w:rPr>
          <w:rFonts w:ascii="Times New Roman" w:hint="eastAsia"/>
          <w:szCs w:val="28"/>
        </w:rPr>
        <w:t>地方民眾</w:t>
      </w:r>
      <w:r w:rsidR="002D2D80">
        <w:rPr>
          <w:rFonts w:hint="eastAsia"/>
          <w:szCs w:val="28"/>
        </w:rPr>
        <w:t>、</w:t>
      </w:r>
      <w:r w:rsidR="002D2D80">
        <w:rPr>
          <w:rFonts w:ascii="Times New Roman" w:hint="eastAsia"/>
          <w:szCs w:val="28"/>
        </w:rPr>
        <w:t>志工團體及鄰里長等</w:t>
      </w:r>
      <w:r w:rsidR="009777AC">
        <w:rPr>
          <w:rFonts w:ascii="Times New Roman" w:hint="eastAsia"/>
          <w:szCs w:val="28"/>
        </w:rPr>
        <w:t>之加入防治工作</w:t>
      </w:r>
      <w:r w:rsidR="002D2D80">
        <w:rPr>
          <w:rFonts w:ascii="Times New Roman" w:hint="eastAsia"/>
          <w:szCs w:val="28"/>
        </w:rPr>
        <w:t>對於防止</w:t>
      </w:r>
      <w:r>
        <w:rPr>
          <w:rFonts w:ascii="Times New Roman" w:hint="eastAsia"/>
          <w:szCs w:val="28"/>
        </w:rPr>
        <w:t>登革熱流行</w:t>
      </w:r>
      <w:r w:rsidR="002D2D80">
        <w:rPr>
          <w:rFonts w:ascii="Times New Roman" w:hint="eastAsia"/>
          <w:szCs w:val="28"/>
        </w:rPr>
        <w:t>有重大影響力</w:t>
      </w:r>
      <w:r w:rsidR="002D2D80">
        <w:rPr>
          <w:rFonts w:hint="eastAsia"/>
          <w:szCs w:val="28"/>
        </w:rPr>
        <w:t>，</w:t>
      </w:r>
      <w:r w:rsidR="004D2795" w:rsidRPr="004D2795">
        <w:rPr>
          <w:rFonts w:hint="eastAsia"/>
          <w:szCs w:val="28"/>
        </w:rPr>
        <w:t>為激/鼓勵地方鄰里單位</w:t>
      </w:r>
      <w:r w:rsidR="004D2795">
        <w:rPr>
          <w:rFonts w:hint="eastAsia"/>
          <w:szCs w:val="28"/>
        </w:rPr>
        <w:t>尤其</w:t>
      </w:r>
      <w:r w:rsidR="004D2795" w:rsidRPr="004D2795">
        <w:rPr>
          <w:rFonts w:hint="eastAsia"/>
          <w:szCs w:val="28"/>
        </w:rPr>
        <w:t>104年疫情重</w:t>
      </w:r>
      <w:r w:rsidR="00E70EAD">
        <w:rPr>
          <w:rFonts w:hint="eastAsia"/>
          <w:szCs w:val="28"/>
        </w:rPr>
        <w:t>點</w:t>
      </w:r>
      <w:r w:rsidR="004D2795" w:rsidRPr="004D2795">
        <w:rPr>
          <w:rFonts w:hint="eastAsia"/>
          <w:szCs w:val="28"/>
        </w:rPr>
        <w:t>區，</w:t>
      </w:r>
      <w:r w:rsidR="009777AC" w:rsidRPr="009777AC">
        <w:rPr>
          <w:rFonts w:hint="eastAsia"/>
          <w:szCs w:val="28"/>
        </w:rPr>
        <w:t>即早</w:t>
      </w:r>
      <w:r w:rsidR="004D2795">
        <w:rPr>
          <w:rFonts w:hint="eastAsia"/>
          <w:szCs w:val="28"/>
        </w:rPr>
        <w:t>開始執行</w:t>
      </w:r>
      <w:r w:rsidR="009777AC" w:rsidRPr="009777AC">
        <w:rPr>
          <w:rFonts w:hint="eastAsia"/>
          <w:szCs w:val="28"/>
        </w:rPr>
        <w:t>預防及防治工作，防患未然，</w:t>
      </w:r>
      <w:r w:rsidR="004D2795">
        <w:rPr>
          <w:rFonts w:hint="eastAsia"/>
          <w:szCs w:val="28"/>
        </w:rPr>
        <w:t>保障民眾健康。爰</w:t>
      </w:r>
      <w:r w:rsidR="002D2D80">
        <w:rPr>
          <w:rFonts w:ascii="Times New Roman" w:hint="eastAsia"/>
          <w:szCs w:val="28"/>
        </w:rPr>
        <w:t>規劃</w:t>
      </w:r>
      <w:r w:rsidR="002D2D80" w:rsidRPr="002D2D80">
        <w:rPr>
          <w:rFonts w:ascii="Times New Roman" w:hint="eastAsia"/>
          <w:szCs w:val="28"/>
        </w:rPr>
        <w:t>105</w:t>
      </w:r>
      <w:r w:rsidR="002D2D80" w:rsidRPr="002D2D80">
        <w:rPr>
          <w:rFonts w:ascii="Times New Roman" w:hint="eastAsia"/>
          <w:szCs w:val="28"/>
        </w:rPr>
        <w:t>年度防疫獎勵以登革熱防治</w:t>
      </w:r>
      <w:r w:rsidR="009777AC">
        <w:rPr>
          <w:rFonts w:ascii="Times New Roman" w:hint="eastAsia"/>
          <w:szCs w:val="28"/>
        </w:rPr>
        <w:t>為</w:t>
      </w:r>
      <w:r w:rsidR="002D2D80">
        <w:rPr>
          <w:rFonts w:ascii="Times New Roman" w:hint="eastAsia"/>
          <w:szCs w:val="28"/>
        </w:rPr>
        <w:t>主軸</w:t>
      </w:r>
      <w:r w:rsidR="009777AC">
        <w:rPr>
          <w:rFonts w:hint="eastAsia"/>
          <w:szCs w:val="28"/>
        </w:rPr>
        <w:t>，</w:t>
      </w:r>
      <w:r w:rsidR="004D2795">
        <w:rPr>
          <w:rFonts w:hint="eastAsia"/>
          <w:szCs w:val="28"/>
        </w:rPr>
        <w:t>特</w:t>
      </w:r>
      <w:r w:rsidR="009777AC">
        <w:rPr>
          <w:rFonts w:hint="eastAsia"/>
          <w:szCs w:val="28"/>
        </w:rPr>
        <w:t>訂定本防疫獎勵實施計畫。</w:t>
      </w:r>
    </w:p>
    <w:p w:rsidR="004D2795" w:rsidRDefault="00601C18" w:rsidP="00416365">
      <w:pPr>
        <w:pStyle w:val="a3"/>
        <w:spacing w:line="600" w:lineRule="exact"/>
        <w:ind w:left="0" w:firstLineChars="0" w:firstLine="0"/>
        <w:jc w:val="both"/>
        <w:rPr>
          <w:rFonts w:ascii="Times New Roman" w:hint="eastAsia"/>
          <w:szCs w:val="28"/>
        </w:rPr>
      </w:pPr>
      <w:r>
        <w:rPr>
          <w:rFonts w:ascii="Times New Roman" w:hint="eastAsia"/>
          <w:szCs w:val="28"/>
        </w:rPr>
        <w:t>參</w:t>
      </w:r>
      <w:r>
        <w:rPr>
          <w:rFonts w:hint="eastAsia"/>
          <w:szCs w:val="28"/>
        </w:rPr>
        <w:t>、</w:t>
      </w:r>
      <w:r w:rsidR="00E844DE" w:rsidRPr="003B3570">
        <w:rPr>
          <w:rFonts w:ascii="Times New Roman"/>
          <w:szCs w:val="28"/>
        </w:rPr>
        <w:t>目的</w:t>
      </w:r>
      <w:r w:rsidR="00887EE0" w:rsidRPr="003B3570">
        <w:rPr>
          <w:rFonts w:ascii="Times New Roman"/>
          <w:szCs w:val="28"/>
        </w:rPr>
        <w:t>：</w:t>
      </w:r>
    </w:p>
    <w:p w:rsidR="004D2795" w:rsidRDefault="004D2795" w:rsidP="00416365">
      <w:pPr>
        <w:pStyle w:val="a3"/>
        <w:numPr>
          <w:ilvl w:val="0"/>
          <w:numId w:val="36"/>
        </w:numPr>
        <w:spacing w:line="600" w:lineRule="exact"/>
        <w:ind w:left="993" w:firstLineChars="0" w:hanging="566"/>
        <w:jc w:val="both"/>
        <w:rPr>
          <w:rFonts w:ascii="Times New Roman" w:hint="eastAsia"/>
          <w:szCs w:val="28"/>
        </w:rPr>
      </w:pPr>
      <w:r>
        <w:rPr>
          <w:rFonts w:hint="eastAsia"/>
          <w:szCs w:val="28"/>
        </w:rPr>
        <w:t>激/</w:t>
      </w:r>
      <w:r w:rsidR="00E844DE" w:rsidRPr="003B3570">
        <w:rPr>
          <w:rFonts w:ascii="Times New Roman"/>
          <w:szCs w:val="28"/>
        </w:rPr>
        <w:t>鼓勵</w:t>
      </w:r>
      <w:r>
        <w:rPr>
          <w:rFonts w:ascii="Times New Roman" w:hint="eastAsia"/>
          <w:szCs w:val="28"/>
        </w:rPr>
        <w:t>相關</w:t>
      </w:r>
      <w:r w:rsidRPr="004D2795">
        <w:rPr>
          <w:rFonts w:ascii="Times New Roman" w:hint="eastAsia"/>
          <w:szCs w:val="28"/>
        </w:rPr>
        <w:t>人員及團體配合防治政策</w:t>
      </w:r>
      <w:r w:rsidR="00E70EAD">
        <w:rPr>
          <w:rFonts w:hint="eastAsia"/>
          <w:szCs w:val="28"/>
        </w:rPr>
        <w:t>，</w:t>
      </w:r>
      <w:r w:rsidR="007D7C5E">
        <w:rPr>
          <w:rFonts w:hint="eastAsia"/>
          <w:szCs w:val="28"/>
        </w:rPr>
        <w:t>於疫情發生前，即</w:t>
      </w:r>
      <w:r w:rsidR="00E70EAD">
        <w:rPr>
          <w:rFonts w:ascii="Times New Roman" w:hint="eastAsia"/>
          <w:szCs w:val="28"/>
        </w:rPr>
        <w:t>加強宣導</w:t>
      </w:r>
      <w:r>
        <w:rPr>
          <w:rFonts w:hint="eastAsia"/>
          <w:szCs w:val="28"/>
        </w:rPr>
        <w:t>，</w:t>
      </w:r>
      <w:r>
        <w:rPr>
          <w:rFonts w:ascii="Times New Roman" w:hint="eastAsia"/>
          <w:szCs w:val="28"/>
        </w:rPr>
        <w:t>引領當地民眾投入登革熱防治工作</w:t>
      </w:r>
      <w:r>
        <w:rPr>
          <w:rFonts w:hint="eastAsia"/>
          <w:szCs w:val="28"/>
        </w:rPr>
        <w:t>。</w:t>
      </w:r>
    </w:p>
    <w:p w:rsidR="004C5BF6" w:rsidRDefault="004D2795" w:rsidP="00416365">
      <w:pPr>
        <w:pStyle w:val="a3"/>
        <w:numPr>
          <w:ilvl w:val="0"/>
          <w:numId w:val="36"/>
        </w:numPr>
        <w:spacing w:line="600" w:lineRule="exact"/>
        <w:ind w:left="993" w:firstLineChars="0" w:hanging="566"/>
        <w:jc w:val="both"/>
        <w:rPr>
          <w:rFonts w:ascii="Times New Roman" w:hint="eastAsia"/>
          <w:szCs w:val="28"/>
        </w:rPr>
      </w:pPr>
      <w:r w:rsidRPr="004D2795">
        <w:rPr>
          <w:rFonts w:hint="eastAsia"/>
          <w:szCs w:val="28"/>
        </w:rPr>
        <w:t>公開表揚有功人員及團體，以激/勵各界積極推動登革熱防治。</w:t>
      </w:r>
    </w:p>
    <w:p w:rsidR="004D2795" w:rsidRPr="004D2795" w:rsidRDefault="00E70EAD" w:rsidP="00416365">
      <w:pPr>
        <w:pStyle w:val="a3"/>
        <w:numPr>
          <w:ilvl w:val="0"/>
          <w:numId w:val="36"/>
        </w:numPr>
        <w:spacing w:line="600" w:lineRule="exact"/>
        <w:ind w:left="993" w:firstLineChars="0" w:hanging="566"/>
        <w:jc w:val="both"/>
        <w:rPr>
          <w:rFonts w:ascii="Times New Roman" w:hAnsi="Times New Roman" w:hint="eastAsia"/>
          <w:szCs w:val="28"/>
        </w:rPr>
      </w:pPr>
      <w:r>
        <w:rPr>
          <w:rFonts w:hint="eastAsia"/>
          <w:szCs w:val="28"/>
        </w:rPr>
        <w:t>避免疫情發生，維護國人健康。</w:t>
      </w:r>
    </w:p>
    <w:p w:rsidR="004D5986" w:rsidRPr="00CA3A8F" w:rsidRDefault="00E70EAD" w:rsidP="00416365">
      <w:pPr>
        <w:spacing w:line="6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肆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463D5">
        <w:rPr>
          <w:rFonts w:eastAsia="標楷體" w:hAnsi="標楷體"/>
          <w:sz w:val="28"/>
          <w:szCs w:val="28"/>
        </w:rPr>
        <w:t>獎勵對象及辦理方式</w:t>
      </w:r>
      <w:r w:rsidR="00E844DE" w:rsidRPr="003B3570">
        <w:rPr>
          <w:rFonts w:eastAsia="標楷體" w:hAnsi="標楷體"/>
          <w:sz w:val="28"/>
          <w:szCs w:val="28"/>
        </w:rPr>
        <w:t>：</w:t>
      </w:r>
      <w:r w:rsidR="004463D5" w:rsidRPr="00CA3A8F">
        <w:rPr>
          <w:rFonts w:eastAsia="標楷體"/>
          <w:sz w:val="28"/>
          <w:szCs w:val="28"/>
        </w:rPr>
        <w:t xml:space="preserve"> </w:t>
      </w:r>
    </w:p>
    <w:p w:rsidR="0095716A" w:rsidRDefault="00402FDA" w:rsidP="00416365">
      <w:pPr>
        <w:numPr>
          <w:ilvl w:val="0"/>
          <w:numId w:val="38"/>
        </w:numPr>
        <w:spacing w:line="600" w:lineRule="exact"/>
        <w:ind w:left="993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政策執行組：</w:t>
      </w:r>
    </w:p>
    <w:p w:rsidR="00FA2582" w:rsidRDefault="00FA2582" w:rsidP="00416365">
      <w:pPr>
        <w:numPr>
          <w:ilvl w:val="1"/>
          <w:numId w:val="38"/>
        </w:numPr>
        <w:spacing w:line="600" w:lineRule="exact"/>
        <w:ind w:left="1701" w:hanging="9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獎勵對象：以里長為獎勵對象</w:t>
      </w:r>
    </w:p>
    <w:p w:rsidR="00FA2582" w:rsidRDefault="00FA2582" w:rsidP="00416365">
      <w:pPr>
        <w:numPr>
          <w:ilvl w:val="2"/>
          <w:numId w:val="38"/>
        </w:numPr>
        <w:spacing w:line="600" w:lineRule="exact"/>
        <w:jc w:val="both"/>
        <w:rPr>
          <w:rFonts w:eastAsia="標楷體"/>
          <w:sz w:val="28"/>
          <w:szCs w:val="28"/>
        </w:rPr>
      </w:pPr>
      <w:r w:rsidRPr="00FA2582">
        <w:rPr>
          <w:rFonts w:eastAsia="標楷體"/>
          <w:sz w:val="28"/>
          <w:szCs w:val="28"/>
        </w:rPr>
        <w:t>選擇</w:t>
      </w:r>
      <w:r w:rsidRPr="00FA2582">
        <w:rPr>
          <w:rFonts w:eastAsia="標楷體" w:hint="eastAsia"/>
          <w:sz w:val="28"/>
          <w:szCs w:val="28"/>
        </w:rPr>
        <w:t>104</w:t>
      </w:r>
      <w:r w:rsidRPr="00FA2582">
        <w:rPr>
          <w:rFonts w:eastAsia="標楷體"/>
          <w:sz w:val="28"/>
          <w:szCs w:val="28"/>
        </w:rPr>
        <w:t>年度</w:t>
      </w:r>
      <w:r w:rsidRPr="00FA2582">
        <w:rPr>
          <w:rFonts w:eastAsia="標楷體" w:hint="eastAsia"/>
          <w:sz w:val="28"/>
          <w:szCs w:val="28"/>
        </w:rPr>
        <w:t>全國登革熱延燒之重點防治里</w:t>
      </w:r>
      <w:r w:rsidRPr="00FA2582">
        <w:rPr>
          <w:rFonts w:eastAsia="標楷體"/>
          <w:sz w:val="28"/>
          <w:szCs w:val="28"/>
        </w:rPr>
        <w:t>別</w:t>
      </w:r>
      <w:r w:rsidRPr="00FA2582">
        <w:rPr>
          <w:rFonts w:ascii="標楷體" w:eastAsia="標楷體" w:hAnsi="標楷體" w:hint="eastAsia"/>
          <w:sz w:val="28"/>
          <w:szCs w:val="28"/>
        </w:rPr>
        <w:t>（共</w:t>
      </w:r>
      <w:r w:rsidRPr="00FA2582">
        <w:rPr>
          <w:rFonts w:eastAsia="標楷體" w:hint="eastAsia"/>
          <w:sz w:val="28"/>
          <w:szCs w:val="28"/>
        </w:rPr>
        <w:t>301</w:t>
      </w:r>
      <w:r w:rsidRPr="00FA2582">
        <w:rPr>
          <w:rFonts w:eastAsia="標楷體" w:hint="eastAsia"/>
          <w:sz w:val="28"/>
          <w:szCs w:val="28"/>
        </w:rPr>
        <w:t>里</w:t>
      </w:r>
      <w:r w:rsidRPr="00FA2582">
        <w:rPr>
          <w:rFonts w:ascii="標楷體" w:eastAsia="標楷體" w:hAnsi="標楷體" w:hint="eastAsia"/>
          <w:sz w:val="28"/>
          <w:szCs w:val="28"/>
        </w:rPr>
        <w:t>；</w:t>
      </w:r>
      <w:r w:rsidRPr="00FA2582">
        <w:rPr>
          <w:rFonts w:eastAsia="標楷體" w:hint="eastAsia"/>
          <w:sz w:val="28"/>
          <w:szCs w:val="28"/>
        </w:rPr>
        <w:t>台南市</w:t>
      </w:r>
      <w:r w:rsidRPr="00FA2582">
        <w:rPr>
          <w:rFonts w:eastAsia="標楷體" w:hint="eastAsia"/>
          <w:sz w:val="28"/>
          <w:szCs w:val="28"/>
        </w:rPr>
        <w:t>161</w:t>
      </w:r>
      <w:r w:rsidRPr="00FA2582">
        <w:rPr>
          <w:rFonts w:eastAsia="標楷體" w:hint="eastAsia"/>
          <w:sz w:val="28"/>
          <w:szCs w:val="28"/>
        </w:rPr>
        <w:t>里</w:t>
      </w:r>
      <w:r w:rsidRPr="00FA2582">
        <w:rPr>
          <w:rFonts w:ascii="標楷體" w:eastAsia="標楷體" w:hAnsi="標楷體" w:hint="eastAsia"/>
          <w:sz w:val="28"/>
          <w:szCs w:val="28"/>
        </w:rPr>
        <w:t>、</w:t>
      </w:r>
      <w:r w:rsidRPr="00FA2582">
        <w:rPr>
          <w:rFonts w:eastAsia="標楷體" w:hint="eastAsia"/>
          <w:sz w:val="28"/>
          <w:szCs w:val="28"/>
        </w:rPr>
        <w:t>高雄市</w:t>
      </w:r>
      <w:r w:rsidRPr="00FA2582">
        <w:rPr>
          <w:rFonts w:eastAsia="標楷體" w:hint="eastAsia"/>
          <w:sz w:val="28"/>
          <w:szCs w:val="28"/>
        </w:rPr>
        <w:t>140</w:t>
      </w:r>
      <w:r w:rsidRPr="00FA2582">
        <w:rPr>
          <w:rFonts w:eastAsia="標楷體" w:hint="eastAsia"/>
          <w:sz w:val="28"/>
          <w:szCs w:val="28"/>
        </w:rPr>
        <w:t>里</w:t>
      </w:r>
      <w:r w:rsidRPr="00FA2582">
        <w:rPr>
          <w:rFonts w:eastAsia="標楷體"/>
          <w:sz w:val="28"/>
          <w:szCs w:val="28"/>
        </w:rPr>
        <w:t>，詳細資料</w:t>
      </w:r>
      <w:r>
        <w:rPr>
          <w:rFonts w:eastAsia="標楷體" w:hint="eastAsia"/>
          <w:sz w:val="28"/>
          <w:szCs w:val="28"/>
        </w:rPr>
        <w:t>如附件一）</w:t>
      </w:r>
      <w:r>
        <w:rPr>
          <w:rFonts w:eastAsia="標楷體"/>
          <w:sz w:val="28"/>
          <w:szCs w:val="28"/>
        </w:rPr>
        <w:t>。</w:t>
      </w:r>
    </w:p>
    <w:p w:rsidR="00FA2582" w:rsidRPr="00FA2582" w:rsidRDefault="00FA2582" w:rsidP="00416365">
      <w:pPr>
        <w:numPr>
          <w:ilvl w:val="2"/>
          <w:numId w:val="38"/>
        </w:numPr>
        <w:spacing w:line="600" w:lineRule="exact"/>
        <w:jc w:val="both"/>
        <w:rPr>
          <w:rFonts w:eastAsia="標楷體"/>
          <w:sz w:val="28"/>
          <w:szCs w:val="28"/>
        </w:rPr>
      </w:pPr>
      <w:r w:rsidRPr="00FA2582">
        <w:rPr>
          <w:rFonts w:eastAsia="標楷體" w:hint="eastAsia"/>
          <w:sz w:val="28"/>
          <w:szCs w:val="28"/>
        </w:rPr>
        <w:t>激勵里長於本年度能即早積極落實該轄區內之預防</w:t>
      </w:r>
      <w:r w:rsidRPr="00FA2582">
        <w:rPr>
          <w:rFonts w:eastAsia="標楷體" w:hint="eastAsia"/>
          <w:sz w:val="28"/>
          <w:szCs w:val="28"/>
        </w:rPr>
        <w:t>/</w:t>
      </w:r>
      <w:r w:rsidRPr="00FA2582">
        <w:rPr>
          <w:rFonts w:eastAsia="標楷體" w:hint="eastAsia"/>
          <w:sz w:val="28"/>
          <w:szCs w:val="28"/>
        </w:rPr>
        <w:t>防</w:t>
      </w:r>
      <w:r w:rsidRPr="00FA2582">
        <w:rPr>
          <w:rFonts w:eastAsia="標楷體" w:hint="eastAsia"/>
          <w:sz w:val="28"/>
          <w:szCs w:val="28"/>
        </w:rPr>
        <w:lastRenderedPageBreak/>
        <w:t>治工作</w:t>
      </w:r>
      <w:r w:rsidRPr="00FA2582">
        <w:rPr>
          <w:rFonts w:eastAsia="標楷體"/>
          <w:sz w:val="28"/>
          <w:szCs w:val="28"/>
        </w:rPr>
        <w:t>。</w:t>
      </w:r>
    </w:p>
    <w:p w:rsidR="00FA2582" w:rsidRDefault="00FA2582" w:rsidP="00416365">
      <w:pPr>
        <w:numPr>
          <w:ilvl w:val="1"/>
          <w:numId w:val="38"/>
        </w:numPr>
        <w:spacing w:line="600" w:lineRule="exact"/>
        <w:ind w:left="1701" w:hanging="9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評比方式：</w:t>
      </w:r>
    </w:p>
    <w:p w:rsidR="00FA2582" w:rsidRPr="00FA2582" w:rsidRDefault="00FA2582" w:rsidP="00416365">
      <w:pPr>
        <w:numPr>
          <w:ilvl w:val="2"/>
          <w:numId w:val="38"/>
        </w:numPr>
        <w:spacing w:line="6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>
        <w:rPr>
          <w:rFonts w:eastAsia="標楷體"/>
          <w:sz w:val="28"/>
          <w:szCs w:val="28"/>
        </w:rPr>
        <w:t>本部疾病管制署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下稱疾管署</w:t>
      </w:r>
      <w:r>
        <w:rPr>
          <w:rFonts w:eastAsia="標楷體" w:hint="eastAsia"/>
          <w:sz w:val="28"/>
          <w:szCs w:val="28"/>
        </w:rPr>
        <w:t>)</w:t>
      </w:r>
      <w:r w:rsidRPr="00402FDA">
        <w:rPr>
          <w:rFonts w:eastAsia="標楷體" w:hint="eastAsia"/>
          <w:sz w:val="28"/>
          <w:szCs w:val="28"/>
        </w:rPr>
        <w:t>逕就</w:t>
      </w:r>
      <w:r w:rsidRPr="00402FDA">
        <w:rPr>
          <w:rFonts w:eastAsia="標楷體" w:hint="eastAsia"/>
          <w:sz w:val="28"/>
          <w:szCs w:val="28"/>
        </w:rPr>
        <w:t>104-105</w:t>
      </w:r>
      <w:r w:rsidRPr="00402FDA">
        <w:rPr>
          <w:rFonts w:eastAsia="標楷體" w:hint="eastAsia"/>
          <w:sz w:val="28"/>
          <w:szCs w:val="28"/>
        </w:rPr>
        <w:t>年度病例數下降率進行評比，</w:t>
      </w:r>
      <w:r>
        <w:rPr>
          <w:rFonts w:eastAsia="標楷體"/>
          <w:sz w:val="28"/>
          <w:szCs w:val="28"/>
        </w:rPr>
        <w:t>選取病例數</w:t>
      </w:r>
      <w:r>
        <w:rPr>
          <w:rFonts w:eastAsia="標楷體" w:hint="eastAsia"/>
          <w:sz w:val="28"/>
          <w:szCs w:val="28"/>
        </w:rPr>
        <w:t>下降</w:t>
      </w:r>
      <w:r>
        <w:rPr>
          <w:rFonts w:eastAsia="標楷體"/>
          <w:sz w:val="28"/>
          <w:szCs w:val="28"/>
        </w:rPr>
        <w:t>率最佳之</w:t>
      </w:r>
      <w:r>
        <w:rPr>
          <w:rFonts w:eastAsia="標楷體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里</w:t>
      </w:r>
      <w:r w:rsidRPr="00E70EAD">
        <w:rPr>
          <w:rFonts w:eastAsia="標楷體" w:hint="eastAsia"/>
          <w:sz w:val="28"/>
          <w:szCs w:val="28"/>
        </w:rPr>
        <w:t>（台南市</w:t>
      </w:r>
      <w:r>
        <w:rPr>
          <w:rFonts w:eastAsia="標楷體" w:hint="eastAsia"/>
          <w:sz w:val="28"/>
          <w:szCs w:val="28"/>
        </w:rPr>
        <w:t>11</w:t>
      </w:r>
      <w:r w:rsidRPr="00E70EAD">
        <w:rPr>
          <w:rFonts w:eastAsia="標楷體" w:hint="eastAsia"/>
          <w:sz w:val="28"/>
          <w:szCs w:val="28"/>
        </w:rPr>
        <w:t>名，高雄市</w:t>
      </w:r>
      <w:r>
        <w:rPr>
          <w:rFonts w:eastAsia="標楷體" w:hint="eastAsia"/>
          <w:sz w:val="28"/>
          <w:szCs w:val="28"/>
        </w:rPr>
        <w:t>9</w:t>
      </w:r>
      <w:r w:rsidRPr="00E70EAD">
        <w:rPr>
          <w:rFonts w:eastAsia="標楷體" w:hint="eastAsia"/>
          <w:sz w:val="28"/>
          <w:szCs w:val="28"/>
        </w:rPr>
        <w:t>名）</w:t>
      </w:r>
      <w:r>
        <w:rPr>
          <w:rFonts w:eastAsia="標楷體"/>
          <w:sz w:val="28"/>
          <w:szCs w:val="28"/>
        </w:rPr>
        <w:t>里長，頒給登革熱最佳防治獎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A2582" w:rsidRPr="00DF1E01" w:rsidRDefault="00FA2582" w:rsidP="00416365">
      <w:pPr>
        <w:numPr>
          <w:ilvl w:val="2"/>
          <w:numId w:val="38"/>
        </w:numPr>
        <w:spacing w:line="6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病例數</w:t>
      </w:r>
      <w:r w:rsidR="00625D06">
        <w:rPr>
          <w:rFonts w:eastAsia="標楷體"/>
          <w:sz w:val="28"/>
          <w:szCs w:val="28"/>
        </w:rPr>
        <w:t>計</w:t>
      </w:r>
      <w:r>
        <w:rPr>
          <w:rFonts w:eastAsia="標楷體" w:hint="eastAsia"/>
          <w:sz w:val="28"/>
          <w:szCs w:val="28"/>
        </w:rPr>
        <w:t>算為</w:t>
      </w:r>
      <w:r w:rsidR="00625D06">
        <w:rPr>
          <w:rFonts w:eastAsia="標楷體"/>
          <w:sz w:val="28"/>
          <w:szCs w:val="28"/>
        </w:rPr>
        <w:t>自</w:t>
      </w:r>
      <w:r>
        <w:rPr>
          <w:rFonts w:eastAsia="標楷體" w:hint="eastAsia"/>
          <w:sz w:val="28"/>
          <w:szCs w:val="28"/>
        </w:rPr>
        <w:t>105</w:t>
      </w:r>
      <w:r>
        <w:rPr>
          <w:rFonts w:eastAsia="標楷體" w:hint="eastAsia"/>
          <w:sz w:val="28"/>
          <w:szCs w:val="28"/>
        </w:rPr>
        <w:t>年</w:t>
      </w:r>
      <w:r w:rsidR="00503800">
        <w:rPr>
          <w:rFonts w:eastAsia="標楷體" w:hint="eastAsia"/>
          <w:sz w:val="28"/>
          <w:szCs w:val="28"/>
        </w:rPr>
        <w:t>1</w:t>
      </w:r>
      <w:r w:rsidR="00503800">
        <w:rPr>
          <w:rFonts w:eastAsia="標楷體"/>
          <w:sz w:val="28"/>
          <w:szCs w:val="28"/>
        </w:rPr>
        <w:t>月</w:t>
      </w:r>
      <w:r w:rsidR="00503800">
        <w:rPr>
          <w:rFonts w:eastAsia="標楷體"/>
          <w:sz w:val="28"/>
          <w:szCs w:val="28"/>
        </w:rPr>
        <w:t>1</w:t>
      </w:r>
      <w:r w:rsidR="00503800">
        <w:rPr>
          <w:rFonts w:eastAsia="標楷體"/>
          <w:sz w:val="28"/>
          <w:szCs w:val="28"/>
        </w:rPr>
        <w:t>日至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</w:t>
      </w:r>
      <w:r w:rsidR="00503800">
        <w:rPr>
          <w:rFonts w:eastAsia="標楷體"/>
          <w:sz w:val="28"/>
          <w:szCs w:val="28"/>
        </w:rPr>
        <w:t>通報且經研判之確定病例</w:t>
      </w:r>
      <w:r w:rsidR="00416365">
        <w:rPr>
          <w:rFonts w:eastAsia="標楷體"/>
          <w:sz w:val="28"/>
          <w:szCs w:val="28"/>
        </w:rPr>
        <w:t>，與</w:t>
      </w:r>
      <w:r w:rsidR="00416365">
        <w:rPr>
          <w:rFonts w:eastAsia="標楷體"/>
          <w:sz w:val="28"/>
          <w:szCs w:val="28"/>
        </w:rPr>
        <w:t>104</w:t>
      </w:r>
      <w:r w:rsidR="00416365">
        <w:rPr>
          <w:rFonts w:eastAsia="標楷體"/>
          <w:sz w:val="28"/>
          <w:szCs w:val="28"/>
        </w:rPr>
        <w:t>年全年度病例數相較之下降率</w:t>
      </w:r>
      <w:r w:rsidR="00503800">
        <w:rPr>
          <w:rFonts w:eastAsia="標楷體"/>
          <w:sz w:val="28"/>
          <w:szCs w:val="28"/>
        </w:rPr>
        <w:t>。</w:t>
      </w:r>
    </w:p>
    <w:p w:rsidR="008D193A" w:rsidRDefault="008D193A" w:rsidP="00416365">
      <w:pPr>
        <w:numPr>
          <w:ilvl w:val="1"/>
          <w:numId w:val="38"/>
        </w:numPr>
        <w:spacing w:line="600" w:lineRule="exact"/>
        <w:ind w:left="1701" w:hanging="9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獎勵方式：</w:t>
      </w:r>
      <w:r w:rsidRPr="008D193A">
        <w:rPr>
          <w:rFonts w:eastAsia="標楷體" w:hint="eastAsia"/>
          <w:sz w:val="28"/>
          <w:szCs w:val="28"/>
        </w:rPr>
        <w:t>頒發獎座及獎金。</w:t>
      </w:r>
    </w:p>
    <w:p w:rsidR="00FA2582" w:rsidRDefault="004463D5" w:rsidP="00416365">
      <w:pPr>
        <w:numPr>
          <w:ilvl w:val="0"/>
          <w:numId w:val="38"/>
        </w:numPr>
        <w:spacing w:line="600" w:lineRule="exact"/>
        <w:ind w:left="993" w:hanging="567"/>
        <w:jc w:val="both"/>
        <w:rPr>
          <w:rFonts w:eastAsia="標楷體"/>
          <w:sz w:val="28"/>
          <w:szCs w:val="28"/>
        </w:rPr>
      </w:pPr>
      <w:r w:rsidRPr="00FA2582">
        <w:rPr>
          <w:rFonts w:eastAsia="標楷體"/>
          <w:sz w:val="28"/>
          <w:szCs w:val="28"/>
        </w:rPr>
        <w:t>防疫服務組：</w:t>
      </w:r>
    </w:p>
    <w:p w:rsidR="004463D5" w:rsidRDefault="00FA2582" w:rsidP="00416365">
      <w:pPr>
        <w:numPr>
          <w:ilvl w:val="1"/>
          <w:numId w:val="38"/>
        </w:numPr>
        <w:tabs>
          <w:tab w:val="left" w:pos="1701"/>
        </w:tabs>
        <w:spacing w:line="6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獎勵對象：</w:t>
      </w:r>
      <w:r w:rsidR="00625D06" w:rsidRPr="00625D06">
        <w:rPr>
          <w:rFonts w:eastAsia="標楷體" w:hint="eastAsia"/>
          <w:sz w:val="28"/>
          <w:szCs w:val="28"/>
        </w:rPr>
        <w:t>於</w:t>
      </w:r>
      <w:r w:rsidR="00625D06" w:rsidRPr="00625D06">
        <w:rPr>
          <w:rFonts w:eastAsia="標楷體" w:hint="eastAsia"/>
          <w:sz w:val="28"/>
          <w:szCs w:val="28"/>
        </w:rPr>
        <w:t>104-105</w:t>
      </w:r>
      <w:r w:rsidR="00625D06" w:rsidRPr="00625D06">
        <w:rPr>
          <w:rFonts w:eastAsia="標楷體" w:hint="eastAsia"/>
          <w:sz w:val="28"/>
          <w:szCs w:val="28"/>
        </w:rPr>
        <w:t>年度</w:t>
      </w:r>
      <w:r w:rsidR="004463D5" w:rsidRPr="00FA2582">
        <w:rPr>
          <w:rFonts w:eastAsia="標楷體" w:hint="eastAsia"/>
          <w:sz w:val="28"/>
          <w:szCs w:val="28"/>
        </w:rPr>
        <w:t>協助登革熱防治</w:t>
      </w:r>
      <w:r w:rsidR="002355D0">
        <w:rPr>
          <w:rFonts w:eastAsia="標楷體" w:hint="eastAsia"/>
          <w:sz w:val="28"/>
          <w:szCs w:val="28"/>
        </w:rPr>
        <w:t>著有功績者</w:t>
      </w:r>
      <w:r w:rsidR="002355D0">
        <w:rPr>
          <w:rFonts w:eastAsia="標楷體"/>
          <w:sz w:val="28"/>
          <w:szCs w:val="28"/>
        </w:rPr>
        <w:t>，</w:t>
      </w:r>
    </w:p>
    <w:p w:rsidR="002355D0" w:rsidRDefault="002355D0" w:rsidP="00416365">
      <w:pPr>
        <w:numPr>
          <w:ilvl w:val="2"/>
          <w:numId w:val="38"/>
        </w:numPr>
        <w:tabs>
          <w:tab w:val="left" w:pos="1701"/>
        </w:tabs>
        <w:spacing w:line="600" w:lineRule="exact"/>
        <w:jc w:val="both"/>
        <w:rPr>
          <w:rFonts w:eastAsia="標楷體"/>
          <w:sz w:val="28"/>
          <w:szCs w:val="28"/>
        </w:rPr>
      </w:pPr>
      <w:r w:rsidRPr="002355D0">
        <w:rPr>
          <w:rFonts w:eastAsia="標楷體" w:hint="eastAsia"/>
          <w:sz w:val="28"/>
          <w:szCs w:val="28"/>
        </w:rPr>
        <w:t>公務類：</w:t>
      </w:r>
    </w:p>
    <w:p w:rsidR="002355D0" w:rsidRDefault="002355D0" w:rsidP="00416365">
      <w:pPr>
        <w:numPr>
          <w:ilvl w:val="3"/>
          <w:numId w:val="38"/>
        </w:numPr>
        <w:spacing w:line="600" w:lineRule="exact"/>
        <w:ind w:left="3402" w:hanging="1823"/>
        <w:jc w:val="both"/>
        <w:rPr>
          <w:rFonts w:eastAsia="標楷體"/>
          <w:sz w:val="28"/>
          <w:szCs w:val="28"/>
        </w:rPr>
      </w:pPr>
      <w:r w:rsidRPr="002355D0">
        <w:rPr>
          <w:rFonts w:eastAsia="標楷體" w:hint="eastAsia"/>
          <w:sz w:val="28"/>
          <w:szCs w:val="28"/>
        </w:rPr>
        <w:t>個人組：軍、公、教人員（含支領本部薪資</w:t>
      </w:r>
      <w:r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及選舉產生之公職人員</w:t>
      </w:r>
      <w:r>
        <w:rPr>
          <w:rFonts w:eastAsia="標楷體"/>
          <w:sz w:val="28"/>
          <w:szCs w:val="28"/>
        </w:rPr>
        <w:t>等。</w:t>
      </w:r>
    </w:p>
    <w:p w:rsidR="002355D0" w:rsidRPr="002355D0" w:rsidRDefault="002355D0" w:rsidP="00416365">
      <w:pPr>
        <w:numPr>
          <w:ilvl w:val="3"/>
          <w:numId w:val="38"/>
        </w:numPr>
        <w:spacing w:line="600" w:lineRule="exact"/>
        <w:ind w:left="3402" w:hanging="1823"/>
        <w:jc w:val="both"/>
        <w:rPr>
          <w:rFonts w:eastAsia="標楷體" w:hint="eastAsia"/>
          <w:sz w:val="28"/>
          <w:szCs w:val="28"/>
        </w:rPr>
      </w:pPr>
      <w:r w:rsidRPr="002355D0">
        <w:rPr>
          <w:rFonts w:eastAsia="標楷體" w:hint="eastAsia"/>
          <w:sz w:val="28"/>
          <w:szCs w:val="28"/>
        </w:rPr>
        <w:t>團體組：公立機關、學校、醫院、監所、軍事單位等</w:t>
      </w:r>
      <w:r>
        <w:rPr>
          <w:rFonts w:eastAsia="標楷體"/>
          <w:sz w:val="28"/>
          <w:szCs w:val="28"/>
        </w:rPr>
        <w:t>。</w:t>
      </w:r>
    </w:p>
    <w:p w:rsidR="002355D0" w:rsidRPr="002355D0" w:rsidRDefault="002355D0" w:rsidP="00416365">
      <w:pPr>
        <w:numPr>
          <w:ilvl w:val="2"/>
          <w:numId w:val="38"/>
        </w:numPr>
        <w:tabs>
          <w:tab w:val="left" w:pos="1701"/>
        </w:tabs>
        <w:spacing w:line="600" w:lineRule="exact"/>
        <w:jc w:val="both"/>
        <w:rPr>
          <w:rFonts w:eastAsia="標楷體" w:hint="eastAsia"/>
          <w:sz w:val="28"/>
          <w:szCs w:val="28"/>
        </w:rPr>
      </w:pPr>
      <w:r w:rsidRPr="002355D0">
        <w:rPr>
          <w:rFonts w:eastAsia="標楷體" w:hint="eastAsia"/>
          <w:sz w:val="28"/>
          <w:szCs w:val="28"/>
        </w:rPr>
        <w:t>非公務類：</w:t>
      </w:r>
    </w:p>
    <w:p w:rsidR="002355D0" w:rsidRDefault="002355D0" w:rsidP="00416365">
      <w:pPr>
        <w:numPr>
          <w:ilvl w:val="3"/>
          <w:numId w:val="38"/>
        </w:numPr>
        <w:tabs>
          <w:tab w:val="left" w:pos="1701"/>
        </w:tabs>
        <w:spacing w:line="600" w:lineRule="exact"/>
        <w:ind w:left="2552" w:hanging="992"/>
        <w:jc w:val="both"/>
        <w:rPr>
          <w:rFonts w:eastAsia="標楷體"/>
          <w:sz w:val="28"/>
          <w:szCs w:val="28"/>
        </w:rPr>
      </w:pPr>
      <w:r w:rsidRPr="002355D0">
        <w:rPr>
          <w:rFonts w:eastAsia="標楷體" w:hint="eastAsia"/>
          <w:sz w:val="28"/>
          <w:szCs w:val="28"/>
        </w:rPr>
        <w:t>個人組：</w:t>
      </w:r>
      <w:r>
        <w:rPr>
          <w:rFonts w:eastAsia="標楷體"/>
          <w:sz w:val="28"/>
          <w:szCs w:val="28"/>
        </w:rPr>
        <w:t>一般個人。</w:t>
      </w:r>
      <w:r>
        <w:rPr>
          <w:rFonts w:eastAsia="標楷體"/>
          <w:sz w:val="28"/>
          <w:szCs w:val="28"/>
        </w:rPr>
        <w:t xml:space="preserve"> </w:t>
      </w:r>
    </w:p>
    <w:p w:rsidR="002355D0" w:rsidRDefault="002355D0" w:rsidP="00416365">
      <w:pPr>
        <w:numPr>
          <w:ilvl w:val="3"/>
          <w:numId w:val="38"/>
        </w:numPr>
        <w:tabs>
          <w:tab w:val="left" w:pos="1701"/>
        </w:tabs>
        <w:spacing w:line="600" w:lineRule="exact"/>
        <w:ind w:left="3402" w:hanging="1842"/>
        <w:jc w:val="both"/>
        <w:rPr>
          <w:rFonts w:eastAsia="標楷體"/>
          <w:sz w:val="28"/>
          <w:szCs w:val="28"/>
        </w:rPr>
      </w:pPr>
      <w:r w:rsidRPr="002355D0">
        <w:rPr>
          <w:rFonts w:eastAsia="標楷體" w:hint="eastAsia"/>
          <w:sz w:val="28"/>
          <w:szCs w:val="28"/>
        </w:rPr>
        <w:t>團體組：非公立醫事機構、學校、社團法人、財團法人及立案之人民團體等。</w:t>
      </w:r>
    </w:p>
    <w:p w:rsidR="002355D0" w:rsidRDefault="00D25F7E" w:rsidP="00416365">
      <w:pPr>
        <w:numPr>
          <w:ilvl w:val="1"/>
          <w:numId w:val="38"/>
        </w:numPr>
        <w:tabs>
          <w:tab w:val="left" w:pos="1701"/>
        </w:tabs>
        <w:spacing w:line="600" w:lineRule="exact"/>
        <w:ind w:left="3119" w:hanging="2358"/>
        <w:jc w:val="both"/>
        <w:rPr>
          <w:rFonts w:eastAsia="標楷體"/>
          <w:sz w:val="28"/>
          <w:szCs w:val="28"/>
        </w:rPr>
      </w:pPr>
      <w:r w:rsidRPr="002355D0">
        <w:rPr>
          <w:rFonts w:eastAsia="標楷體"/>
          <w:sz w:val="28"/>
          <w:szCs w:val="28"/>
        </w:rPr>
        <w:t>推薦方式：</w:t>
      </w:r>
      <w:r w:rsidR="00C37513" w:rsidRPr="002355D0">
        <w:rPr>
          <w:rFonts w:eastAsia="標楷體" w:hint="eastAsia"/>
          <w:sz w:val="28"/>
          <w:szCs w:val="28"/>
        </w:rPr>
        <w:t>由中央各部會</w:t>
      </w:r>
      <w:r w:rsidR="00FD609F" w:rsidRPr="002355D0">
        <w:rPr>
          <w:rFonts w:eastAsia="標楷體" w:hint="eastAsia"/>
          <w:sz w:val="28"/>
          <w:szCs w:val="28"/>
        </w:rPr>
        <w:t>(</w:t>
      </w:r>
      <w:r w:rsidR="00FD609F" w:rsidRPr="002355D0">
        <w:rPr>
          <w:rFonts w:eastAsia="標楷體" w:hint="eastAsia"/>
          <w:sz w:val="28"/>
          <w:szCs w:val="28"/>
        </w:rPr>
        <w:t>含本部各司、署</w:t>
      </w:r>
      <w:r w:rsidR="00FD609F" w:rsidRPr="002355D0">
        <w:rPr>
          <w:rFonts w:eastAsia="標楷體" w:hint="eastAsia"/>
          <w:sz w:val="28"/>
          <w:szCs w:val="28"/>
        </w:rPr>
        <w:t>)</w:t>
      </w:r>
      <w:r w:rsidR="00C37513" w:rsidRPr="002355D0">
        <w:rPr>
          <w:rFonts w:eastAsia="標楷體" w:hint="eastAsia"/>
          <w:sz w:val="28"/>
          <w:szCs w:val="28"/>
        </w:rPr>
        <w:t>及地方政府，填具推薦表格式（</w:t>
      </w:r>
      <w:r w:rsidR="00FD609F" w:rsidRPr="002355D0">
        <w:rPr>
          <w:rFonts w:eastAsia="標楷體" w:hint="eastAsia"/>
          <w:sz w:val="28"/>
          <w:szCs w:val="28"/>
        </w:rPr>
        <w:t>如</w:t>
      </w:r>
      <w:r w:rsidR="00C37513" w:rsidRPr="002355D0">
        <w:rPr>
          <w:rFonts w:eastAsia="標楷體" w:hint="eastAsia"/>
          <w:sz w:val="28"/>
          <w:szCs w:val="28"/>
        </w:rPr>
        <w:t>附表一、二），於</w:t>
      </w:r>
      <w:r w:rsidR="0021628F" w:rsidRPr="002355D0">
        <w:rPr>
          <w:rFonts w:eastAsia="標楷體" w:hint="eastAsia"/>
          <w:sz w:val="28"/>
          <w:szCs w:val="28"/>
        </w:rPr>
        <w:lastRenderedPageBreak/>
        <w:t>本</w:t>
      </w:r>
      <w:r w:rsidR="00C37513" w:rsidRPr="002355D0">
        <w:rPr>
          <w:rFonts w:eastAsia="標楷體" w:hint="eastAsia"/>
          <w:sz w:val="28"/>
          <w:szCs w:val="28"/>
        </w:rPr>
        <w:t>年</w:t>
      </w:r>
      <w:r w:rsidR="00C37513" w:rsidRPr="002355D0">
        <w:rPr>
          <w:rFonts w:eastAsia="標楷體" w:hint="eastAsia"/>
          <w:sz w:val="28"/>
          <w:szCs w:val="28"/>
        </w:rPr>
        <w:t>7</w:t>
      </w:r>
      <w:r w:rsidR="00C37513" w:rsidRPr="002355D0">
        <w:rPr>
          <w:rFonts w:eastAsia="標楷體" w:hint="eastAsia"/>
          <w:sz w:val="28"/>
          <w:szCs w:val="28"/>
        </w:rPr>
        <w:t>月</w:t>
      </w:r>
      <w:r w:rsidR="00C37513" w:rsidRPr="002355D0">
        <w:rPr>
          <w:rFonts w:eastAsia="標楷體" w:hint="eastAsia"/>
          <w:sz w:val="28"/>
          <w:szCs w:val="28"/>
        </w:rPr>
        <w:t>31</w:t>
      </w:r>
      <w:r w:rsidR="00C37513" w:rsidRPr="002355D0">
        <w:rPr>
          <w:rFonts w:eastAsia="標楷體" w:hint="eastAsia"/>
          <w:sz w:val="28"/>
          <w:szCs w:val="28"/>
        </w:rPr>
        <w:t>日前</w:t>
      </w:r>
      <w:r w:rsidR="003C2A64">
        <w:rPr>
          <w:rFonts w:eastAsia="標楷體"/>
          <w:sz w:val="28"/>
          <w:szCs w:val="28"/>
        </w:rPr>
        <w:t>函</w:t>
      </w:r>
      <w:r w:rsidR="00C37513" w:rsidRPr="002355D0">
        <w:rPr>
          <w:rFonts w:eastAsia="標楷體" w:hint="eastAsia"/>
          <w:sz w:val="28"/>
          <w:szCs w:val="28"/>
        </w:rPr>
        <w:t>送疾管署（</w:t>
      </w:r>
      <w:r w:rsidR="003C2A64">
        <w:rPr>
          <w:rFonts w:eastAsia="標楷體"/>
          <w:sz w:val="28"/>
          <w:szCs w:val="28"/>
        </w:rPr>
        <w:t>以</w:t>
      </w:r>
      <w:r w:rsidR="00C37513" w:rsidRPr="002355D0">
        <w:rPr>
          <w:rFonts w:eastAsia="標楷體" w:hint="eastAsia"/>
          <w:sz w:val="28"/>
          <w:szCs w:val="28"/>
        </w:rPr>
        <w:t>郵戳為憑，逾期恕不受理）</w:t>
      </w:r>
      <w:r w:rsidRPr="002355D0">
        <w:rPr>
          <w:rFonts w:eastAsia="標楷體"/>
          <w:sz w:val="28"/>
          <w:szCs w:val="28"/>
        </w:rPr>
        <w:t>。</w:t>
      </w:r>
    </w:p>
    <w:p w:rsidR="00C37513" w:rsidRDefault="00D25F7E" w:rsidP="00416365">
      <w:pPr>
        <w:numPr>
          <w:ilvl w:val="1"/>
          <w:numId w:val="38"/>
        </w:numPr>
        <w:tabs>
          <w:tab w:val="left" w:pos="1701"/>
        </w:tabs>
        <w:spacing w:line="600" w:lineRule="exact"/>
        <w:ind w:left="3119" w:hanging="2358"/>
        <w:jc w:val="both"/>
        <w:rPr>
          <w:rFonts w:eastAsia="標楷體"/>
          <w:sz w:val="28"/>
          <w:szCs w:val="28"/>
        </w:rPr>
      </w:pPr>
      <w:r w:rsidRPr="002355D0">
        <w:rPr>
          <w:rFonts w:eastAsia="標楷體"/>
          <w:sz w:val="28"/>
          <w:szCs w:val="28"/>
        </w:rPr>
        <w:t>審查方式：</w:t>
      </w:r>
      <w:r w:rsidRPr="002355D0">
        <w:rPr>
          <w:rFonts w:eastAsia="標楷體" w:hint="eastAsia"/>
          <w:sz w:val="28"/>
          <w:szCs w:val="28"/>
        </w:rPr>
        <w:t>由疾管署針對被推薦資料之完整性、內容屬實</w:t>
      </w:r>
      <w:r w:rsidR="003C2A64">
        <w:rPr>
          <w:rFonts w:eastAsia="標楷體"/>
          <w:sz w:val="28"/>
          <w:szCs w:val="28"/>
        </w:rPr>
        <w:t>性</w:t>
      </w:r>
      <w:r w:rsidRPr="002355D0">
        <w:rPr>
          <w:rFonts w:eastAsia="標楷體" w:hint="eastAsia"/>
          <w:sz w:val="28"/>
          <w:szCs w:val="28"/>
        </w:rPr>
        <w:t>及是否</w:t>
      </w:r>
      <w:r w:rsidR="003C2A64">
        <w:rPr>
          <w:rFonts w:eastAsia="標楷體"/>
          <w:sz w:val="28"/>
          <w:szCs w:val="28"/>
        </w:rPr>
        <w:t>曾</w:t>
      </w:r>
      <w:r w:rsidRPr="002355D0">
        <w:rPr>
          <w:rFonts w:eastAsia="標楷體" w:hint="eastAsia"/>
          <w:sz w:val="28"/>
          <w:szCs w:val="28"/>
        </w:rPr>
        <w:t>接受本部相關獎補助等進行初審</w:t>
      </w:r>
      <w:r w:rsidRPr="002355D0">
        <w:rPr>
          <w:rFonts w:eastAsia="標楷體"/>
          <w:sz w:val="28"/>
          <w:szCs w:val="28"/>
        </w:rPr>
        <w:t>，再送</w:t>
      </w:r>
      <w:r w:rsidRPr="002355D0">
        <w:rPr>
          <w:rFonts w:eastAsia="標楷體" w:hint="eastAsia"/>
          <w:sz w:val="28"/>
          <w:szCs w:val="28"/>
        </w:rPr>
        <w:t>本部「傳染病防治審議會」召開審議會議決</w:t>
      </w:r>
      <w:r w:rsidR="00625D06">
        <w:rPr>
          <w:rFonts w:eastAsia="標楷體"/>
          <w:sz w:val="28"/>
          <w:szCs w:val="28"/>
        </w:rPr>
        <w:t>定</w:t>
      </w:r>
      <w:r w:rsidRPr="002355D0">
        <w:rPr>
          <w:rFonts w:eastAsia="標楷體" w:hint="eastAsia"/>
          <w:sz w:val="28"/>
          <w:szCs w:val="28"/>
        </w:rPr>
        <w:t>得獎金額及名單。</w:t>
      </w:r>
    </w:p>
    <w:p w:rsidR="0021628F" w:rsidRPr="008D193A" w:rsidRDefault="008D193A" w:rsidP="00416365">
      <w:pPr>
        <w:numPr>
          <w:ilvl w:val="1"/>
          <w:numId w:val="38"/>
        </w:numPr>
        <w:tabs>
          <w:tab w:val="left" w:pos="1701"/>
        </w:tabs>
        <w:spacing w:line="600" w:lineRule="exact"/>
        <w:ind w:left="3119" w:hanging="2358"/>
        <w:jc w:val="both"/>
        <w:rPr>
          <w:rFonts w:eastAsia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t>獎勵方式：</w:t>
      </w:r>
      <w:r w:rsidR="0021628F" w:rsidRPr="008D193A">
        <w:rPr>
          <w:rFonts w:eastAsia="標楷體" w:hint="eastAsia"/>
          <w:sz w:val="28"/>
          <w:szCs w:val="28"/>
        </w:rPr>
        <w:t>公務類頒發獎座，非公務類頒發獎座及獎金。</w:t>
      </w:r>
    </w:p>
    <w:p w:rsidR="00812453" w:rsidRPr="003B3570" w:rsidRDefault="00FD609F" w:rsidP="00416365">
      <w:pPr>
        <w:spacing w:line="60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D42F0" w:rsidRPr="003B3570">
        <w:rPr>
          <w:rFonts w:eastAsia="標楷體" w:hint="eastAsia"/>
          <w:sz w:val="28"/>
          <w:szCs w:val="28"/>
        </w:rPr>
        <w:t>注意</w:t>
      </w:r>
      <w:r w:rsidR="00812453" w:rsidRPr="003B3570">
        <w:rPr>
          <w:rFonts w:eastAsia="標楷體" w:hint="eastAsia"/>
          <w:sz w:val="28"/>
          <w:szCs w:val="28"/>
        </w:rPr>
        <w:t>事項：</w:t>
      </w:r>
    </w:p>
    <w:p w:rsidR="00C37513" w:rsidRPr="0089635E" w:rsidRDefault="00C37513" w:rsidP="00416365">
      <w:pPr>
        <w:numPr>
          <w:ilvl w:val="0"/>
          <w:numId w:val="34"/>
        </w:numPr>
        <w:tabs>
          <w:tab w:val="left" w:pos="851"/>
        </w:tabs>
        <w:spacing w:line="600" w:lineRule="exact"/>
        <w:ind w:left="2410" w:hanging="227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政策執行組：</w:t>
      </w:r>
      <w:r w:rsidR="00503800">
        <w:rPr>
          <w:rFonts w:eastAsia="標楷體"/>
          <w:sz w:val="28"/>
          <w:szCs w:val="28"/>
        </w:rPr>
        <w:t>病例數結算期間，</w:t>
      </w:r>
      <w:r w:rsidRPr="0089635E">
        <w:rPr>
          <w:rFonts w:eastAsia="標楷體"/>
          <w:sz w:val="28"/>
          <w:szCs w:val="28"/>
        </w:rPr>
        <w:t>疾管署得視疫情狀況調整並通知。</w:t>
      </w:r>
    </w:p>
    <w:p w:rsidR="00C37513" w:rsidRDefault="00C37513" w:rsidP="00416365">
      <w:pPr>
        <w:numPr>
          <w:ilvl w:val="0"/>
          <w:numId w:val="34"/>
        </w:numPr>
        <w:spacing w:line="600" w:lineRule="exact"/>
        <w:jc w:val="both"/>
        <w:rPr>
          <w:rFonts w:eastAsia="標楷體"/>
          <w:sz w:val="28"/>
          <w:szCs w:val="28"/>
        </w:rPr>
      </w:pPr>
      <w:r w:rsidRPr="00C37513">
        <w:rPr>
          <w:rFonts w:eastAsia="標楷體" w:hint="eastAsia"/>
          <w:sz w:val="28"/>
          <w:szCs w:val="28"/>
        </w:rPr>
        <w:t>防疫服務組</w:t>
      </w:r>
      <w:r>
        <w:rPr>
          <w:rFonts w:eastAsia="標楷體"/>
          <w:sz w:val="28"/>
          <w:szCs w:val="28"/>
        </w:rPr>
        <w:t>：</w:t>
      </w:r>
    </w:p>
    <w:p w:rsidR="008D193A" w:rsidRDefault="008D193A" w:rsidP="00416365">
      <w:pPr>
        <w:numPr>
          <w:ilvl w:val="1"/>
          <w:numId w:val="34"/>
        </w:numPr>
        <w:spacing w:line="600" w:lineRule="exact"/>
        <w:ind w:left="1701" w:hanging="9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請</w:t>
      </w:r>
      <w:r w:rsidR="00FD609F" w:rsidRPr="008D193A">
        <w:rPr>
          <w:rFonts w:eastAsia="標楷體" w:hint="eastAsia"/>
          <w:sz w:val="28"/>
          <w:szCs w:val="28"/>
        </w:rPr>
        <w:t>以</w:t>
      </w:r>
      <w:r w:rsidR="00C37513" w:rsidRPr="008D193A">
        <w:rPr>
          <w:rFonts w:eastAsia="標楷體" w:hint="eastAsia"/>
          <w:sz w:val="28"/>
          <w:szCs w:val="28"/>
        </w:rPr>
        <w:t>基層醫療服務</w:t>
      </w:r>
      <w:r w:rsidR="00FD609F" w:rsidRPr="008D193A">
        <w:rPr>
          <w:rFonts w:eastAsia="標楷體" w:hint="eastAsia"/>
          <w:sz w:val="28"/>
          <w:szCs w:val="28"/>
        </w:rPr>
        <w:t>/</w:t>
      </w:r>
      <w:r w:rsidR="00C37513" w:rsidRPr="008D193A">
        <w:rPr>
          <w:rFonts w:eastAsia="標楷體" w:hint="eastAsia"/>
          <w:sz w:val="28"/>
          <w:szCs w:val="28"/>
        </w:rPr>
        <w:t>防疫人員</w:t>
      </w:r>
      <w:r w:rsidR="00FD609F" w:rsidRPr="008D193A">
        <w:rPr>
          <w:rFonts w:eastAsia="標楷體" w:hint="eastAsia"/>
          <w:sz w:val="28"/>
          <w:szCs w:val="28"/>
        </w:rPr>
        <w:t>為優先舉薦對象</w:t>
      </w:r>
      <w:r w:rsidR="00C37513" w:rsidRPr="008D193A">
        <w:rPr>
          <w:rFonts w:eastAsia="標楷體" w:hint="eastAsia"/>
          <w:sz w:val="28"/>
          <w:szCs w:val="28"/>
        </w:rPr>
        <w:t>，</w:t>
      </w:r>
      <w:r w:rsidR="00FD609F" w:rsidRPr="008D193A">
        <w:rPr>
          <w:rFonts w:eastAsia="標楷體" w:hint="eastAsia"/>
          <w:sz w:val="28"/>
          <w:szCs w:val="28"/>
        </w:rPr>
        <w:t>倘</w:t>
      </w:r>
      <w:r w:rsidR="00C37513" w:rsidRPr="008D193A">
        <w:rPr>
          <w:rFonts w:eastAsia="標楷體" w:hint="eastAsia"/>
          <w:sz w:val="28"/>
          <w:szCs w:val="28"/>
        </w:rPr>
        <w:t>參與較多國際事務、具較高學術地位之防疫貢獻者，</w:t>
      </w:r>
      <w:r w:rsidR="00FD609F" w:rsidRPr="008D193A">
        <w:rPr>
          <w:rFonts w:eastAsia="標楷體" w:hint="eastAsia"/>
          <w:sz w:val="28"/>
          <w:szCs w:val="28"/>
        </w:rPr>
        <w:t>則建議</w:t>
      </w:r>
      <w:r w:rsidR="00C37513" w:rsidRPr="008D193A">
        <w:rPr>
          <w:rFonts w:eastAsia="標楷體" w:hint="eastAsia"/>
          <w:sz w:val="28"/>
          <w:szCs w:val="28"/>
        </w:rPr>
        <w:t>改推薦參加其他專業獎章為宜</w:t>
      </w:r>
      <w:r w:rsidR="00FE2D82">
        <w:rPr>
          <w:rFonts w:eastAsia="標楷體"/>
          <w:sz w:val="28"/>
          <w:szCs w:val="28"/>
        </w:rPr>
        <w:t>。</w:t>
      </w:r>
      <w:r w:rsidR="00625D06">
        <w:rPr>
          <w:rFonts w:eastAsia="標楷體"/>
          <w:sz w:val="28"/>
          <w:szCs w:val="28"/>
        </w:rPr>
        <w:t>另</w:t>
      </w:r>
      <w:r w:rsidR="00C37513" w:rsidRPr="008D193A">
        <w:rPr>
          <w:rFonts w:eastAsia="標楷體" w:hint="eastAsia"/>
          <w:sz w:val="28"/>
          <w:szCs w:val="28"/>
        </w:rPr>
        <w:t>103</w:t>
      </w:r>
      <w:r w:rsidR="00C37513" w:rsidRPr="008D193A">
        <w:rPr>
          <w:rFonts w:eastAsia="標楷體" w:hint="eastAsia"/>
          <w:sz w:val="28"/>
          <w:szCs w:val="28"/>
        </w:rPr>
        <w:t>、</w:t>
      </w:r>
      <w:r w:rsidR="00C37513" w:rsidRPr="008D193A">
        <w:rPr>
          <w:rFonts w:eastAsia="標楷體" w:hint="eastAsia"/>
          <w:sz w:val="28"/>
          <w:szCs w:val="28"/>
        </w:rPr>
        <w:t>104</w:t>
      </w:r>
      <w:r w:rsidR="00C37513" w:rsidRPr="008D193A">
        <w:rPr>
          <w:rFonts w:eastAsia="標楷體" w:hint="eastAsia"/>
          <w:sz w:val="28"/>
          <w:szCs w:val="28"/>
        </w:rPr>
        <w:t>年</w:t>
      </w:r>
      <w:r w:rsidR="00C37513" w:rsidRPr="008D193A">
        <w:rPr>
          <w:rFonts w:eastAsia="標楷體"/>
          <w:sz w:val="28"/>
          <w:szCs w:val="28"/>
        </w:rPr>
        <w:t>度已</w:t>
      </w:r>
      <w:r w:rsidR="00C37513" w:rsidRPr="008D193A">
        <w:rPr>
          <w:rFonts w:eastAsia="標楷體" w:hint="eastAsia"/>
          <w:sz w:val="28"/>
          <w:szCs w:val="28"/>
        </w:rPr>
        <w:t>獲</w:t>
      </w:r>
      <w:r w:rsidR="00503800">
        <w:rPr>
          <w:rFonts w:eastAsia="標楷體"/>
          <w:sz w:val="28"/>
          <w:szCs w:val="28"/>
        </w:rPr>
        <w:t>本</w:t>
      </w:r>
      <w:r w:rsidR="00C37513" w:rsidRPr="008D193A">
        <w:rPr>
          <w:rFonts w:eastAsia="標楷體" w:hint="eastAsia"/>
          <w:sz w:val="28"/>
          <w:szCs w:val="28"/>
        </w:rPr>
        <w:t>獎者，不</w:t>
      </w:r>
      <w:r>
        <w:rPr>
          <w:rFonts w:eastAsia="標楷體"/>
          <w:sz w:val="28"/>
          <w:szCs w:val="28"/>
        </w:rPr>
        <w:t>納入本次</w:t>
      </w:r>
      <w:r w:rsidR="00503800">
        <w:rPr>
          <w:rFonts w:eastAsia="標楷體"/>
          <w:sz w:val="28"/>
          <w:szCs w:val="28"/>
        </w:rPr>
        <w:t>授獎</w:t>
      </w:r>
      <w:r>
        <w:rPr>
          <w:rFonts w:eastAsia="標楷體"/>
          <w:sz w:val="28"/>
          <w:szCs w:val="28"/>
        </w:rPr>
        <w:t>對象。</w:t>
      </w:r>
    </w:p>
    <w:p w:rsidR="00E0022D" w:rsidRPr="008D193A" w:rsidRDefault="00F9136E" w:rsidP="00416365">
      <w:pPr>
        <w:numPr>
          <w:ilvl w:val="1"/>
          <w:numId w:val="34"/>
        </w:numPr>
        <w:spacing w:line="600" w:lineRule="exact"/>
        <w:ind w:left="1701" w:hanging="940"/>
        <w:jc w:val="both"/>
        <w:rPr>
          <w:rFonts w:eastAsia="標楷體"/>
          <w:sz w:val="28"/>
          <w:szCs w:val="28"/>
        </w:rPr>
      </w:pPr>
      <w:r w:rsidRPr="008D193A">
        <w:rPr>
          <w:rFonts w:eastAsia="標楷體" w:hAnsi="標楷體" w:hint="eastAsia"/>
          <w:sz w:val="28"/>
          <w:szCs w:val="28"/>
        </w:rPr>
        <w:t>推薦案之推薦理由</w:t>
      </w:r>
      <w:r w:rsidR="005C55E5">
        <w:rPr>
          <w:rFonts w:eastAsia="標楷體" w:hAnsi="標楷體"/>
          <w:sz w:val="28"/>
          <w:szCs w:val="28"/>
        </w:rPr>
        <w:t>，</w:t>
      </w:r>
      <w:r w:rsidRPr="008D193A">
        <w:rPr>
          <w:rFonts w:eastAsia="標楷體" w:hAnsi="標楷體" w:hint="eastAsia"/>
          <w:sz w:val="28"/>
          <w:szCs w:val="28"/>
        </w:rPr>
        <w:t>請務必由推薦單位撰擬並蓋章</w:t>
      </w:r>
      <w:r w:rsidR="005C55E5">
        <w:rPr>
          <w:rFonts w:eastAsia="標楷體" w:hAnsi="標楷體"/>
          <w:sz w:val="28"/>
          <w:szCs w:val="28"/>
        </w:rPr>
        <w:t>。</w:t>
      </w:r>
      <w:r w:rsidR="00714F72" w:rsidRPr="008D193A">
        <w:rPr>
          <w:rFonts w:eastAsia="標楷體" w:hAnsi="標楷體" w:hint="eastAsia"/>
          <w:sz w:val="28"/>
          <w:szCs w:val="28"/>
        </w:rPr>
        <w:t>各推薦機關不得自我推薦為公務類團體獎項，疾管署員工</w:t>
      </w:r>
      <w:r w:rsidR="005C55E5">
        <w:rPr>
          <w:rFonts w:eastAsia="標楷體" w:hAnsi="標楷體"/>
          <w:sz w:val="28"/>
          <w:szCs w:val="28"/>
        </w:rPr>
        <w:t>亦</w:t>
      </w:r>
      <w:r w:rsidR="00714F72" w:rsidRPr="008D193A">
        <w:rPr>
          <w:rFonts w:eastAsia="標楷體" w:hAnsi="標楷體" w:hint="eastAsia"/>
          <w:sz w:val="28"/>
          <w:szCs w:val="28"/>
        </w:rPr>
        <w:t>不得受推薦為獎勵對象，</w:t>
      </w:r>
      <w:r w:rsidRPr="008D193A">
        <w:rPr>
          <w:rFonts w:eastAsia="標楷體" w:hAnsi="標楷體" w:hint="eastAsia"/>
          <w:sz w:val="28"/>
          <w:szCs w:val="28"/>
        </w:rPr>
        <w:t>如有不符規定者，將逕行</w:t>
      </w:r>
      <w:r w:rsidR="005C55E5">
        <w:rPr>
          <w:rFonts w:eastAsia="標楷體" w:hAnsi="標楷體" w:hint="eastAsia"/>
          <w:sz w:val="28"/>
          <w:szCs w:val="28"/>
        </w:rPr>
        <w:t>刪除</w:t>
      </w:r>
      <w:r w:rsidR="005C55E5">
        <w:rPr>
          <w:rFonts w:eastAsia="標楷體" w:hAnsi="標楷體"/>
          <w:sz w:val="28"/>
          <w:szCs w:val="28"/>
        </w:rPr>
        <w:t>，且</w:t>
      </w:r>
      <w:r w:rsidR="00714F72" w:rsidRPr="008D193A">
        <w:rPr>
          <w:rFonts w:eastAsia="標楷體" w:hAnsi="標楷體" w:hint="eastAsia"/>
          <w:sz w:val="28"/>
          <w:szCs w:val="28"/>
        </w:rPr>
        <w:t>不另行</w:t>
      </w:r>
      <w:r w:rsidRPr="008D193A">
        <w:rPr>
          <w:rFonts w:eastAsia="標楷體" w:hAnsi="標楷體" w:hint="eastAsia"/>
          <w:sz w:val="28"/>
          <w:szCs w:val="28"/>
        </w:rPr>
        <w:t>退件。</w:t>
      </w:r>
    </w:p>
    <w:p w:rsidR="00F93BDD" w:rsidRPr="00C37513" w:rsidRDefault="00E0022D" w:rsidP="00416365">
      <w:pPr>
        <w:spacing w:line="600" w:lineRule="exact"/>
        <w:ind w:leftChars="294" w:left="1132" w:hangingChars="152" w:hanging="426"/>
        <w:jc w:val="both"/>
        <w:rPr>
          <w:rFonts w:eastAsia="標楷體" w:hint="eastAsia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4C0190" w:rsidRPr="003B3570" w:rsidRDefault="00C7268E" w:rsidP="00416365">
      <w:pPr>
        <w:spacing w:line="600" w:lineRule="exact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3B3570">
        <w:rPr>
          <w:rFonts w:eastAsia="標楷體"/>
          <w:sz w:val="28"/>
          <w:szCs w:val="28"/>
        </w:rPr>
        <w:br w:type="page"/>
      </w:r>
      <w:r w:rsidR="00F835BA" w:rsidRPr="003B3570">
        <w:rPr>
          <w:rFonts w:eastAsia="標楷體" w:hAnsi="標楷體" w:hint="eastAsia"/>
          <w:b/>
          <w:sz w:val="36"/>
          <w:szCs w:val="36"/>
        </w:rPr>
        <w:lastRenderedPageBreak/>
        <w:t>衛生福利部</w:t>
      </w:r>
      <w:r w:rsidR="00714F72" w:rsidRPr="00714F72">
        <w:rPr>
          <w:rFonts w:eastAsia="標楷體" w:hAnsi="標楷體" w:hint="eastAsia"/>
          <w:b/>
          <w:sz w:val="36"/>
          <w:szCs w:val="36"/>
        </w:rPr>
        <w:t>105</w:t>
      </w:r>
      <w:r w:rsidR="00714F72" w:rsidRPr="00714F72">
        <w:rPr>
          <w:rFonts w:eastAsia="標楷體" w:hAnsi="標楷體" w:hint="eastAsia"/>
          <w:b/>
          <w:sz w:val="36"/>
          <w:szCs w:val="36"/>
        </w:rPr>
        <w:t>年度</w:t>
      </w:r>
      <w:r w:rsidR="004C0190" w:rsidRPr="003B3570">
        <w:rPr>
          <w:rFonts w:ascii="標楷體" w:eastAsia="標楷體" w:hAnsi="標楷體" w:hint="eastAsia"/>
          <w:b/>
          <w:sz w:val="36"/>
          <w:szCs w:val="36"/>
        </w:rPr>
        <w:t>防疫績優</w:t>
      </w:r>
      <w:r w:rsidR="00C97E94" w:rsidRPr="003B3570">
        <w:rPr>
          <w:rFonts w:ascii="標楷體" w:eastAsia="標楷體" w:hAnsi="標楷體" w:hint="eastAsia"/>
          <w:b/>
          <w:sz w:val="36"/>
          <w:szCs w:val="36"/>
          <w:u w:val="single"/>
        </w:rPr>
        <w:t>團體</w:t>
      </w:r>
      <w:r w:rsidR="004C0190" w:rsidRPr="003B3570">
        <w:rPr>
          <w:rFonts w:ascii="標楷體" w:eastAsia="標楷體" w:hAnsi="標楷體" w:hint="eastAsia"/>
          <w:b/>
          <w:sz w:val="36"/>
          <w:szCs w:val="36"/>
          <w:u w:val="single"/>
        </w:rPr>
        <w:t>獎</w:t>
      </w:r>
      <w:r w:rsidR="004C0190" w:rsidRPr="003B3570">
        <w:rPr>
          <w:rFonts w:ascii="標楷體" w:eastAsia="標楷體" w:hAnsi="標楷體" w:hint="eastAsia"/>
          <w:b/>
          <w:sz w:val="36"/>
          <w:szCs w:val="36"/>
        </w:rPr>
        <w:t>推薦表</w:t>
      </w:r>
    </w:p>
    <w:p w:rsidR="004C0190" w:rsidRPr="003B3570" w:rsidRDefault="00DE56CD" w:rsidP="00416365">
      <w:pPr>
        <w:ind w:leftChars="-192" w:left="-461"/>
        <w:jc w:val="both"/>
        <w:rPr>
          <w:rFonts w:ascii="標楷體" w:eastAsia="標楷體" w:hAnsi="標楷體" w:hint="eastAsia"/>
          <w:snapToGrid w:val="0"/>
          <w:kern w:val="0"/>
        </w:rPr>
      </w:pPr>
      <w:r w:rsidRPr="003B3570">
        <w:rPr>
          <w:rFonts w:eastAsia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15.5pt;margin-top:-50.8pt;width:63pt;height:27pt;z-index:251657216" filled="f">
            <v:textbox style="mso-next-textbox:#_x0000_s1032">
              <w:txbxContent>
                <w:p w:rsidR="004D340B" w:rsidRPr="005872AE" w:rsidRDefault="004D340B" w:rsidP="005872AE">
                  <w:pPr>
                    <w:spacing w:line="4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872A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附表一</w:t>
                  </w:r>
                </w:p>
              </w:txbxContent>
            </v:textbox>
          </v:shape>
        </w:pict>
      </w:r>
      <w:r w:rsidR="004C0190" w:rsidRPr="003B3570">
        <w:rPr>
          <w:rFonts w:ascii="標楷體" w:eastAsia="標楷體" w:hAnsi="標楷體" w:hint="eastAsia"/>
        </w:rPr>
        <w:t>收件編號：</w:t>
      </w:r>
      <w:r w:rsidR="003D63D7" w:rsidRPr="003B3570">
        <w:rPr>
          <w:rFonts w:ascii="標楷體" w:eastAsia="標楷體" w:hAnsi="標楷體" w:hint="eastAsia"/>
        </w:rPr>
        <w:t>□</w:t>
      </w:r>
      <w:r w:rsidR="00F810F1" w:rsidRPr="003B3570">
        <w:rPr>
          <w:rFonts w:eastAsia="標楷體"/>
        </w:rPr>
        <w:t>OC</w:t>
      </w:r>
      <w:r w:rsidR="0029130A" w:rsidRPr="003B3570">
        <w:rPr>
          <w:rFonts w:eastAsia="標楷體"/>
        </w:rPr>
        <w:t>-</w:t>
      </w:r>
      <w:r w:rsidR="0097390A" w:rsidRPr="003B3570">
        <w:rPr>
          <w:rFonts w:eastAsia="標楷體" w:hint="eastAsia"/>
          <w:u w:val="single"/>
        </w:rPr>
        <w:t xml:space="preserve">            </w:t>
      </w:r>
      <w:r w:rsidR="00491076" w:rsidRPr="003B3570">
        <w:rPr>
          <w:rFonts w:eastAsia="標楷體"/>
        </w:rPr>
        <w:t xml:space="preserve"> </w:t>
      </w:r>
      <w:r w:rsidR="003D63D7" w:rsidRPr="003B3570">
        <w:rPr>
          <w:rFonts w:ascii="標楷體" w:eastAsia="標楷體" w:hAnsi="標楷體" w:hint="eastAsia"/>
        </w:rPr>
        <w:t>□</w:t>
      </w:r>
      <w:r w:rsidR="00F810F1" w:rsidRPr="003B3570">
        <w:rPr>
          <w:rFonts w:eastAsia="標楷體"/>
        </w:rPr>
        <w:t>NC-</w:t>
      </w:r>
      <w:r w:rsidR="0097390A" w:rsidRPr="003B3570">
        <w:rPr>
          <w:rFonts w:eastAsia="標楷體" w:hint="eastAsia"/>
          <w:u w:val="single"/>
        </w:rPr>
        <w:t xml:space="preserve">            </w:t>
      </w:r>
      <w:r w:rsidR="0029130A" w:rsidRPr="003B3570">
        <w:rPr>
          <w:rFonts w:ascii="標楷體" w:eastAsia="標楷體" w:hAnsi="標楷體" w:hint="eastAsia"/>
        </w:rPr>
        <w:t>（請勿填寫）</w:t>
      </w:r>
    </w:p>
    <w:tbl>
      <w:tblPr>
        <w:tblW w:w="5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3"/>
        <w:gridCol w:w="1792"/>
        <w:gridCol w:w="1435"/>
        <w:gridCol w:w="1023"/>
        <w:gridCol w:w="544"/>
        <w:gridCol w:w="951"/>
        <w:gridCol w:w="369"/>
        <w:gridCol w:w="664"/>
        <w:gridCol w:w="2655"/>
      </w:tblGrid>
      <w:tr w:rsidR="004C0190" w:rsidRPr="003B3570" w:rsidTr="00B64DD2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0190" w:rsidRPr="003B3570" w:rsidRDefault="004C0190" w:rsidP="00416365">
            <w:pPr>
              <w:spacing w:line="40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B3570">
              <w:rPr>
                <w:rFonts w:ascii="標楷體" w:eastAsia="標楷體" w:hAnsi="標楷體" w:hint="eastAsia"/>
                <w:sz w:val="36"/>
                <w:szCs w:val="36"/>
              </w:rPr>
              <w:t>(基本資料)</w:t>
            </w:r>
          </w:p>
        </w:tc>
      </w:tr>
      <w:tr w:rsidR="0097390A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A5926" w:rsidRPr="003B3570" w:rsidRDefault="002A5926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團</w:t>
            </w:r>
          </w:p>
          <w:p w:rsidR="002A5926" w:rsidRPr="003B3570" w:rsidRDefault="002A5926" w:rsidP="00416365">
            <w:pPr>
              <w:jc w:val="both"/>
              <w:rPr>
                <w:rFonts w:ascii="標楷體" w:eastAsia="標楷體" w:hAnsi="標楷體" w:hint="eastAsia"/>
              </w:rPr>
            </w:pPr>
          </w:p>
          <w:p w:rsidR="002A5926" w:rsidRPr="003B3570" w:rsidRDefault="002A5926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A5926" w:rsidRPr="003B3570" w:rsidRDefault="002A5926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受推薦機構名稱</w:t>
            </w:r>
          </w:p>
        </w:tc>
        <w:tc>
          <w:tcPr>
            <w:tcW w:w="3834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A5926" w:rsidRPr="003B3570" w:rsidRDefault="002A5926" w:rsidP="00416365">
            <w:pPr>
              <w:jc w:val="both"/>
              <w:rPr>
                <w:rFonts w:eastAsia="標楷體"/>
              </w:rPr>
            </w:pPr>
          </w:p>
        </w:tc>
      </w:tr>
      <w:tr w:rsidR="0097390A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26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A5926" w:rsidRPr="003B3570" w:rsidRDefault="002A5926" w:rsidP="0041636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A5926" w:rsidRPr="003B3570" w:rsidRDefault="002A5926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受推薦機構地址</w:t>
            </w:r>
          </w:p>
        </w:tc>
        <w:tc>
          <w:tcPr>
            <w:tcW w:w="383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A5926" w:rsidRPr="003B3570" w:rsidRDefault="003D63D7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□□□□□</w:t>
            </w:r>
            <w:r w:rsidR="002A5926" w:rsidRPr="003B3570">
              <w:rPr>
                <w:rFonts w:ascii="標楷體" w:eastAsia="標楷體" w:hAnsi="標楷體" w:hint="eastAsia"/>
              </w:rPr>
              <w:t>(請務必填寫郵遞區號)</w:t>
            </w:r>
          </w:p>
          <w:p w:rsidR="002A5926" w:rsidRPr="003B3570" w:rsidRDefault="002A5926" w:rsidP="00416365">
            <w:pPr>
              <w:jc w:val="both"/>
              <w:rPr>
                <w:rFonts w:eastAsia="標楷體"/>
              </w:rPr>
            </w:pPr>
          </w:p>
        </w:tc>
      </w:tr>
      <w:tr w:rsidR="0097390A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26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A5926" w:rsidRPr="003B3570" w:rsidRDefault="002A5926" w:rsidP="0041636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A5926" w:rsidRPr="003B3570" w:rsidRDefault="002A5926" w:rsidP="0041636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受推薦機構</w:t>
            </w:r>
          </w:p>
          <w:p w:rsidR="002A5926" w:rsidRPr="003B3570" w:rsidRDefault="002A5926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506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2A5926" w:rsidRPr="003B3570" w:rsidRDefault="002A5926" w:rsidP="00416365">
            <w:pPr>
              <w:jc w:val="both"/>
              <w:rPr>
                <w:rFonts w:eastAsia="標楷體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2A5926" w:rsidRPr="003B3570" w:rsidRDefault="002A5926" w:rsidP="0041636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受推薦機構</w:t>
            </w:r>
          </w:p>
          <w:p w:rsidR="002A5926" w:rsidRPr="003B3570" w:rsidRDefault="002A5926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A5926" w:rsidRPr="003B3570" w:rsidRDefault="002A5926" w:rsidP="00416365">
            <w:pPr>
              <w:jc w:val="both"/>
              <w:rPr>
                <w:rFonts w:eastAsia="標楷體"/>
              </w:rPr>
            </w:pPr>
          </w:p>
        </w:tc>
      </w:tr>
      <w:tr w:rsidR="0097390A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11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95" w:rsidRPr="003B3570" w:rsidRDefault="00FF5795" w:rsidP="0041636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推薦類別</w:t>
            </w:r>
          </w:p>
        </w:tc>
        <w:tc>
          <w:tcPr>
            <w:tcW w:w="383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30A" w:rsidRPr="003B3570" w:rsidRDefault="006621C7" w:rsidP="00416365">
            <w:pPr>
              <w:jc w:val="both"/>
              <w:rPr>
                <w:rFonts w:eastAsia="標楷體" w:hint="eastAsia"/>
                <w:b/>
              </w:rPr>
            </w:pPr>
            <w:r w:rsidRPr="006621C7">
              <w:rPr>
                <w:rFonts w:eastAsia="標楷體" w:hint="eastAsia"/>
                <w:b/>
              </w:rPr>
              <w:t>□</w:t>
            </w:r>
            <w:r w:rsidR="00491076" w:rsidRPr="003B3570">
              <w:rPr>
                <w:rFonts w:eastAsia="標楷體" w:hint="eastAsia"/>
                <w:b/>
              </w:rPr>
              <w:t>公務類</w:t>
            </w:r>
          </w:p>
          <w:p w:rsidR="00491076" w:rsidRPr="003B3570" w:rsidRDefault="003D63D7" w:rsidP="00416365">
            <w:pPr>
              <w:jc w:val="both"/>
              <w:rPr>
                <w:rFonts w:eastAsia="標楷體" w:hint="eastAsia"/>
                <w:b/>
              </w:rPr>
            </w:pPr>
            <w:r w:rsidRPr="003B3570">
              <w:rPr>
                <w:rFonts w:eastAsia="標楷體" w:hint="eastAsia"/>
                <w:b/>
              </w:rPr>
              <w:t>□</w:t>
            </w:r>
            <w:r w:rsidR="00491076" w:rsidRPr="003B3570">
              <w:rPr>
                <w:rFonts w:eastAsia="標楷體" w:hint="eastAsia"/>
                <w:b/>
              </w:rPr>
              <w:t>非公務類</w:t>
            </w:r>
          </w:p>
        </w:tc>
      </w:tr>
      <w:tr w:rsidR="00C97E94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1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E94" w:rsidRPr="003B3570" w:rsidRDefault="00C97E94" w:rsidP="0041636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3570">
              <w:rPr>
                <w:rFonts w:ascii="標楷體" w:eastAsia="標楷體" w:hAnsi="標楷體" w:hint="eastAsia"/>
              </w:rPr>
              <w:t>推薦機關聯絡人姓名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eastAsia="標楷體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eastAsia="標楷體"/>
              </w:rPr>
            </w:pPr>
          </w:p>
        </w:tc>
      </w:tr>
      <w:tr w:rsidR="00506BF3" w:rsidRPr="003B3570" w:rsidTr="008D552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39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6BF3" w:rsidRPr="003B3570" w:rsidRDefault="00506BF3" w:rsidP="00416365">
            <w:pPr>
              <w:jc w:val="both"/>
              <w:rPr>
                <w:rFonts w:eastAsia="標楷體"/>
                <w:kern w:val="0"/>
              </w:rPr>
            </w:pPr>
            <w:r w:rsidRPr="003B3570">
              <w:rPr>
                <w:rFonts w:eastAsia="標楷體"/>
              </w:rPr>
              <w:t>受推薦團體</w:t>
            </w:r>
            <w:r w:rsidRPr="003B3570">
              <w:rPr>
                <w:rFonts w:eastAsia="標楷體"/>
                <w:kern w:val="0"/>
              </w:rPr>
              <w:t>簡述：</w:t>
            </w:r>
            <w:r w:rsidRPr="003B3570">
              <w:rPr>
                <w:rFonts w:eastAsia="標楷體"/>
                <w:kern w:val="0"/>
                <w:sz w:val="22"/>
                <w:szCs w:val="22"/>
              </w:rPr>
              <w:t>（如理事長、成員、章程、宗旨</w:t>
            </w:r>
            <w:r w:rsidR="00BC557E" w:rsidRPr="003B3570">
              <w:rPr>
                <w:rFonts w:eastAsia="標楷體"/>
                <w:kern w:val="0"/>
                <w:sz w:val="22"/>
                <w:szCs w:val="22"/>
              </w:rPr>
              <w:t>，請勿超過</w:t>
            </w:r>
            <w:r w:rsidR="008D5527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="00BC557E" w:rsidRPr="003B3570">
              <w:rPr>
                <w:rFonts w:eastAsia="標楷體"/>
                <w:kern w:val="0"/>
                <w:sz w:val="22"/>
                <w:szCs w:val="22"/>
              </w:rPr>
              <w:t>00</w:t>
            </w:r>
            <w:r w:rsidR="00BC557E" w:rsidRPr="003B3570">
              <w:rPr>
                <w:rFonts w:eastAsia="標楷體"/>
                <w:kern w:val="0"/>
                <w:sz w:val="22"/>
                <w:szCs w:val="22"/>
              </w:rPr>
              <w:t>字</w:t>
            </w:r>
            <w:r w:rsidRPr="003B3570">
              <w:rPr>
                <w:rFonts w:eastAsia="標楷體"/>
                <w:kern w:val="0"/>
                <w:sz w:val="22"/>
                <w:szCs w:val="22"/>
              </w:rPr>
              <w:t>）</w:t>
            </w:r>
          </w:p>
          <w:p w:rsidR="00DE56CD" w:rsidRPr="008D5527" w:rsidRDefault="00DE56CD" w:rsidP="00416365">
            <w:pPr>
              <w:jc w:val="both"/>
              <w:rPr>
                <w:rFonts w:eastAsia="標楷體"/>
              </w:rPr>
            </w:pPr>
          </w:p>
        </w:tc>
      </w:tr>
      <w:tr w:rsidR="00FF5795" w:rsidRPr="003B3570" w:rsidTr="008D552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073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795" w:rsidRPr="003B3570" w:rsidRDefault="00FF5795" w:rsidP="00416365">
            <w:pPr>
              <w:jc w:val="both"/>
              <w:rPr>
                <w:rFonts w:eastAsia="標楷體"/>
                <w:sz w:val="22"/>
                <w:szCs w:val="22"/>
              </w:rPr>
            </w:pPr>
            <w:r w:rsidRPr="003B3570">
              <w:rPr>
                <w:rFonts w:eastAsia="標楷體"/>
              </w:rPr>
              <w:t>推薦理由</w:t>
            </w:r>
            <w:r w:rsidR="00DE56CD" w:rsidRPr="003B3570">
              <w:rPr>
                <w:rFonts w:eastAsia="標楷體"/>
              </w:rPr>
              <w:t>：</w:t>
            </w:r>
            <w:r w:rsidRPr="003B3570">
              <w:rPr>
                <w:rFonts w:eastAsia="標楷體"/>
              </w:rPr>
              <w:t>(</w:t>
            </w:r>
            <w:r w:rsidRPr="003B3570">
              <w:rPr>
                <w:rFonts w:eastAsia="標楷體"/>
                <w:sz w:val="22"/>
                <w:szCs w:val="22"/>
              </w:rPr>
              <w:t>請簡述</w:t>
            </w:r>
            <w:r w:rsidRPr="003B3570">
              <w:rPr>
                <w:rFonts w:eastAsia="標楷體"/>
              </w:rPr>
              <w:t>受推薦機構被</w:t>
            </w:r>
            <w:r w:rsidRPr="003B3570">
              <w:rPr>
                <w:rFonts w:eastAsia="標楷體"/>
                <w:sz w:val="22"/>
                <w:szCs w:val="22"/>
              </w:rPr>
              <w:t>推薦理由</w:t>
            </w:r>
            <w:r w:rsidR="009F480A" w:rsidRPr="003B3570">
              <w:rPr>
                <w:rFonts w:eastAsia="標楷體"/>
                <w:sz w:val="22"/>
                <w:szCs w:val="22"/>
              </w:rPr>
              <w:t>，</w:t>
            </w:r>
            <w:r w:rsidR="00BC557E" w:rsidRPr="003B3570">
              <w:rPr>
                <w:rFonts w:eastAsia="標楷體"/>
                <w:sz w:val="22"/>
                <w:szCs w:val="22"/>
              </w:rPr>
              <w:t>使用</w:t>
            </w:r>
            <w:r w:rsidR="009F480A" w:rsidRPr="003B3570">
              <w:rPr>
                <w:rFonts w:eastAsia="標楷體"/>
                <w:sz w:val="22"/>
                <w:szCs w:val="22"/>
              </w:rPr>
              <w:t>標楷體</w:t>
            </w:r>
            <w:r w:rsidR="009F480A" w:rsidRPr="003B3570">
              <w:rPr>
                <w:rFonts w:eastAsia="標楷體"/>
                <w:sz w:val="22"/>
                <w:szCs w:val="22"/>
              </w:rPr>
              <w:t>12</w:t>
            </w:r>
            <w:r w:rsidR="009F480A" w:rsidRPr="003B3570">
              <w:rPr>
                <w:rFonts w:eastAsia="標楷體"/>
                <w:sz w:val="22"/>
                <w:szCs w:val="22"/>
              </w:rPr>
              <w:t>號字，</w:t>
            </w:r>
            <w:r w:rsidR="00600170" w:rsidRPr="003B3570">
              <w:rPr>
                <w:rFonts w:eastAsia="標楷體"/>
                <w:sz w:val="22"/>
                <w:szCs w:val="22"/>
              </w:rPr>
              <w:t>單行間距</w:t>
            </w:r>
            <w:r w:rsidR="00BC557E" w:rsidRPr="003B3570">
              <w:rPr>
                <w:rFonts w:eastAsia="標楷體"/>
                <w:sz w:val="22"/>
                <w:szCs w:val="22"/>
              </w:rPr>
              <w:t>，勿超過本頁</w:t>
            </w:r>
            <w:r w:rsidRPr="003B3570">
              <w:rPr>
                <w:rFonts w:eastAsia="標楷體"/>
                <w:sz w:val="22"/>
                <w:szCs w:val="22"/>
              </w:rPr>
              <w:t>)</w:t>
            </w:r>
          </w:p>
          <w:p w:rsidR="00FF5795" w:rsidRPr="003B3570" w:rsidRDefault="00FF5795" w:rsidP="00416365">
            <w:pPr>
              <w:jc w:val="both"/>
              <w:rPr>
                <w:rFonts w:eastAsia="標楷體"/>
              </w:rPr>
            </w:pPr>
          </w:p>
        </w:tc>
      </w:tr>
    </w:tbl>
    <w:p w:rsidR="008D5527" w:rsidRDefault="008D5527" w:rsidP="00416365">
      <w:pPr>
        <w:spacing w:beforeLines="100"/>
        <w:ind w:leftChars="-192" w:left="-461"/>
        <w:jc w:val="both"/>
        <w:rPr>
          <w:rFonts w:ascii="標楷體" w:eastAsia="標楷體" w:hAnsi="標楷體"/>
        </w:rPr>
      </w:pPr>
    </w:p>
    <w:p w:rsidR="0097390A" w:rsidRPr="003B3570" w:rsidRDefault="0097390A" w:rsidP="00416365">
      <w:pPr>
        <w:spacing w:beforeLines="100"/>
        <w:ind w:leftChars="-192" w:left="-461"/>
        <w:jc w:val="both"/>
      </w:pPr>
      <w:r w:rsidRPr="003B3570">
        <w:rPr>
          <w:rFonts w:ascii="標楷體" w:eastAsia="標楷體" w:hAnsi="標楷體" w:hint="eastAsia"/>
        </w:rPr>
        <w:t>推薦機關蓋章：</w:t>
      </w:r>
      <w:r w:rsidRPr="003B3570">
        <w:rPr>
          <w:rFonts w:eastAsia="標楷體" w:hint="eastAsia"/>
          <w:u w:val="single"/>
        </w:rPr>
        <w:t xml:space="preserve">                        </w:t>
      </w:r>
      <w:r w:rsidRPr="003B3570">
        <w:br w:type="page"/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4"/>
        <w:gridCol w:w="7798"/>
      </w:tblGrid>
      <w:tr w:rsidR="004C0190" w:rsidRPr="003B3570" w:rsidTr="00B64DD2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0190" w:rsidRPr="003B3570" w:rsidRDefault="004C0190" w:rsidP="00416365">
            <w:pPr>
              <w:jc w:val="both"/>
              <w:rPr>
                <w:rFonts w:eastAsia="標楷體"/>
                <w:sz w:val="36"/>
                <w:szCs w:val="36"/>
              </w:rPr>
            </w:pPr>
            <w:r w:rsidRPr="003B3570">
              <w:rPr>
                <w:rFonts w:eastAsia="標楷體"/>
                <w:sz w:val="36"/>
                <w:szCs w:val="36"/>
              </w:rPr>
              <w:t>(</w:t>
            </w:r>
            <w:r w:rsidRPr="003B3570">
              <w:rPr>
                <w:rFonts w:eastAsia="標楷體"/>
                <w:sz w:val="36"/>
                <w:szCs w:val="36"/>
              </w:rPr>
              <w:t>明細資料</w:t>
            </w:r>
            <w:r w:rsidRPr="003B3570">
              <w:rPr>
                <w:rFonts w:eastAsia="標楷體"/>
                <w:sz w:val="36"/>
                <w:szCs w:val="36"/>
              </w:rPr>
              <w:t>)</w:t>
            </w:r>
          </w:p>
        </w:tc>
      </w:tr>
      <w:tr w:rsidR="0097390A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0801"/>
          <w:jc w:val="center"/>
        </w:trPr>
        <w:tc>
          <w:tcPr>
            <w:tcW w:w="97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0190" w:rsidRPr="003B3570" w:rsidRDefault="004C0190" w:rsidP="00416365">
            <w:pPr>
              <w:jc w:val="both"/>
              <w:rPr>
                <w:rFonts w:eastAsia="標楷體" w:hint="eastAsia"/>
              </w:rPr>
            </w:pPr>
            <w:r w:rsidRPr="003B3570">
              <w:rPr>
                <w:rFonts w:eastAsia="標楷體"/>
              </w:rPr>
              <w:t>受推薦</w:t>
            </w:r>
            <w:r w:rsidR="00506BF3" w:rsidRPr="003B3570">
              <w:rPr>
                <w:rFonts w:eastAsia="標楷體"/>
              </w:rPr>
              <w:t>團體</w:t>
            </w:r>
            <w:r w:rsidR="002F39F7" w:rsidRPr="003B3570">
              <w:rPr>
                <w:rFonts w:eastAsia="標楷體"/>
              </w:rPr>
              <w:t>功績</w:t>
            </w:r>
          </w:p>
          <w:p w:rsidR="006D2076" w:rsidRPr="00E24290" w:rsidRDefault="006D2076" w:rsidP="00416365">
            <w:pPr>
              <w:jc w:val="both"/>
              <w:rPr>
                <w:rFonts w:eastAsia="標楷體" w:hint="eastAsia"/>
                <w:color w:val="FF0000"/>
              </w:rPr>
            </w:pPr>
            <w:r w:rsidRPr="00E24290">
              <w:rPr>
                <w:rFonts w:eastAsia="標楷體" w:hint="eastAsia"/>
                <w:color w:val="FF0000"/>
              </w:rPr>
              <w:t>（請</w:t>
            </w:r>
            <w:r w:rsidR="00E24290">
              <w:rPr>
                <w:rFonts w:eastAsia="標楷體" w:hint="eastAsia"/>
                <w:color w:val="FF0000"/>
              </w:rPr>
              <w:t>務必</w:t>
            </w:r>
            <w:r w:rsidRPr="00E24290">
              <w:rPr>
                <w:rFonts w:eastAsia="標楷體" w:hint="eastAsia"/>
                <w:color w:val="FF0000"/>
              </w:rPr>
              <w:t>由</w:t>
            </w:r>
            <w:r w:rsidRPr="00E24290">
              <w:rPr>
                <w:rFonts w:eastAsia="標楷體" w:hint="eastAsia"/>
                <w:b/>
                <w:color w:val="FF0000"/>
              </w:rPr>
              <w:t>推薦機關</w:t>
            </w:r>
            <w:r w:rsidRPr="00E24290">
              <w:rPr>
                <w:rFonts w:eastAsia="標楷體" w:hint="eastAsia"/>
                <w:color w:val="FF0000"/>
              </w:rPr>
              <w:t>填寫）</w:t>
            </w:r>
          </w:p>
        </w:tc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0190" w:rsidRPr="008D5527" w:rsidRDefault="00A25CF3" w:rsidP="00416365">
            <w:pPr>
              <w:jc w:val="both"/>
              <w:rPr>
                <w:rFonts w:eastAsia="標楷體"/>
                <w:b/>
              </w:rPr>
            </w:pPr>
            <w:r w:rsidRPr="008D5527">
              <w:rPr>
                <w:rFonts w:eastAsia="標楷體"/>
                <w:b/>
              </w:rPr>
              <w:t>全文限</w:t>
            </w:r>
            <w:r w:rsidR="00A33EEB" w:rsidRPr="008D5527">
              <w:rPr>
                <w:rFonts w:eastAsia="標楷體"/>
                <w:b/>
              </w:rPr>
              <w:t>3</w:t>
            </w:r>
            <w:r w:rsidRPr="008D5527">
              <w:rPr>
                <w:rFonts w:eastAsia="標楷體"/>
                <w:b/>
              </w:rPr>
              <w:t>頁，請用標楷體</w:t>
            </w:r>
            <w:r w:rsidRPr="008D5527">
              <w:rPr>
                <w:rFonts w:eastAsia="標楷體"/>
                <w:b/>
              </w:rPr>
              <w:t>12</w:t>
            </w:r>
            <w:r w:rsidRPr="008D5527">
              <w:rPr>
                <w:rFonts w:eastAsia="標楷體"/>
                <w:b/>
              </w:rPr>
              <w:t>號字，單行間距</w:t>
            </w:r>
            <w:r w:rsidR="008D5527" w:rsidRPr="008D5527">
              <w:rPr>
                <w:rFonts w:eastAsia="標楷體" w:hint="eastAsia"/>
                <w:b/>
              </w:rPr>
              <w:t>，內容僅限</w:t>
            </w:r>
            <w:r w:rsidR="00EA1F4D" w:rsidRPr="008D5527">
              <w:rPr>
                <w:rFonts w:eastAsia="標楷體" w:hint="eastAsia"/>
                <w:b/>
              </w:rPr>
              <w:t>需詳敘</w:t>
            </w:r>
            <w:r w:rsidR="00EA1F4D" w:rsidRPr="008D5527">
              <w:rPr>
                <w:rFonts w:eastAsia="標楷體" w:hint="eastAsia"/>
                <w:b/>
              </w:rPr>
              <w:t>10</w:t>
            </w:r>
            <w:r w:rsidR="006621C7" w:rsidRPr="008D5527">
              <w:rPr>
                <w:rFonts w:eastAsia="標楷體"/>
                <w:b/>
              </w:rPr>
              <w:t>4</w:t>
            </w:r>
            <w:r w:rsidR="00EA1F4D" w:rsidRPr="008D5527">
              <w:rPr>
                <w:rFonts w:eastAsia="標楷體" w:hint="eastAsia"/>
                <w:b/>
              </w:rPr>
              <w:t>-10</w:t>
            </w:r>
            <w:r w:rsidR="006621C7" w:rsidRPr="008D5527">
              <w:rPr>
                <w:rFonts w:eastAsia="標楷體"/>
                <w:b/>
              </w:rPr>
              <w:t>5</w:t>
            </w:r>
            <w:r w:rsidR="00EA1F4D" w:rsidRPr="008D5527">
              <w:rPr>
                <w:rFonts w:eastAsia="標楷體" w:hint="eastAsia"/>
                <w:b/>
              </w:rPr>
              <w:t>年</w:t>
            </w:r>
            <w:r w:rsidR="008D5527">
              <w:rPr>
                <w:rFonts w:eastAsia="標楷體"/>
                <w:b/>
              </w:rPr>
              <w:t>登革熱防治</w:t>
            </w:r>
            <w:r w:rsidR="006D2076" w:rsidRPr="008D5527">
              <w:rPr>
                <w:rFonts w:eastAsia="標楷體" w:hint="eastAsia"/>
                <w:b/>
              </w:rPr>
              <w:t>優異事蹟，</w:t>
            </w:r>
            <w:r w:rsidR="001F5D01" w:rsidRPr="008D5527">
              <w:rPr>
                <w:rFonts w:eastAsia="標楷體" w:hint="eastAsia"/>
                <w:b/>
              </w:rPr>
              <w:t>佐證資料</w:t>
            </w:r>
            <w:r w:rsidR="008D5527" w:rsidRPr="008D5527">
              <w:rPr>
                <w:rFonts w:eastAsia="標楷體" w:hint="eastAsia"/>
                <w:b/>
              </w:rPr>
              <w:t>請以附件呈現</w:t>
            </w:r>
            <w:r w:rsidR="00EA1F4D" w:rsidRPr="008D5527">
              <w:rPr>
                <w:rFonts w:eastAsia="標楷體" w:hint="eastAsia"/>
                <w:b/>
              </w:rPr>
              <w:t>。</w:t>
            </w:r>
          </w:p>
        </w:tc>
      </w:tr>
    </w:tbl>
    <w:p w:rsidR="004C0190" w:rsidRPr="003B3570" w:rsidRDefault="004C0190" w:rsidP="00416365">
      <w:pPr>
        <w:ind w:leftChars="-192" w:left="-461"/>
        <w:jc w:val="both"/>
        <w:rPr>
          <w:rFonts w:ascii="標楷體" w:eastAsia="標楷體" w:hAnsi="標楷體" w:hint="eastAsia"/>
          <w:snapToGrid w:val="0"/>
          <w:kern w:val="0"/>
        </w:rPr>
      </w:pPr>
      <w:r w:rsidRPr="003B3570">
        <w:rPr>
          <w:rFonts w:ascii="標楷體" w:eastAsia="標楷體" w:hAnsi="標楷體" w:hint="eastAsia"/>
          <w:snapToGrid w:val="0"/>
          <w:kern w:val="0"/>
        </w:rPr>
        <w:t>註：</w:t>
      </w:r>
    </w:p>
    <w:p w:rsidR="00865C6A" w:rsidRPr="003B3570" w:rsidRDefault="00865C6A" w:rsidP="00416365">
      <w:pPr>
        <w:numPr>
          <w:ilvl w:val="0"/>
          <w:numId w:val="21"/>
        </w:numPr>
        <w:jc w:val="both"/>
        <w:rPr>
          <w:rFonts w:eastAsia="標楷體"/>
          <w:snapToGrid w:val="0"/>
          <w:kern w:val="0"/>
          <w:u w:val="single"/>
        </w:rPr>
      </w:pPr>
      <w:r w:rsidRPr="003B3570">
        <w:rPr>
          <w:rFonts w:eastAsia="標楷體"/>
          <w:snapToGrid w:val="0"/>
          <w:kern w:val="0"/>
        </w:rPr>
        <w:t>受推薦</w:t>
      </w:r>
      <w:r w:rsidR="00FA1449" w:rsidRPr="003B3570">
        <w:rPr>
          <w:rFonts w:eastAsia="標楷體" w:hint="eastAsia"/>
          <w:snapToGrid w:val="0"/>
          <w:kern w:val="0"/>
        </w:rPr>
        <w:t>團體</w:t>
      </w:r>
      <w:r w:rsidRPr="003B3570">
        <w:rPr>
          <w:rFonts w:eastAsia="標楷體"/>
          <w:snapToGrid w:val="0"/>
          <w:kern w:val="0"/>
        </w:rPr>
        <w:t>功績部分</w:t>
      </w:r>
      <w:r w:rsidR="009B10D9" w:rsidRPr="003B3570">
        <w:rPr>
          <w:rFonts w:eastAsia="標楷體"/>
          <w:snapToGrid w:val="0"/>
          <w:kern w:val="0"/>
        </w:rPr>
        <w:t>請直接表列書寫</w:t>
      </w:r>
      <w:r w:rsidRPr="003B3570">
        <w:rPr>
          <w:rFonts w:eastAsia="標楷體"/>
          <w:snapToGrid w:val="0"/>
          <w:kern w:val="0"/>
        </w:rPr>
        <w:t>，</w:t>
      </w:r>
      <w:r w:rsidR="00A25CF3" w:rsidRPr="003B3570">
        <w:rPr>
          <w:rFonts w:eastAsia="標楷體"/>
          <w:b/>
          <w:snapToGrid w:val="0"/>
          <w:kern w:val="0"/>
        </w:rPr>
        <w:t>請勿擅自更動推薦表格式</w:t>
      </w:r>
      <w:r w:rsidRPr="003B3570">
        <w:rPr>
          <w:rFonts w:eastAsia="標楷體"/>
          <w:snapToGrid w:val="0"/>
          <w:kern w:val="0"/>
        </w:rPr>
        <w:t>，</w:t>
      </w:r>
      <w:r w:rsidR="00FB4D03" w:rsidRPr="003B3570">
        <w:rPr>
          <w:rFonts w:eastAsia="標楷體"/>
          <w:b/>
          <w:snapToGrid w:val="0"/>
          <w:kern w:val="0"/>
          <w:u w:val="single"/>
        </w:rPr>
        <w:t>如有佐證事蹟，請另以信封包裹寄送。</w:t>
      </w:r>
    </w:p>
    <w:p w:rsidR="00865C6A" w:rsidRPr="003B3570" w:rsidRDefault="004C0190" w:rsidP="00416365">
      <w:pPr>
        <w:numPr>
          <w:ilvl w:val="0"/>
          <w:numId w:val="21"/>
        </w:numPr>
        <w:jc w:val="both"/>
        <w:rPr>
          <w:rFonts w:eastAsia="標楷體"/>
          <w:snapToGrid w:val="0"/>
          <w:kern w:val="0"/>
        </w:rPr>
      </w:pPr>
      <w:r w:rsidRPr="003B3570">
        <w:rPr>
          <w:rFonts w:eastAsia="標楷體"/>
          <w:snapToGrid w:val="0"/>
          <w:kern w:val="0"/>
        </w:rPr>
        <w:t>相關表格</w:t>
      </w:r>
      <w:r w:rsidR="00865C6A" w:rsidRPr="003B3570">
        <w:rPr>
          <w:rFonts w:eastAsia="標楷體"/>
          <w:snapToGrid w:val="0"/>
          <w:kern w:val="0"/>
        </w:rPr>
        <w:t>請</w:t>
      </w:r>
      <w:r w:rsidRPr="003B3570">
        <w:rPr>
          <w:rFonts w:eastAsia="標楷體"/>
          <w:snapToGrid w:val="0"/>
          <w:kern w:val="0"/>
        </w:rPr>
        <w:t>於</w:t>
      </w:r>
      <w:r w:rsidR="00FB2762" w:rsidRPr="003B3570">
        <w:rPr>
          <w:rFonts w:eastAsia="標楷體"/>
          <w:snapToGrid w:val="0"/>
          <w:kern w:val="0"/>
        </w:rPr>
        <w:t>本</w:t>
      </w:r>
      <w:r w:rsidR="00F835BA" w:rsidRPr="003B3570">
        <w:rPr>
          <w:rFonts w:eastAsia="標楷體" w:hint="eastAsia"/>
          <w:snapToGrid w:val="0"/>
          <w:kern w:val="0"/>
        </w:rPr>
        <w:t>部</w:t>
      </w:r>
      <w:r w:rsidRPr="003B3570">
        <w:rPr>
          <w:rFonts w:eastAsia="標楷體"/>
          <w:snapToGrid w:val="0"/>
          <w:kern w:val="0"/>
        </w:rPr>
        <w:t>疾病管制</w:t>
      </w:r>
      <w:r w:rsidR="00F835BA" w:rsidRPr="003B3570">
        <w:rPr>
          <w:rFonts w:eastAsia="標楷體" w:hint="eastAsia"/>
          <w:snapToGrid w:val="0"/>
          <w:kern w:val="0"/>
        </w:rPr>
        <w:t>署</w:t>
      </w:r>
      <w:r w:rsidRPr="003B3570">
        <w:rPr>
          <w:rFonts w:eastAsia="標楷體"/>
          <w:snapToGrid w:val="0"/>
          <w:kern w:val="0"/>
        </w:rPr>
        <w:t>網站下載</w:t>
      </w:r>
      <w:r w:rsidR="0097390A" w:rsidRPr="003B3570">
        <w:rPr>
          <w:rFonts w:eastAsia="標楷體" w:hint="eastAsia"/>
          <w:snapToGrid w:val="0"/>
          <w:kern w:val="0"/>
        </w:rPr>
        <w:t>(</w:t>
      </w:r>
      <w:hyperlink r:id="rId8" w:history="1">
        <w:r w:rsidR="0097390A" w:rsidRPr="003B3570">
          <w:rPr>
            <w:rStyle w:val="ab"/>
            <w:rFonts w:eastAsia="標楷體" w:hint="eastAsia"/>
            <w:snapToGrid w:val="0"/>
            <w:color w:val="auto"/>
            <w:kern w:val="0"/>
          </w:rPr>
          <w:t>http://www.cdc.gov.tw</w:t>
        </w:r>
      </w:hyperlink>
      <w:r w:rsidR="0097390A" w:rsidRPr="003B3570">
        <w:rPr>
          <w:rFonts w:eastAsia="標楷體" w:hint="eastAsia"/>
          <w:snapToGrid w:val="0"/>
          <w:kern w:val="0"/>
        </w:rPr>
        <w:t>)</w:t>
      </w:r>
    </w:p>
    <w:p w:rsidR="00C97E94" w:rsidRPr="003B3570" w:rsidRDefault="00865C6A" w:rsidP="00416365">
      <w:pPr>
        <w:adjustRightInd w:val="0"/>
        <w:snapToGrid w:val="0"/>
        <w:spacing w:afterLines="50"/>
        <w:ind w:left="1123" w:hanging="1123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3B3570">
        <w:rPr>
          <w:rFonts w:ascii="標楷體" w:eastAsia="標楷體" w:hAnsi="標楷體"/>
          <w:snapToGrid w:val="0"/>
          <w:kern w:val="0"/>
        </w:rPr>
        <w:br w:type="page"/>
      </w:r>
      <w:r w:rsidR="00F835BA" w:rsidRPr="003B3570">
        <w:rPr>
          <w:rFonts w:eastAsia="標楷體" w:hAnsi="標楷體" w:hint="eastAsia"/>
          <w:b/>
          <w:sz w:val="36"/>
          <w:szCs w:val="36"/>
        </w:rPr>
        <w:lastRenderedPageBreak/>
        <w:t>衛生福利部</w:t>
      </w:r>
      <w:r w:rsidR="00714F72">
        <w:rPr>
          <w:rFonts w:eastAsia="標楷體" w:hAnsi="標楷體" w:hint="eastAsia"/>
          <w:b/>
          <w:sz w:val="36"/>
          <w:szCs w:val="36"/>
        </w:rPr>
        <w:t>105</w:t>
      </w:r>
      <w:r w:rsidR="00714F72">
        <w:rPr>
          <w:rFonts w:eastAsia="標楷體" w:hAnsi="標楷體" w:hint="eastAsia"/>
          <w:b/>
          <w:sz w:val="36"/>
          <w:szCs w:val="36"/>
        </w:rPr>
        <w:t>年度</w:t>
      </w:r>
      <w:r w:rsidR="00C97E94" w:rsidRPr="003B3570">
        <w:rPr>
          <w:rFonts w:ascii="標楷體" w:eastAsia="標楷體" w:hAnsi="標楷體" w:hint="eastAsia"/>
          <w:b/>
          <w:sz w:val="36"/>
          <w:szCs w:val="36"/>
        </w:rPr>
        <w:t>防疫績優</w:t>
      </w:r>
      <w:r w:rsidR="00C97E94" w:rsidRPr="003B3570">
        <w:rPr>
          <w:rFonts w:ascii="標楷體" w:eastAsia="標楷體" w:hAnsi="標楷體" w:hint="eastAsia"/>
          <w:b/>
          <w:sz w:val="36"/>
          <w:szCs w:val="36"/>
          <w:u w:val="single"/>
        </w:rPr>
        <w:t>個人獎</w:t>
      </w:r>
      <w:r w:rsidR="00C97E94" w:rsidRPr="003B3570">
        <w:rPr>
          <w:rFonts w:ascii="標楷體" w:eastAsia="標楷體" w:hAnsi="標楷體" w:hint="eastAsia"/>
          <w:b/>
          <w:sz w:val="36"/>
          <w:szCs w:val="36"/>
        </w:rPr>
        <w:t>推薦表</w:t>
      </w:r>
    </w:p>
    <w:p w:rsidR="00C97E94" w:rsidRPr="003B3570" w:rsidRDefault="00C97E94" w:rsidP="00416365">
      <w:pPr>
        <w:ind w:leftChars="-192" w:left="-461" w:rightChars="-250" w:right="-600"/>
        <w:jc w:val="both"/>
        <w:rPr>
          <w:rFonts w:ascii="標楷體" w:eastAsia="標楷體" w:hAnsi="標楷體" w:hint="eastAsia"/>
          <w:snapToGrid w:val="0"/>
          <w:kern w:val="0"/>
        </w:rPr>
      </w:pPr>
      <w:r w:rsidRPr="003B3570">
        <w:rPr>
          <w:rFonts w:eastAsia="標楷體"/>
          <w:b/>
          <w:noProof/>
          <w:sz w:val="36"/>
          <w:szCs w:val="36"/>
        </w:rPr>
        <w:pict>
          <v:shape id="_x0000_s1045" type="#_x0000_t202" style="position:absolute;left:0;text-align:left;margin-left:415.5pt;margin-top:-50.8pt;width:63pt;height:27pt;z-index:251658240" filled="f">
            <v:textbox style="mso-next-textbox:#_x0000_s1045">
              <w:txbxContent>
                <w:p w:rsidR="00C97E94" w:rsidRPr="005872AE" w:rsidRDefault="00C97E94" w:rsidP="00C97E94">
                  <w:pPr>
                    <w:spacing w:line="4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872A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附表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Pr="003B3570">
        <w:rPr>
          <w:rFonts w:ascii="標楷體" w:eastAsia="標楷體" w:hAnsi="標楷體" w:hint="eastAsia"/>
        </w:rPr>
        <w:t>收件編號：□</w:t>
      </w:r>
      <w:r w:rsidRPr="003B3570">
        <w:rPr>
          <w:rFonts w:eastAsia="標楷體"/>
        </w:rPr>
        <w:t>O</w:t>
      </w:r>
      <w:r w:rsidRPr="003B3570">
        <w:rPr>
          <w:rFonts w:eastAsia="標楷體" w:hint="eastAsia"/>
        </w:rPr>
        <w:t>P</w:t>
      </w:r>
      <w:r w:rsidRPr="003B3570">
        <w:rPr>
          <w:rFonts w:eastAsia="標楷體"/>
        </w:rPr>
        <w:t>-</w:t>
      </w:r>
      <w:r w:rsidRPr="003B3570">
        <w:rPr>
          <w:rFonts w:eastAsia="標楷體" w:hint="eastAsia"/>
          <w:u w:val="single"/>
        </w:rPr>
        <w:t xml:space="preserve">            </w:t>
      </w:r>
      <w:r w:rsidRPr="003B3570">
        <w:rPr>
          <w:rFonts w:eastAsia="標楷體"/>
        </w:rPr>
        <w:t xml:space="preserve"> </w:t>
      </w:r>
      <w:r w:rsidRPr="003B3570">
        <w:rPr>
          <w:rFonts w:ascii="標楷體" w:eastAsia="標楷體" w:hAnsi="標楷體" w:hint="eastAsia"/>
        </w:rPr>
        <w:t>□</w:t>
      </w:r>
      <w:r w:rsidRPr="003B3570">
        <w:rPr>
          <w:rFonts w:eastAsia="標楷體" w:hint="eastAsia"/>
        </w:rPr>
        <w:t>NP</w:t>
      </w:r>
      <w:r w:rsidRPr="003B3570">
        <w:rPr>
          <w:rFonts w:eastAsia="標楷體"/>
        </w:rPr>
        <w:t>-</w:t>
      </w:r>
      <w:r w:rsidRPr="003B3570">
        <w:rPr>
          <w:rFonts w:eastAsia="標楷體" w:hint="eastAsia"/>
          <w:u w:val="single"/>
        </w:rPr>
        <w:t xml:space="preserve">            </w:t>
      </w:r>
      <w:r w:rsidRPr="003B3570">
        <w:rPr>
          <w:rFonts w:ascii="標楷體" w:eastAsia="標楷體" w:hAnsi="標楷體" w:hint="eastAsia"/>
        </w:rPr>
        <w:t>（請勿填寫）</w:t>
      </w:r>
    </w:p>
    <w:tbl>
      <w:tblPr>
        <w:tblW w:w="5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9"/>
        <w:gridCol w:w="535"/>
        <w:gridCol w:w="1437"/>
        <w:gridCol w:w="1022"/>
        <w:gridCol w:w="10"/>
        <w:gridCol w:w="1320"/>
        <w:gridCol w:w="166"/>
        <w:gridCol w:w="1030"/>
        <w:gridCol w:w="2245"/>
      </w:tblGrid>
      <w:tr w:rsidR="00C97E94" w:rsidRPr="003B3570" w:rsidTr="00B64DD2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97E94" w:rsidRPr="003B3570" w:rsidRDefault="00C97E94" w:rsidP="00416365">
            <w:pPr>
              <w:spacing w:line="40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B3570">
              <w:rPr>
                <w:rFonts w:ascii="標楷體" w:eastAsia="標楷體" w:hAnsi="標楷體" w:hint="eastAsia"/>
                <w:sz w:val="36"/>
                <w:szCs w:val="36"/>
              </w:rPr>
              <w:t>(基本資料)</w:t>
            </w:r>
          </w:p>
        </w:tc>
      </w:tr>
      <w:tr w:rsidR="007F7E93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7E93" w:rsidRPr="003B3570" w:rsidRDefault="007F7E93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受推薦人姓名</w:t>
            </w:r>
          </w:p>
        </w:tc>
        <w:tc>
          <w:tcPr>
            <w:tcW w:w="4064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F7E93" w:rsidRPr="003B3570" w:rsidRDefault="007F7E93" w:rsidP="00416365">
            <w:pPr>
              <w:jc w:val="both"/>
              <w:rPr>
                <w:rFonts w:eastAsia="標楷體"/>
              </w:rPr>
            </w:pPr>
          </w:p>
        </w:tc>
      </w:tr>
      <w:tr w:rsidR="007F7E93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9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7E93" w:rsidRPr="003B3570" w:rsidRDefault="007F7E93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受推薦人地址</w:t>
            </w:r>
          </w:p>
        </w:tc>
        <w:tc>
          <w:tcPr>
            <w:tcW w:w="406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F7E93" w:rsidRPr="003B3570" w:rsidRDefault="007F7E93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□□□□□(請務必填寫郵遞區號)</w:t>
            </w:r>
          </w:p>
          <w:p w:rsidR="007F7E93" w:rsidRPr="003B3570" w:rsidRDefault="007F7E93" w:rsidP="00416365">
            <w:pPr>
              <w:jc w:val="both"/>
              <w:rPr>
                <w:rFonts w:eastAsia="標楷體"/>
              </w:rPr>
            </w:pPr>
          </w:p>
        </w:tc>
      </w:tr>
      <w:tr w:rsidR="007F7E93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9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7E93" w:rsidRPr="003B3570" w:rsidRDefault="007F7E93" w:rsidP="0041636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受推薦人</w:t>
            </w:r>
          </w:p>
          <w:p w:rsidR="007F7E93" w:rsidRPr="003B3570" w:rsidRDefault="007F7E93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572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7F7E93" w:rsidRPr="003B3570" w:rsidRDefault="007F7E93" w:rsidP="00416365">
            <w:pPr>
              <w:jc w:val="both"/>
              <w:rPr>
                <w:rFonts w:eastAsia="標楷體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7F7E93" w:rsidRPr="003B3570" w:rsidRDefault="007F7E93" w:rsidP="0041636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受推薦人</w:t>
            </w:r>
          </w:p>
          <w:p w:rsidR="007F7E93" w:rsidRPr="003B3570" w:rsidRDefault="007F7E93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01" w:type="pct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F7E93" w:rsidRPr="003B3570" w:rsidRDefault="007F7E93" w:rsidP="00416365">
            <w:pPr>
              <w:jc w:val="both"/>
              <w:rPr>
                <w:rFonts w:eastAsia="標楷體"/>
              </w:rPr>
            </w:pPr>
          </w:p>
        </w:tc>
      </w:tr>
      <w:tr w:rsidR="00C97E94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2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E94" w:rsidRPr="003B3570" w:rsidRDefault="00C97E94" w:rsidP="0041636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推薦類別</w:t>
            </w:r>
          </w:p>
        </w:tc>
        <w:tc>
          <w:tcPr>
            <w:tcW w:w="378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E94" w:rsidRPr="003B3570" w:rsidRDefault="006621C7" w:rsidP="00416365">
            <w:pPr>
              <w:ind w:leftChars="47" w:left="113"/>
              <w:jc w:val="both"/>
              <w:rPr>
                <w:rFonts w:eastAsia="標楷體" w:hint="eastAsia"/>
                <w:b/>
              </w:rPr>
            </w:pPr>
            <w:r w:rsidRPr="006621C7">
              <w:rPr>
                <w:rFonts w:eastAsia="標楷體" w:hint="eastAsia"/>
                <w:b/>
              </w:rPr>
              <w:t>□</w:t>
            </w:r>
            <w:r w:rsidR="00C97E94" w:rsidRPr="003B3570">
              <w:rPr>
                <w:rFonts w:eastAsia="標楷體" w:hint="eastAsia"/>
                <w:b/>
              </w:rPr>
              <w:t>公務類</w:t>
            </w:r>
          </w:p>
          <w:p w:rsidR="00C97E94" w:rsidRPr="003B3570" w:rsidRDefault="00C97E94" w:rsidP="00416365">
            <w:pPr>
              <w:ind w:leftChars="47" w:left="113"/>
              <w:jc w:val="both"/>
              <w:rPr>
                <w:rFonts w:eastAsia="標楷體" w:hint="eastAsia"/>
                <w:b/>
              </w:rPr>
            </w:pPr>
            <w:r w:rsidRPr="003B3570">
              <w:rPr>
                <w:rFonts w:eastAsia="標楷體" w:hint="eastAsia"/>
                <w:b/>
              </w:rPr>
              <w:t>□非公務類</w:t>
            </w:r>
          </w:p>
        </w:tc>
      </w:tr>
      <w:tr w:rsidR="00C97E94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2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E94" w:rsidRPr="003B3570" w:rsidRDefault="00C97E94" w:rsidP="0041636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3570">
              <w:rPr>
                <w:rFonts w:ascii="標楷體" w:eastAsia="標楷體" w:hAnsi="標楷體" w:hint="eastAsia"/>
              </w:rPr>
              <w:t>推薦機關聯絡人姓名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eastAsia="標楷體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83" w:type="pct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ascii="標楷體" w:eastAsia="標楷體" w:hAnsi="標楷體" w:hint="eastAsia"/>
              </w:rPr>
            </w:pPr>
            <w:r w:rsidRPr="003B357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eastAsia="標楷體"/>
              </w:rPr>
            </w:pPr>
          </w:p>
        </w:tc>
      </w:tr>
      <w:tr w:rsidR="00C97E94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7124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E94" w:rsidRPr="003B3570" w:rsidRDefault="00C97E94" w:rsidP="00416365">
            <w:pPr>
              <w:jc w:val="both"/>
              <w:rPr>
                <w:rFonts w:eastAsia="標楷體"/>
                <w:sz w:val="22"/>
                <w:szCs w:val="22"/>
              </w:rPr>
            </w:pPr>
            <w:r w:rsidRPr="003B3570">
              <w:rPr>
                <w:rFonts w:eastAsia="標楷體"/>
              </w:rPr>
              <w:t>推薦理由：</w:t>
            </w:r>
            <w:r w:rsidRPr="003B3570">
              <w:rPr>
                <w:rFonts w:eastAsia="標楷體"/>
              </w:rPr>
              <w:t>(</w:t>
            </w:r>
            <w:r w:rsidRPr="003B3570">
              <w:rPr>
                <w:rFonts w:eastAsia="標楷體"/>
                <w:sz w:val="22"/>
                <w:szCs w:val="22"/>
              </w:rPr>
              <w:t>請簡述</w:t>
            </w:r>
            <w:r w:rsidRPr="003B3570">
              <w:rPr>
                <w:rFonts w:eastAsia="標楷體"/>
              </w:rPr>
              <w:t>受推薦機構被</w:t>
            </w:r>
            <w:r w:rsidRPr="003B3570">
              <w:rPr>
                <w:rFonts w:eastAsia="標楷體"/>
                <w:sz w:val="22"/>
                <w:szCs w:val="22"/>
              </w:rPr>
              <w:t>推薦理由，使用標楷體</w:t>
            </w:r>
            <w:r w:rsidRPr="003B3570">
              <w:rPr>
                <w:rFonts w:eastAsia="標楷體"/>
                <w:sz w:val="22"/>
                <w:szCs w:val="22"/>
              </w:rPr>
              <w:t>12</w:t>
            </w:r>
            <w:r w:rsidRPr="003B3570">
              <w:rPr>
                <w:rFonts w:eastAsia="標楷體"/>
                <w:sz w:val="22"/>
                <w:szCs w:val="22"/>
              </w:rPr>
              <w:t>號字，單行間距，勿超過本頁</w:t>
            </w:r>
            <w:r w:rsidRPr="003B3570">
              <w:rPr>
                <w:rFonts w:eastAsia="標楷體"/>
                <w:sz w:val="22"/>
                <w:szCs w:val="22"/>
              </w:rPr>
              <w:t>)</w:t>
            </w:r>
          </w:p>
          <w:p w:rsidR="00C97E94" w:rsidRPr="003B3570" w:rsidRDefault="00C97E94" w:rsidP="00416365">
            <w:pPr>
              <w:jc w:val="both"/>
              <w:rPr>
                <w:rFonts w:eastAsia="標楷體"/>
              </w:rPr>
            </w:pPr>
          </w:p>
        </w:tc>
      </w:tr>
    </w:tbl>
    <w:p w:rsidR="008D5527" w:rsidRDefault="008D5527" w:rsidP="00416365">
      <w:pPr>
        <w:spacing w:beforeLines="100"/>
        <w:ind w:leftChars="-192" w:left="-461"/>
        <w:jc w:val="both"/>
        <w:rPr>
          <w:rFonts w:ascii="標楷體" w:eastAsia="標楷體" w:hAnsi="標楷體"/>
        </w:rPr>
      </w:pPr>
    </w:p>
    <w:p w:rsidR="00C97E94" w:rsidRPr="003B3570" w:rsidRDefault="00C97E94" w:rsidP="00416365">
      <w:pPr>
        <w:spacing w:beforeLines="100"/>
        <w:ind w:leftChars="-192" w:left="-461"/>
        <w:jc w:val="both"/>
      </w:pPr>
      <w:r w:rsidRPr="003B3570">
        <w:rPr>
          <w:rFonts w:ascii="標楷體" w:eastAsia="標楷體" w:hAnsi="標楷體" w:hint="eastAsia"/>
        </w:rPr>
        <w:t>推薦機關蓋章：</w:t>
      </w:r>
      <w:r w:rsidRPr="003B3570">
        <w:rPr>
          <w:rFonts w:eastAsia="標楷體" w:hint="eastAsia"/>
          <w:u w:val="single"/>
        </w:rPr>
        <w:t xml:space="preserve">                        </w:t>
      </w:r>
      <w:r w:rsidRPr="003B3570">
        <w:br w:type="page"/>
      </w:r>
    </w:p>
    <w:tbl>
      <w:tblPr>
        <w:tblW w:w="5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5"/>
        <w:gridCol w:w="7654"/>
      </w:tblGrid>
      <w:tr w:rsidR="00C97E94" w:rsidRPr="003B3570" w:rsidTr="00B64DD2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97E94" w:rsidRPr="003B3570" w:rsidRDefault="00C97E94" w:rsidP="00416365">
            <w:pPr>
              <w:jc w:val="both"/>
              <w:rPr>
                <w:rFonts w:eastAsia="標楷體"/>
                <w:sz w:val="36"/>
                <w:szCs w:val="36"/>
              </w:rPr>
            </w:pPr>
            <w:r w:rsidRPr="003B3570">
              <w:rPr>
                <w:rFonts w:eastAsia="標楷體"/>
                <w:sz w:val="36"/>
                <w:szCs w:val="36"/>
              </w:rPr>
              <w:t>(</w:t>
            </w:r>
            <w:r w:rsidRPr="003B3570">
              <w:rPr>
                <w:rFonts w:eastAsia="標楷體"/>
                <w:sz w:val="36"/>
                <w:szCs w:val="36"/>
              </w:rPr>
              <w:t>明細資料</w:t>
            </w:r>
            <w:r w:rsidRPr="003B3570">
              <w:rPr>
                <w:rFonts w:eastAsia="標楷體"/>
                <w:sz w:val="36"/>
                <w:szCs w:val="36"/>
              </w:rPr>
              <w:t>)</w:t>
            </w:r>
          </w:p>
        </w:tc>
      </w:tr>
      <w:tr w:rsidR="00C97E94" w:rsidRPr="003B3570" w:rsidTr="00B64DD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1185"/>
          <w:jc w:val="center"/>
        </w:trPr>
        <w:tc>
          <w:tcPr>
            <w:tcW w:w="98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7E94" w:rsidRPr="003B3570" w:rsidRDefault="00C97E94" w:rsidP="00416365">
            <w:pPr>
              <w:jc w:val="both"/>
              <w:rPr>
                <w:rFonts w:eastAsia="標楷體" w:hint="eastAsia"/>
              </w:rPr>
            </w:pPr>
            <w:r w:rsidRPr="003B3570">
              <w:rPr>
                <w:rFonts w:eastAsia="標楷體"/>
              </w:rPr>
              <w:t>受推薦</w:t>
            </w:r>
            <w:r w:rsidRPr="003B3570">
              <w:rPr>
                <w:rFonts w:eastAsia="標楷體" w:hint="eastAsia"/>
              </w:rPr>
              <w:t>人</w:t>
            </w:r>
            <w:r w:rsidRPr="003B3570">
              <w:rPr>
                <w:rFonts w:eastAsia="標楷體"/>
              </w:rPr>
              <w:t>功績</w:t>
            </w:r>
          </w:p>
          <w:p w:rsidR="006D2076" w:rsidRPr="00E24290" w:rsidRDefault="006D2076" w:rsidP="00416365">
            <w:pPr>
              <w:jc w:val="both"/>
              <w:rPr>
                <w:rFonts w:eastAsia="標楷體" w:hint="eastAsia"/>
                <w:color w:val="FF0000"/>
              </w:rPr>
            </w:pPr>
            <w:r w:rsidRPr="00E24290">
              <w:rPr>
                <w:rFonts w:eastAsia="標楷體" w:hint="eastAsia"/>
                <w:color w:val="FF0000"/>
              </w:rPr>
              <w:t>（請</w:t>
            </w:r>
            <w:r w:rsidR="00E24290">
              <w:rPr>
                <w:rFonts w:eastAsia="標楷體" w:hint="eastAsia"/>
                <w:color w:val="FF0000"/>
              </w:rPr>
              <w:t>務必</w:t>
            </w:r>
            <w:r w:rsidRPr="00E24290">
              <w:rPr>
                <w:rFonts w:eastAsia="標楷體" w:hint="eastAsia"/>
                <w:color w:val="FF0000"/>
              </w:rPr>
              <w:t>由</w:t>
            </w:r>
            <w:r w:rsidRPr="00E24290">
              <w:rPr>
                <w:rFonts w:eastAsia="標楷體" w:hint="eastAsia"/>
                <w:b/>
                <w:color w:val="FF0000"/>
              </w:rPr>
              <w:t>推薦機關</w:t>
            </w:r>
            <w:r w:rsidRPr="00E24290">
              <w:rPr>
                <w:rFonts w:eastAsia="標楷體" w:hint="eastAsia"/>
                <w:color w:val="FF0000"/>
              </w:rPr>
              <w:t>填寫）</w:t>
            </w:r>
          </w:p>
        </w:tc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7E94" w:rsidRPr="00A33EEB" w:rsidRDefault="008D5527" w:rsidP="00416365">
            <w:pPr>
              <w:spacing w:line="280" w:lineRule="exact"/>
              <w:ind w:left="21"/>
              <w:jc w:val="both"/>
              <w:rPr>
                <w:rFonts w:eastAsia="標楷體"/>
                <w:color w:val="7F7F7F"/>
                <w:sz w:val="20"/>
                <w:szCs w:val="20"/>
              </w:rPr>
            </w:pPr>
            <w:r w:rsidRPr="008D5527">
              <w:rPr>
                <w:rFonts w:eastAsia="標楷體" w:hint="eastAsia"/>
                <w:b/>
              </w:rPr>
              <w:t>全文限</w:t>
            </w:r>
            <w:r w:rsidRPr="008D5527">
              <w:rPr>
                <w:rFonts w:eastAsia="標楷體" w:hint="eastAsia"/>
                <w:b/>
              </w:rPr>
              <w:t>3</w:t>
            </w:r>
            <w:r w:rsidRPr="008D5527">
              <w:rPr>
                <w:rFonts w:eastAsia="標楷體" w:hint="eastAsia"/>
                <w:b/>
              </w:rPr>
              <w:t>頁，請用標楷體</w:t>
            </w:r>
            <w:r w:rsidRPr="008D5527">
              <w:rPr>
                <w:rFonts w:eastAsia="標楷體" w:hint="eastAsia"/>
                <w:b/>
              </w:rPr>
              <w:t>12</w:t>
            </w:r>
            <w:r w:rsidRPr="008D5527">
              <w:rPr>
                <w:rFonts w:eastAsia="標楷體" w:hint="eastAsia"/>
                <w:b/>
              </w:rPr>
              <w:t>號字，單行間距，內容僅限需詳敘</w:t>
            </w:r>
            <w:r w:rsidRPr="008D5527">
              <w:rPr>
                <w:rFonts w:eastAsia="標楷體" w:hint="eastAsia"/>
                <w:b/>
              </w:rPr>
              <w:t>104-105</w:t>
            </w:r>
            <w:r w:rsidRPr="008D5527">
              <w:rPr>
                <w:rFonts w:eastAsia="標楷體" w:hint="eastAsia"/>
                <w:b/>
              </w:rPr>
              <w:t>年登革熱防治優異事蹟，佐證資料請以附件呈現。</w:t>
            </w:r>
          </w:p>
        </w:tc>
      </w:tr>
    </w:tbl>
    <w:p w:rsidR="00C97E94" w:rsidRPr="003B3570" w:rsidRDefault="00C97E94" w:rsidP="00416365">
      <w:pPr>
        <w:ind w:leftChars="-192" w:left="-461"/>
        <w:jc w:val="both"/>
        <w:rPr>
          <w:rFonts w:ascii="標楷體" w:eastAsia="標楷體" w:hAnsi="標楷體" w:hint="eastAsia"/>
          <w:snapToGrid w:val="0"/>
          <w:kern w:val="0"/>
        </w:rPr>
      </w:pPr>
      <w:r w:rsidRPr="003B3570">
        <w:rPr>
          <w:rFonts w:ascii="標楷體" w:eastAsia="標楷體" w:hAnsi="標楷體" w:hint="eastAsia"/>
          <w:snapToGrid w:val="0"/>
          <w:kern w:val="0"/>
        </w:rPr>
        <w:t>註：</w:t>
      </w:r>
    </w:p>
    <w:p w:rsidR="00A33EEB" w:rsidRPr="00A33EEB" w:rsidRDefault="00C97E94" w:rsidP="00416365">
      <w:pPr>
        <w:numPr>
          <w:ilvl w:val="0"/>
          <w:numId w:val="22"/>
        </w:numPr>
        <w:adjustRightInd w:val="0"/>
        <w:snapToGrid w:val="0"/>
        <w:ind w:leftChars="-175" w:left="147" w:rightChars="-201" w:right="-482" w:hanging="567"/>
        <w:jc w:val="both"/>
        <w:rPr>
          <w:rFonts w:ascii="標楷體" w:eastAsia="標楷體" w:hAnsi="標楷體"/>
          <w:snapToGrid w:val="0"/>
          <w:kern w:val="0"/>
        </w:rPr>
      </w:pPr>
      <w:r w:rsidRPr="00A33EEB">
        <w:rPr>
          <w:rFonts w:eastAsia="標楷體"/>
          <w:snapToGrid w:val="0"/>
          <w:kern w:val="0"/>
        </w:rPr>
        <w:t>受推薦</w:t>
      </w:r>
      <w:r w:rsidR="00FA1449" w:rsidRPr="00A33EEB">
        <w:rPr>
          <w:rFonts w:eastAsia="標楷體" w:hint="eastAsia"/>
          <w:snapToGrid w:val="0"/>
          <w:kern w:val="0"/>
        </w:rPr>
        <w:t>人</w:t>
      </w:r>
      <w:r w:rsidRPr="00A33EEB">
        <w:rPr>
          <w:rFonts w:eastAsia="標楷體"/>
          <w:snapToGrid w:val="0"/>
          <w:kern w:val="0"/>
        </w:rPr>
        <w:t>功績部分請直接表列書寫，</w:t>
      </w:r>
      <w:r w:rsidRPr="00A33EEB">
        <w:rPr>
          <w:rFonts w:eastAsia="標楷體"/>
          <w:b/>
          <w:snapToGrid w:val="0"/>
          <w:kern w:val="0"/>
        </w:rPr>
        <w:t>請勿擅自更動推薦表格式</w:t>
      </w:r>
      <w:r w:rsidRPr="00A33EEB">
        <w:rPr>
          <w:rFonts w:eastAsia="標楷體"/>
          <w:snapToGrid w:val="0"/>
          <w:kern w:val="0"/>
        </w:rPr>
        <w:t>，</w:t>
      </w:r>
      <w:r w:rsidRPr="00A33EEB">
        <w:rPr>
          <w:rFonts w:eastAsia="標楷體"/>
          <w:b/>
          <w:snapToGrid w:val="0"/>
          <w:kern w:val="0"/>
          <w:u w:val="single"/>
        </w:rPr>
        <w:t>如有佐證事蹟，請另以信封包裹寄送。</w:t>
      </w:r>
    </w:p>
    <w:p w:rsidR="004C0190" w:rsidRPr="00A33EEB" w:rsidRDefault="00C97E94" w:rsidP="00416365">
      <w:pPr>
        <w:numPr>
          <w:ilvl w:val="0"/>
          <w:numId w:val="22"/>
        </w:numPr>
        <w:adjustRightInd w:val="0"/>
        <w:snapToGrid w:val="0"/>
        <w:ind w:leftChars="-175" w:left="147" w:rightChars="-201" w:right="-482" w:hanging="567"/>
        <w:jc w:val="both"/>
        <w:rPr>
          <w:rFonts w:ascii="標楷體" w:eastAsia="標楷體" w:hAnsi="標楷體" w:hint="eastAsia"/>
          <w:snapToGrid w:val="0"/>
          <w:kern w:val="0"/>
        </w:rPr>
      </w:pPr>
      <w:r w:rsidRPr="00A33EEB">
        <w:rPr>
          <w:rFonts w:eastAsia="標楷體"/>
          <w:snapToGrid w:val="0"/>
          <w:kern w:val="0"/>
        </w:rPr>
        <w:t>相關表格請於本</w:t>
      </w:r>
      <w:r w:rsidR="00F835BA" w:rsidRPr="00A33EEB">
        <w:rPr>
          <w:rFonts w:eastAsia="標楷體" w:hint="eastAsia"/>
          <w:snapToGrid w:val="0"/>
          <w:kern w:val="0"/>
        </w:rPr>
        <w:t>部</w:t>
      </w:r>
      <w:r w:rsidRPr="00A33EEB">
        <w:rPr>
          <w:rFonts w:eastAsia="標楷體"/>
          <w:snapToGrid w:val="0"/>
          <w:kern w:val="0"/>
        </w:rPr>
        <w:t>疾病管制</w:t>
      </w:r>
      <w:r w:rsidR="00F835BA" w:rsidRPr="00A33EEB">
        <w:rPr>
          <w:rFonts w:eastAsia="標楷體" w:hint="eastAsia"/>
          <w:snapToGrid w:val="0"/>
          <w:kern w:val="0"/>
        </w:rPr>
        <w:t>署</w:t>
      </w:r>
      <w:r w:rsidRPr="00A33EEB">
        <w:rPr>
          <w:rFonts w:eastAsia="標楷體"/>
          <w:snapToGrid w:val="0"/>
          <w:kern w:val="0"/>
        </w:rPr>
        <w:t>網站下載</w:t>
      </w:r>
      <w:r w:rsidRPr="00A33EEB">
        <w:rPr>
          <w:rFonts w:eastAsia="標楷體" w:hint="eastAsia"/>
          <w:snapToGrid w:val="0"/>
          <w:kern w:val="0"/>
        </w:rPr>
        <w:t>(</w:t>
      </w:r>
      <w:hyperlink r:id="rId9" w:history="1">
        <w:r w:rsidRPr="00A33EEB">
          <w:rPr>
            <w:rStyle w:val="ab"/>
            <w:rFonts w:eastAsia="標楷體" w:hint="eastAsia"/>
            <w:snapToGrid w:val="0"/>
            <w:color w:val="auto"/>
            <w:kern w:val="0"/>
          </w:rPr>
          <w:t>http://www.cdc.gov.tw</w:t>
        </w:r>
      </w:hyperlink>
      <w:r w:rsidRPr="00A33EEB">
        <w:rPr>
          <w:rFonts w:eastAsia="標楷體" w:hint="eastAsia"/>
          <w:snapToGrid w:val="0"/>
          <w:kern w:val="0"/>
        </w:rPr>
        <w:t>)</w:t>
      </w:r>
    </w:p>
    <w:sectPr w:rsidR="004C0190" w:rsidRPr="00A33EEB" w:rsidSect="00E24290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FF" w:rsidRDefault="006D6DFF">
      <w:r>
        <w:separator/>
      </w:r>
    </w:p>
  </w:endnote>
  <w:endnote w:type="continuationSeparator" w:id="1">
    <w:p w:rsidR="006D6DFF" w:rsidRDefault="006D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B" w:rsidRDefault="004D34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40B" w:rsidRDefault="004D34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B" w:rsidRDefault="004D34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248">
      <w:rPr>
        <w:rStyle w:val="a5"/>
        <w:noProof/>
      </w:rPr>
      <w:t>1</w:t>
    </w:r>
    <w:r>
      <w:rPr>
        <w:rStyle w:val="a5"/>
      </w:rPr>
      <w:fldChar w:fldCharType="end"/>
    </w:r>
  </w:p>
  <w:p w:rsidR="004D340B" w:rsidRDefault="004D34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FF" w:rsidRDefault="006D6DFF">
      <w:r>
        <w:separator/>
      </w:r>
    </w:p>
  </w:footnote>
  <w:footnote w:type="continuationSeparator" w:id="1">
    <w:p w:rsidR="006D6DFF" w:rsidRDefault="006D6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981"/>
    <w:multiLevelType w:val="hybridMultilevel"/>
    <w:tmpl w:val="0C628BAC"/>
    <w:lvl w:ilvl="0" w:tplc="BAFCE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AF049B"/>
    <w:multiLevelType w:val="hybridMultilevel"/>
    <w:tmpl w:val="DB2E1BBE"/>
    <w:lvl w:ilvl="0" w:tplc="0409000F">
      <w:start w:val="1"/>
      <w:numFmt w:val="decimal"/>
      <w:lvlText w:val="%1."/>
      <w:lvlJc w:val="left"/>
      <w:pPr>
        <w:tabs>
          <w:tab w:val="num" w:pos="19"/>
        </w:tabs>
        <w:ind w:left="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99"/>
        </w:tabs>
        <w:ind w:left="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9"/>
        </w:tabs>
        <w:ind w:left="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9"/>
        </w:tabs>
        <w:ind w:left="1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39"/>
        </w:tabs>
        <w:ind w:left="1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9"/>
        </w:tabs>
        <w:ind w:left="2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9"/>
        </w:tabs>
        <w:ind w:left="2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79"/>
        </w:tabs>
        <w:ind w:left="3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9"/>
        </w:tabs>
        <w:ind w:left="3859" w:hanging="480"/>
      </w:pPr>
    </w:lvl>
  </w:abstractNum>
  <w:abstractNum w:abstractNumId="2">
    <w:nsid w:val="08137C1B"/>
    <w:multiLevelType w:val="multilevel"/>
    <w:tmpl w:val="6D0E111E"/>
    <w:lvl w:ilvl="0">
      <w:start w:val="1"/>
      <w:numFmt w:val="decimal"/>
      <w:lvlText w:val="%1."/>
      <w:lvlJc w:val="left"/>
      <w:pPr>
        <w:tabs>
          <w:tab w:val="num" w:pos="19"/>
        </w:tabs>
        <w:ind w:left="19" w:hanging="480"/>
      </w:pPr>
    </w:lvl>
    <w:lvl w:ilvl="1">
      <w:start w:val="1"/>
      <w:numFmt w:val="ideographTraditional"/>
      <w:lvlText w:val="%2、"/>
      <w:lvlJc w:val="left"/>
      <w:pPr>
        <w:tabs>
          <w:tab w:val="num" w:pos="499"/>
        </w:tabs>
        <w:ind w:left="499" w:hanging="480"/>
      </w:pPr>
    </w:lvl>
    <w:lvl w:ilvl="2">
      <w:start w:val="1"/>
      <w:numFmt w:val="lowerRoman"/>
      <w:lvlText w:val="%3."/>
      <w:lvlJc w:val="right"/>
      <w:pPr>
        <w:tabs>
          <w:tab w:val="num" w:pos="979"/>
        </w:tabs>
        <w:ind w:left="979" w:hanging="48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480"/>
      </w:pPr>
    </w:lvl>
    <w:lvl w:ilvl="4">
      <w:start w:val="1"/>
      <w:numFmt w:val="ideographTraditional"/>
      <w:lvlText w:val="%5、"/>
      <w:lvlJc w:val="left"/>
      <w:pPr>
        <w:tabs>
          <w:tab w:val="num" w:pos="1939"/>
        </w:tabs>
        <w:ind w:left="1939" w:hanging="480"/>
      </w:pPr>
    </w:lvl>
    <w:lvl w:ilvl="5">
      <w:start w:val="1"/>
      <w:numFmt w:val="lowerRoman"/>
      <w:lvlText w:val="%6."/>
      <w:lvlJc w:val="right"/>
      <w:pPr>
        <w:tabs>
          <w:tab w:val="num" w:pos="2419"/>
        </w:tabs>
        <w:ind w:left="2419" w:hanging="48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480"/>
      </w:pPr>
    </w:lvl>
    <w:lvl w:ilvl="7">
      <w:start w:val="1"/>
      <w:numFmt w:val="ideographTraditional"/>
      <w:lvlText w:val="%8、"/>
      <w:lvlJc w:val="left"/>
      <w:pPr>
        <w:tabs>
          <w:tab w:val="num" w:pos="3379"/>
        </w:tabs>
        <w:ind w:left="3379" w:hanging="480"/>
      </w:pPr>
    </w:lvl>
    <w:lvl w:ilvl="8">
      <w:start w:val="1"/>
      <w:numFmt w:val="lowerRoman"/>
      <w:lvlText w:val="%9."/>
      <w:lvlJc w:val="right"/>
      <w:pPr>
        <w:tabs>
          <w:tab w:val="num" w:pos="3859"/>
        </w:tabs>
        <w:ind w:left="3859" w:hanging="480"/>
      </w:pPr>
    </w:lvl>
  </w:abstractNum>
  <w:abstractNum w:abstractNumId="3">
    <w:nsid w:val="167235FF"/>
    <w:multiLevelType w:val="multilevel"/>
    <w:tmpl w:val="887442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FA77AB"/>
    <w:multiLevelType w:val="hybridMultilevel"/>
    <w:tmpl w:val="EA7426A2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DF16D63A">
      <w:start w:val="1"/>
      <w:numFmt w:val="taiwaneseCountingThousand"/>
      <w:lvlText w:val="（%2）"/>
      <w:lvlJc w:val="left"/>
      <w:pPr>
        <w:ind w:left="1241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721" w:hanging="480"/>
      </w:pPr>
    </w:lvl>
    <w:lvl w:ilvl="3" w:tplc="A372CE8E">
      <w:start w:val="1"/>
      <w:numFmt w:val="decimal"/>
      <w:lvlText w:val="（%4）"/>
      <w:lvlJc w:val="left"/>
      <w:pPr>
        <w:ind w:left="2201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25184EFA"/>
    <w:multiLevelType w:val="multilevel"/>
    <w:tmpl w:val="44BC45BA"/>
    <w:lvl w:ilvl="0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>
    <w:nsid w:val="25EB5DEC"/>
    <w:multiLevelType w:val="hybridMultilevel"/>
    <w:tmpl w:val="BF40861E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>
    <w:nsid w:val="25F96B38"/>
    <w:multiLevelType w:val="hybridMultilevel"/>
    <w:tmpl w:val="02942C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404093"/>
    <w:multiLevelType w:val="hybridMultilevel"/>
    <w:tmpl w:val="050C07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897CFE"/>
    <w:multiLevelType w:val="hybridMultilevel"/>
    <w:tmpl w:val="FBD23204"/>
    <w:lvl w:ilvl="0" w:tplc="6D92E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8520DF"/>
    <w:multiLevelType w:val="hybridMultilevel"/>
    <w:tmpl w:val="27A67F34"/>
    <w:lvl w:ilvl="0" w:tplc="DF16D63A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>
    <w:nsid w:val="2D6124BC"/>
    <w:multiLevelType w:val="multilevel"/>
    <w:tmpl w:val="27E4AF1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747FAE"/>
    <w:multiLevelType w:val="multilevel"/>
    <w:tmpl w:val="F7F62EE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0F1B1F"/>
    <w:multiLevelType w:val="hybridMultilevel"/>
    <w:tmpl w:val="FC7A96B0"/>
    <w:lvl w:ilvl="0" w:tplc="7E6A37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2040F7"/>
    <w:multiLevelType w:val="hybridMultilevel"/>
    <w:tmpl w:val="640A4E74"/>
    <w:lvl w:ilvl="0" w:tplc="251AAB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384B77C">
      <w:start w:val="1"/>
      <w:numFmt w:val="taiwaneseCountingThousand"/>
      <w:lvlText w:val="（%2）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2" w:tplc="273223B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5BD5257"/>
    <w:multiLevelType w:val="hybridMultilevel"/>
    <w:tmpl w:val="5944008E"/>
    <w:lvl w:ilvl="0" w:tplc="0409000F">
      <w:start w:val="1"/>
      <w:numFmt w:val="decimal"/>
      <w:lvlText w:val="%1."/>
      <w:lvlJc w:val="left"/>
      <w:pPr>
        <w:tabs>
          <w:tab w:val="num" w:pos="19"/>
        </w:tabs>
        <w:ind w:left="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99"/>
        </w:tabs>
        <w:ind w:left="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9"/>
        </w:tabs>
        <w:ind w:left="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9"/>
        </w:tabs>
        <w:ind w:left="1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39"/>
        </w:tabs>
        <w:ind w:left="1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9"/>
        </w:tabs>
        <w:ind w:left="2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9"/>
        </w:tabs>
        <w:ind w:left="2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79"/>
        </w:tabs>
        <w:ind w:left="3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9"/>
        </w:tabs>
        <w:ind w:left="3859" w:hanging="480"/>
      </w:pPr>
    </w:lvl>
  </w:abstractNum>
  <w:abstractNum w:abstractNumId="16">
    <w:nsid w:val="419A62EF"/>
    <w:multiLevelType w:val="hybridMultilevel"/>
    <w:tmpl w:val="A1D011D8"/>
    <w:lvl w:ilvl="0" w:tplc="EDFC5B60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DF16D63A">
      <w:start w:val="1"/>
      <w:numFmt w:val="taiwaneseCountingThousand"/>
      <w:lvlText w:val="（%2）"/>
      <w:lvlJc w:val="left"/>
      <w:pPr>
        <w:ind w:left="12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7">
    <w:nsid w:val="42017196"/>
    <w:multiLevelType w:val="multilevel"/>
    <w:tmpl w:val="FBD23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D26638C"/>
    <w:multiLevelType w:val="hybridMultilevel"/>
    <w:tmpl w:val="5D4247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F215CAA"/>
    <w:multiLevelType w:val="hybridMultilevel"/>
    <w:tmpl w:val="B6345948"/>
    <w:lvl w:ilvl="0" w:tplc="8C48337C">
      <w:start w:val="1"/>
      <w:numFmt w:val="decimal"/>
      <w:lvlText w:val="%1."/>
      <w:lvlJc w:val="left"/>
      <w:pPr>
        <w:tabs>
          <w:tab w:val="num" w:pos="19"/>
        </w:tabs>
        <w:ind w:left="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99"/>
        </w:tabs>
        <w:ind w:left="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9"/>
        </w:tabs>
        <w:ind w:left="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9"/>
        </w:tabs>
        <w:ind w:left="1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39"/>
        </w:tabs>
        <w:ind w:left="1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9"/>
        </w:tabs>
        <w:ind w:left="2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9"/>
        </w:tabs>
        <w:ind w:left="2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79"/>
        </w:tabs>
        <w:ind w:left="3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9"/>
        </w:tabs>
        <w:ind w:left="3859" w:hanging="480"/>
      </w:pPr>
    </w:lvl>
  </w:abstractNum>
  <w:abstractNum w:abstractNumId="20">
    <w:nsid w:val="510614BF"/>
    <w:multiLevelType w:val="hybridMultilevel"/>
    <w:tmpl w:val="FD38E384"/>
    <w:lvl w:ilvl="0" w:tplc="3CAE6EDA">
      <w:start w:val="1"/>
      <w:numFmt w:val="taiwaneseCountingThousand"/>
      <w:lvlText w:val="(%1)"/>
      <w:lvlJc w:val="left"/>
      <w:pPr>
        <w:ind w:left="1174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1">
    <w:nsid w:val="515D2683"/>
    <w:multiLevelType w:val="hybridMultilevel"/>
    <w:tmpl w:val="6B78411A"/>
    <w:lvl w:ilvl="0" w:tplc="186AFB6A">
      <w:start w:val="1"/>
      <w:numFmt w:val="taiwaneseCountingThousand"/>
      <w:lvlText w:val="(%1)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>
    <w:nsid w:val="51805D4E"/>
    <w:multiLevelType w:val="hybridMultilevel"/>
    <w:tmpl w:val="1D92D288"/>
    <w:lvl w:ilvl="0" w:tplc="186AFB6A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60FC2FC2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C8C239EA">
      <w:start w:val="1"/>
      <w:numFmt w:val="decimal"/>
      <w:lvlText w:val="(%3)"/>
      <w:lvlJc w:val="left"/>
      <w:pPr>
        <w:tabs>
          <w:tab w:val="num" w:pos="1965"/>
        </w:tabs>
        <w:ind w:left="1965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3">
    <w:nsid w:val="54BD1EA6"/>
    <w:multiLevelType w:val="hybridMultilevel"/>
    <w:tmpl w:val="9DE4D748"/>
    <w:lvl w:ilvl="0" w:tplc="E5581A9E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4">
    <w:nsid w:val="57CD29C4"/>
    <w:multiLevelType w:val="hybridMultilevel"/>
    <w:tmpl w:val="9A30AE62"/>
    <w:lvl w:ilvl="0" w:tplc="A2787DB2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5">
    <w:nsid w:val="599A4394"/>
    <w:multiLevelType w:val="hybridMultilevel"/>
    <w:tmpl w:val="6D8C07A8"/>
    <w:lvl w:ilvl="0" w:tplc="6D92E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D34575D"/>
    <w:multiLevelType w:val="hybridMultilevel"/>
    <w:tmpl w:val="81F2C3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1123F55"/>
    <w:multiLevelType w:val="hybridMultilevel"/>
    <w:tmpl w:val="45901DFA"/>
    <w:lvl w:ilvl="0" w:tplc="AB5A1DEC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52A8E4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8">
    <w:nsid w:val="62D70CC9"/>
    <w:multiLevelType w:val="multilevel"/>
    <w:tmpl w:val="DB2E1BBE"/>
    <w:lvl w:ilvl="0">
      <w:start w:val="1"/>
      <w:numFmt w:val="decimal"/>
      <w:lvlText w:val="%1."/>
      <w:lvlJc w:val="left"/>
      <w:pPr>
        <w:tabs>
          <w:tab w:val="num" w:pos="19"/>
        </w:tabs>
        <w:ind w:left="19" w:hanging="480"/>
      </w:pPr>
    </w:lvl>
    <w:lvl w:ilvl="1">
      <w:start w:val="1"/>
      <w:numFmt w:val="ideographTraditional"/>
      <w:lvlText w:val="%2、"/>
      <w:lvlJc w:val="left"/>
      <w:pPr>
        <w:tabs>
          <w:tab w:val="num" w:pos="499"/>
        </w:tabs>
        <w:ind w:left="499" w:hanging="480"/>
      </w:pPr>
    </w:lvl>
    <w:lvl w:ilvl="2">
      <w:start w:val="1"/>
      <w:numFmt w:val="lowerRoman"/>
      <w:lvlText w:val="%3."/>
      <w:lvlJc w:val="right"/>
      <w:pPr>
        <w:tabs>
          <w:tab w:val="num" w:pos="979"/>
        </w:tabs>
        <w:ind w:left="979" w:hanging="48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480"/>
      </w:pPr>
    </w:lvl>
    <w:lvl w:ilvl="4">
      <w:start w:val="1"/>
      <w:numFmt w:val="ideographTraditional"/>
      <w:lvlText w:val="%5、"/>
      <w:lvlJc w:val="left"/>
      <w:pPr>
        <w:tabs>
          <w:tab w:val="num" w:pos="1939"/>
        </w:tabs>
        <w:ind w:left="1939" w:hanging="480"/>
      </w:pPr>
    </w:lvl>
    <w:lvl w:ilvl="5">
      <w:start w:val="1"/>
      <w:numFmt w:val="lowerRoman"/>
      <w:lvlText w:val="%6."/>
      <w:lvlJc w:val="right"/>
      <w:pPr>
        <w:tabs>
          <w:tab w:val="num" w:pos="2419"/>
        </w:tabs>
        <w:ind w:left="2419" w:hanging="48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480"/>
      </w:pPr>
    </w:lvl>
    <w:lvl w:ilvl="7">
      <w:start w:val="1"/>
      <w:numFmt w:val="ideographTraditional"/>
      <w:lvlText w:val="%8、"/>
      <w:lvlJc w:val="left"/>
      <w:pPr>
        <w:tabs>
          <w:tab w:val="num" w:pos="3379"/>
        </w:tabs>
        <w:ind w:left="3379" w:hanging="480"/>
      </w:pPr>
    </w:lvl>
    <w:lvl w:ilvl="8">
      <w:start w:val="1"/>
      <w:numFmt w:val="lowerRoman"/>
      <w:lvlText w:val="%9."/>
      <w:lvlJc w:val="right"/>
      <w:pPr>
        <w:tabs>
          <w:tab w:val="num" w:pos="3859"/>
        </w:tabs>
        <w:ind w:left="3859" w:hanging="480"/>
      </w:pPr>
    </w:lvl>
  </w:abstractNum>
  <w:abstractNum w:abstractNumId="29">
    <w:nsid w:val="633835EE"/>
    <w:multiLevelType w:val="multilevel"/>
    <w:tmpl w:val="5D4247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483518B"/>
    <w:multiLevelType w:val="multilevel"/>
    <w:tmpl w:val="5574B78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4EF6E93"/>
    <w:multiLevelType w:val="hybridMultilevel"/>
    <w:tmpl w:val="9D66E03C"/>
    <w:lvl w:ilvl="0" w:tplc="0409000F">
      <w:start w:val="1"/>
      <w:numFmt w:val="decimal"/>
      <w:lvlText w:val="%1."/>
      <w:lvlJc w:val="left"/>
      <w:pPr>
        <w:tabs>
          <w:tab w:val="num" w:pos="19"/>
        </w:tabs>
        <w:ind w:left="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99"/>
        </w:tabs>
        <w:ind w:left="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9"/>
        </w:tabs>
        <w:ind w:left="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9"/>
        </w:tabs>
        <w:ind w:left="1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39"/>
        </w:tabs>
        <w:ind w:left="1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9"/>
        </w:tabs>
        <w:ind w:left="2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9"/>
        </w:tabs>
        <w:ind w:left="2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79"/>
        </w:tabs>
        <w:ind w:left="3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9"/>
        </w:tabs>
        <w:ind w:left="3859" w:hanging="480"/>
      </w:pPr>
    </w:lvl>
  </w:abstractNum>
  <w:abstractNum w:abstractNumId="32">
    <w:nsid w:val="65DE3FB3"/>
    <w:multiLevelType w:val="multilevel"/>
    <w:tmpl w:val="795E797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85C4FAF"/>
    <w:multiLevelType w:val="hybridMultilevel"/>
    <w:tmpl w:val="886C2BC6"/>
    <w:lvl w:ilvl="0" w:tplc="AE1E2EB0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>
    <w:nsid w:val="687D4C03"/>
    <w:multiLevelType w:val="hybridMultilevel"/>
    <w:tmpl w:val="2BE08CD4"/>
    <w:lvl w:ilvl="0" w:tplc="C1AA4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B1679B2"/>
    <w:multiLevelType w:val="multilevel"/>
    <w:tmpl w:val="81F2C3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62821A2"/>
    <w:multiLevelType w:val="hybridMultilevel"/>
    <w:tmpl w:val="13B440BE"/>
    <w:lvl w:ilvl="0" w:tplc="0409000F">
      <w:start w:val="1"/>
      <w:numFmt w:val="decimal"/>
      <w:lvlText w:val="%1."/>
      <w:lvlJc w:val="left"/>
      <w:pPr>
        <w:ind w:left="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9" w:hanging="480"/>
      </w:pPr>
    </w:lvl>
    <w:lvl w:ilvl="2" w:tplc="0409001B" w:tentative="1">
      <w:start w:val="1"/>
      <w:numFmt w:val="lowerRoman"/>
      <w:lvlText w:val="%3."/>
      <w:lvlJc w:val="right"/>
      <w:pPr>
        <w:ind w:left="979" w:hanging="480"/>
      </w:pPr>
    </w:lvl>
    <w:lvl w:ilvl="3" w:tplc="0409000F" w:tentative="1">
      <w:start w:val="1"/>
      <w:numFmt w:val="decimal"/>
      <w:lvlText w:val="%4."/>
      <w:lvlJc w:val="left"/>
      <w:pPr>
        <w:ind w:left="1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39" w:hanging="480"/>
      </w:pPr>
    </w:lvl>
    <w:lvl w:ilvl="5" w:tplc="0409001B" w:tentative="1">
      <w:start w:val="1"/>
      <w:numFmt w:val="lowerRoman"/>
      <w:lvlText w:val="%6."/>
      <w:lvlJc w:val="right"/>
      <w:pPr>
        <w:ind w:left="2419" w:hanging="480"/>
      </w:pPr>
    </w:lvl>
    <w:lvl w:ilvl="6" w:tplc="0409000F" w:tentative="1">
      <w:start w:val="1"/>
      <w:numFmt w:val="decimal"/>
      <w:lvlText w:val="%7."/>
      <w:lvlJc w:val="left"/>
      <w:pPr>
        <w:ind w:left="2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79" w:hanging="480"/>
      </w:pPr>
    </w:lvl>
    <w:lvl w:ilvl="8" w:tplc="0409001B" w:tentative="1">
      <w:start w:val="1"/>
      <w:numFmt w:val="lowerRoman"/>
      <w:lvlText w:val="%9."/>
      <w:lvlJc w:val="right"/>
      <w:pPr>
        <w:ind w:left="3859" w:hanging="480"/>
      </w:pPr>
    </w:lvl>
  </w:abstractNum>
  <w:abstractNum w:abstractNumId="37">
    <w:nsid w:val="794820DB"/>
    <w:multiLevelType w:val="hybridMultilevel"/>
    <w:tmpl w:val="13B440BE"/>
    <w:lvl w:ilvl="0" w:tplc="0409000F">
      <w:start w:val="1"/>
      <w:numFmt w:val="decimal"/>
      <w:lvlText w:val="%1."/>
      <w:lvlJc w:val="left"/>
      <w:pPr>
        <w:ind w:left="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9" w:hanging="480"/>
      </w:pPr>
    </w:lvl>
    <w:lvl w:ilvl="2" w:tplc="0409001B" w:tentative="1">
      <w:start w:val="1"/>
      <w:numFmt w:val="lowerRoman"/>
      <w:lvlText w:val="%3."/>
      <w:lvlJc w:val="right"/>
      <w:pPr>
        <w:ind w:left="979" w:hanging="480"/>
      </w:pPr>
    </w:lvl>
    <w:lvl w:ilvl="3" w:tplc="0409000F" w:tentative="1">
      <w:start w:val="1"/>
      <w:numFmt w:val="decimal"/>
      <w:lvlText w:val="%4."/>
      <w:lvlJc w:val="left"/>
      <w:pPr>
        <w:ind w:left="1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39" w:hanging="480"/>
      </w:pPr>
    </w:lvl>
    <w:lvl w:ilvl="5" w:tplc="0409001B" w:tentative="1">
      <w:start w:val="1"/>
      <w:numFmt w:val="lowerRoman"/>
      <w:lvlText w:val="%6."/>
      <w:lvlJc w:val="right"/>
      <w:pPr>
        <w:ind w:left="2419" w:hanging="480"/>
      </w:pPr>
    </w:lvl>
    <w:lvl w:ilvl="6" w:tplc="0409000F" w:tentative="1">
      <w:start w:val="1"/>
      <w:numFmt w:val="decimal"/>
      <w:lvlText w:val="%7."/>
      <w:lvlJc w:val="left"/>
      <w:pPr>
        <w:ind w:left="2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79" w:hanging="480"/>
      </w:pPr>
    </w:lvl>
    <w:lvl w:ilvl="8" w:tplc="0409001B" w:tentative="1">
      <w:start w:val="1"/>
      <w:numFmt w:val="lowerRoman"/>
      <w:lvlText w:val="%9."/>
      <w:lvlJc w:val="right"/>
      <w:pPr>
        <w:ind w:left="3859" w:hanging="480"/>
      </w:pPr>
    </w:lvl>
  </w:abstractNum>
  <w:abstractNum w:abstractNumId="38">
    <w:nsid w:val="7DDD5272"/>
    <w:multiLevelType w:val="hybridMultilevel"/>
    <w:tmpl w:val="65D039D4"/>
    <w:lvl w:ilvl="0" w:tplc="6D92E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4"/>
  </w:num>
  <w:num w:numId="3">
    <w:abstractNumId w:val="22"/>
  </w:num>
  <w:num w:numId="4">
    <w:abstractNumId w:val="21"/>
  </w:num>
  <w:num w:numId="5">
    <w:abstractNumId w:val="24"/>
  </w:num>
  <w:num w:numId="6">
    <w:abstractNumId w:val="27"/>
  </w:num>
  <w:num w:numId="7">
    <w:abstractNumId w:val="5"/>
  </w:num>
  <w:num w:numId="8">
    <w:abstractNumId w:val="3"/>
  </w:num>
  <w:num w:numId="9">
    <w:abstractNumId w:val="30"/>
  </w:num>
  <w:num w:numId="10">
    <w:abstractNumId w:val="13"/>
  </w:num>
  <w:num w:numId="11">
    <w:abstractNumId w:val="32"/>
  </w:num>
  <w:num w:numId="12">
    <w:abstractNumId w:val="12"/>
  </w:num>
  <w:num w:numId="13">
    <w:abstractNumId w:val="9"/>
  </w:num>
  <w:num w:numId="14">
    <w:abstractNumId w:val="17"/>
  </w:num>
  <w:num w:numId="15">
    <w:abstractNumId w:val="25"/>
  </w:num>
  <w:num w:numId="16">
    <w:abstractNumId w:val="38"/>
  </w:num>
  <w:num w:numId="17">
    <w:abstractNumId w:val="18"/>
  </w:num>
  <w:num w:numId="18">
    <w:abstractNumId w:val="29"/>
  </w:num>
  <w:num w:numId="19">
    <w:abstractNumId w:val="7"/>
  </w:num>
  <w:num w:numId="20">
    <w:abstractNumId w:val="11"/>
  </w:num>
  <w:num w:numId="21">
    <w:abstractNumId w:val="36"/>
  </w:num>
  <w:num w:numId="22">
    <w:abstractNumId w:val="37"/>
  </w:num>
  <w:num w:numId="23">
    <w:abstractNumId w:val="26"/>
  </w:num>
  <w:num w:numId="24">
    <w:abstractNumId w:val="35"/>
  </w:num>
  <w:num w:numId="25">
    <w:abstractNumId w:val="31"/>
  </w:num>
  <w:num w:numId="26">
    <w:abstractNumId w:val="1"/>
  </w:num>
  <w:num w:numId="27">
    <w:abstractNumId w:val="28"/>
  </w:num>
  <w:num w:numId="28">
    <w:abstractNumId w:val="15"/>
  </w:num>
  <w:num w:numId="29">
    <w:abstractNumId w:val="19"/>
  </w:num>
  <w:num w:numId="30">
    <w:abstractNumId w:val="2"/>
  </w:num>
  <w:num w:numId="31">
    <w:abstractNumId w:val="34"/>
  </w:num>
  <w:num w:numId="32">
    <w:abstractNumId w:val="0"/>
  </w:num>
  <w:num w:numId="33">
    <w:abstractNumId w:val="10"/>
  </w:num>
  <w:num w:numId="34">
    <w:abstractNumId w:val="16"/>
  </w:num>
  <w:num w:numId="35">
    <w:abstractNumId w:val="20"/>
  </w:num>
  <w:num w:numId="36">
    <w:abstractNumId w:val="6"/>
  </w:num>
  <w:num w:numId="37">
    <w:abstractNumId w:val="33"/>
  </w:num>
  <w:num w:numId="38">
    <w:abstractNumId w:val="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F4E"/>
    <w:rsid w:val="00012029"/>
    <w:rsid w:val="00024134"/>
    <w:rsid w:val="000253AF"/>
    <w:rsid w:val="00027D4B"/>
    <w:rsid w:val="00034815"/>
    <w:rsid w:val="00045E4C"/>
    <w:rsid w:val="00055396"/>
    <w:rsid w:val="00061668"/>
    <w:rsid w:val="00063B8A"/>
    <w:rsid w:val="00063CE6"/>
    <w:rsid w:val="00063FBD"/>
    <w:rsid w:val="00064B21"/>
    <w:rsid w:val="00073C55"/>
    <w:rsid w:val="00087BDE"/>
    <w:rsid w:val="000C40FC"/>
    <w:rsid w:val="000F5CEF"/>
    <w:rsid w:val="00107D0A"/>
    <w:rsid w:val="00113C4D"/>
    <w:rsid w:val="00114E0B"/>
    <w:rsid w:val="0014005D"/>
    <w:rsid w:val="001439B4"/>
    <w:rsid w:val="0015029C"/>
    <w:rsid w:val="00163FDA"/>
    <w:rsid w:val="00180158"/>
    <w:rsid w:val="00183E8B"/>
    <w:rsid w:val="0018532C"/>
    <w:rsid w:val="0018794D"/>
    <w:rsid w:val="00194816"/>
    <w:rsid w:val="001A4B1C"/>
    <w:rsid w:val="001C49D3"/>
    <w:rsid w:val="001D2A56"/>
    <w:rsid w:val="001F1698"/>
    <w:rsid w:val="001F1F4E"/>
    <w:rsid w:val="001F5D01"/>
    <w:rsid w:val="0021056A"/>
    <w:rsid w:val="00213F59"/>
    <w:rsid w:val="0021628F"/>
    <w:rsid w:val="002355D0"/>
    <w:rsid w:val="002424BF"/>
    <w:rsid w:val="00242E4D"/>
    <w:rsid w:val="002556B5"/>
    <w:rsid w:val="00271E23"/>
    <w:rsid w:val="0027415E"/>
    <w:rsid w:val="0029130A"/>
    <w:rsid w:val="002A111D"/>
    <w:rsid w:val="002A4657"/>
    <w:rsid w:val="002A5926"/>
    <w:rsid w:val="002B23A7"/>
    <w:rsid w:val="002D2D80"/>
    <w:rsid w:val="002F39F7"/>
    <w:rsid w:val="00306EA4"/>
    <w:rsid w:val="00312B73"/>
    <w:rsid w:val="00312D9C"/>
    <w:rsid w:val="0031559E"/>
    <w:rsid w:val="00346486"/>
    <w:rsid w:val="0035148D"/>
    <w:rsid w:val="00360261"/>
    <w:rsid w:val="00373DAC"/>
    <w:rsid w:val="003763DB"/>
    <w:rsid w:val="00381FD5"/>
    <w:rsid w:val="003A38D2"/>
    <w:rsid w:val="003B3570"/>
    <w:rsid w:val="003C25ED"/>
    <w:rsid w:val="003C2A64"/>
    <w:rsid w:val="003C4334"/>
    <w:rsid w:val="003D63D7"/>
    <w:rsid w:val="003F1728"/>
    <w:rsid w:val="00402FDA"/>
    <w:rsid w:val="00403615"/>
    <w:rsid w:val="00416365"/>
    <w:rsid w:val="004218B5"/>
    <w:rsid w:val="00440E13"/>
    <w:rsid w:val="00444A62"/>
    <w:rsid w:val="004463D5"/>
    <w:rsid w:val="0045453D"/>
    <w:rsid w:val="00462EEC"/>
    <w:rsid w:val="00491076"/>
    <w:rsid w:val="00494F42"/>
    <w:rsid w:val="004A4317"/>
    <w:rsid w:val="004C0190"/>
    <w:rsid w:val="004C17C2"/>
    <w:rsid w:val="004C5BF6"/>
    <w:rsid w:val="004C6ECC"/>
    <w:rsid w:val="004D2795"/>
    <w:rsid w:val="004D340B"/>
    <w:rsid w:val="004D5986"/>
    <w:rsid w:val="004E07E1"/>
    <w:rsid w:val="00503800"/>
    <w:rsid w:val="00505E97"/>
    <w:rsid w:val="00506BF3"/>
    <w:rsid w:val="005201B9"/>
    <w:rsid w:val="0053141C"/>
    <w:rsid w:val="00531E12"/>
    <w:rsid w:val="005405AE"/>
    <w:rsid w:val="005625C0"/>
    <w:rsid w:val="00565D30"/>
    <w:rsid w:val="00577B24"/>
    <w:rsid w:val="005872AE"/>
    <w:rsid w:val="00590EF1"/>
    <w:rsid w:val="00591158"/>
    <w:rsid w:val="00596DCB"/>
    <w:rsid w:val="005A1219"/>
    <w:rsid w:val="005A177A"/>
    <w:rsid w:val="005A5990"/>
    <w:rsid w:val="005C55E5"/>
    <w:rsid w:val="005D3957"/>
    <w:rsid w:val="005F219B"/>
    <w:rsid w:val="005F6BC9"/>
    <w:rsid w:val="00600170"/>
    <w:rsid w:val="006018DB"/>
    <w:rsid w:val="00601C18"/>
    <w:rsid w:val="00607A50"/>
    <w:rsid w:val="006173FC"/>
    <w:rsid w:val="0062495D"/>
    <w:rsid w:val="00625D06"/>
    <w:rsid w:val="006464C5"/>
    <w:rsid w:val="0065016A"/>
    <w:rsid w:val="006621C7"/>
    <w:rsid w:val="00694AE3"/>
    <w:rsid w:val="006D2076"/>
    <w:rsid w:val="006D6DFF"/>
    <w:rsid w:val="007000D9"/>
    <w:rsid w:val="007024CD"/>
    <w:rsid w:val="00711E88"/>
    <w:rsid w:val="00714F72"/>
    <w:rsid w:val="0071532D"/>
    <w:rsid w:val="007646F4"/>
    <w:rsid w:val="00796428"/>
    <w:rsid w:val="007A0DA6"/>
    <w:rsid w:val="007A2C13"/>
    <w:rsid w:val="007C3540"/>
    <w:rsid w:val="007D0092"/>
    <w:rsid w:val="007D3D19"/>
    <w:rsid w:val="007D6056"/>
    <w:rsid w:val="007D7C5E"/>
    <w:rsid w:val="007F7754"/>
    <w:rsid w:val="007F7E93"/>
    <w:rsid w:val="00802B4D"/>
    <w:rsid w:val="00812453"/>
    <w:rsid w:val="0082106C"/>
    <w:rsid w:val="008230BD"/>
    <w:rsid w:val="0082607F"/>
    <w:rsid w:val="00854F3D"/>
    <w:rsid w:val="00856E48"/>
    <w:rsid w:val="00865C6A"/>
    <w:rsid w:val="0087494D"/>
    <w:rsid w:val="00876248"/>
    <w:rsid w:val="00882F4D"/>
    <w:rsid w:val="00883233"/>
    <w:rsid w:val="00887EE0"/>
    <w:rsid w:val="00895AE5"/>
    <w:rsid w:val="0089635E"/>
    <w:rsid w:val="008A59B5"/>
    <w:rsid w:val="008D11B6"/>
    <w:rsid w:val="008D193A"/>
    <w:rsid w:val="008D5527"/>
    <w:rsid w:val="009137DA"/>
    <w:rsid w:val="00925A53"/>
    <w:rsid w:val="00933D24"/>
    <w:rsid w:val="0095716A"/>
    <w:rsid w:val="0095758F"/>
    <w:rsid w:val="0096185D"/>
    <w:rsid w:val="0097390A"/>
    <w:rsid w:val="009777AC"/>
    <w:rsid w:val="009A56B2"/>
    <w:rsid w:val="009B10D9"/>
    <w:rsid w:val="009D6829"/>
    <w:rsid w:val="009D76C2"/>
    <w:rsid w:val="009E1456"/>
    <w:rsid w:val="009E7489"/>
    <w:rsid w:val="009F480A"/>
    <w:rsid w:val="00A112F4"/>
    <w:rsid w:val="00A134CB"/>
    <w:rsid w:val="00A16BEF"/>
    <w:rsid w:val="00A24EE8"/>
    <w:rsid w:val="00A25CF3"/>
    <w:rsid w:val="00A33EEB"/>
    <w:rsid w:val="00A4146E"/>
    <w:rsid w:val="00A42139"/>
    <w:rsid w:val="00A521EA"/>
    <w:rsid w:val="00A84D7F"/>
    <w:rsid w:val="00A87BB7"/>
    <w:rsid w:val="00AA6673"/>
    <w:rsid w:val="00AA78FE"/>
    <w:rsid w:val="00AD006B"/>
    <w:rsid w:val="00AD5263"/>
    <w:rsid w:val="00AE5FE2"/>
    <w:rsid w:val="00B262D5"/>
    <w:rsid w:val="00B33EC9"/>
    <w:rsid w:val="00B36EBC"/>
    <w:rsid w:val="00B52BFF"/>
    <w:rsid w:val="00B541B5"/>
    <w:rsid w:val="00B64DD2"/>
    <w:rsid w:val="00B71225"/>
    <w:rsid w:val="00B74722"/>
    <w:rsid w:val="00B80348"/>
    <w:rsid w:val="00BA1A0B"/>
    <w:rsid w:val="00BA4BEF"/>
    <w:rsid w:val="00BB2CC7"/>
    <w:rsid w:val="00BC0F7C"/>
    <w:rsid w:val="00BC557E"/>
    <w:rsid w:val="00BC65C5"/>
    <w:rsid w:val="00BC74E0"/>
    <w:rsid w:val="00C208F3"/>
    <w:rsid w:val="00C37513"/>
    <w:rsid w:val="00C4040B"/>
    <w:rsid w:val="00C426BB"/>
    <w:rsid w:val="00C56CA8"/>
    <w:rsid w:val="00C6603C"/>
    <w:rsid w:val="00C7268E"/>
    <w:rsid w:val="00C92B32"/>
    <w:rsid w:val="00C97E94"/>
    <w:rsid w:val="00CA0F9B"/>
    <w:rsid w:val="00CA3A8F"/>
    <w:rsid w:val="00CA7D90"/>
    <w:rsid w:val="00CC0004"/>
    <w:rsid w:val="00CC0268"/>
    <w:rsid w:val="00CC2A2B"/>
    <w:rsid w:val="00CC51DE"/>
    <w:rsid w:val="00CD15F7"/>
    <w:rsid w:val="00CF022D"/>
    <w:rsid w:val="00CF3EFC"/>
    <w:rsid w:val="00CF53C2"/>
    <w:rsid w:val="00D129FF"/>
    <w:rsid w:val="00D22108"/>
    <w:rsid w:val="00D25F7E"/>
    <w:rsid w:val="00D322F1"/>
    <w:rsid w:val="00D37559"/>
    <w:rsid w:val="00D433E2"/>
    <w:rsid w:val="00D47BE1"/>
    <w:rsid w:val="00D53C15"/>
    <w:rsid w:val="00D620F4"/>
    <w:rsid w:val="00D64884"/>
    <w:rsid w:val="00D71199"/>
    <w:rsid w:val="00D7531D"/>
    <w:rsid w:val="00DA10F9"/>
    <w:rsid w:val="00DB12BD"/>
    <w:rsid w:val="00DD42F0"/>
    <w:rsid w:val="00DE56CD"/>
    <w:rsid w:val="00DF1E01"/>
    <w:rsid w:val="00E0022D"/>
    <w:rsid w:val="00E003E6"/>
    <w:rsid w:val="00E03C0E"/>
    <w:rsid w:val="00E13736"/>
    <w:rsid w:val="00E229AF"/>
    <w:rsid w:val="00E24290"/>
    <w:rsid w:val="00E46694"/>
    <w:rsid w:val="00E70EAD"/>
    <w:rsid w:val="00E751A7"/>
    <w:rsid w:val="00E80948"/>
    <w:rsid w:val="00E844DE"/>
    <w:rsid w:val="00EA1F4D"/>
    <w:rsid w:val="00EA6A02"/>
    <w:rsid w:val="00EB767E"/>
    <w:rsid w:val="00EC0051"/>
    <w:rsid w:val="00EE1738"/>
    <w:rsid w:val="00F14B9D"/>
    <w:rsid w:val="00F26A54"/>
    <w:rsid w:val="00F27C0B"/>
    <w:rsid w:val="00F418B2"/>
    <w:rsid w:val="00F56F0E"/>
    <w:rsid w:val="00F61515"/>
    <w:rsid w:val="00F73ED2"/>
    <w:rsid w:val="00F76A77"/>
    <w:rsid w:val="00F810F1"/>
    <w:rsid w:val="00F835BA"/>
    <w:rsid w:val="00F8568E"/>
    <w:rsid w:val="00F9136E"/>
    <w:rsid w:val="00F93BDD"/>
    <w:rsid w:val="00FA1449"/>
    <w:rsid w:val="00FA1C6C"/>
    <w:rsid w:val="00FA2582"/>
    <w:rsid w:val="00FA56D4"/>
    <w:rsid w:val="00FB0070"/>
    <w:rsid w:val="00FB2762"/>
    <w:rsid w:val="00FB4D03"/>
    <w:rsid w:val="00FB666E"/>
    <w:rsid w:val="00FC3FA2"/>
    <w:rsid w:val="00FD400C"/>
    <w:rsid w:val="00FD609F"/>
    <w:rsid w:val="00FD7A9C"/>
    <w:rsid w:val="00FE2D82"/>
    <w:rsid w:val="00FE52C7"/>
    <w:rsid w:val="00FF313C"/>
    <w:rsid w:val="00FF5795"/>
    <w:rsid w:val="00F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80" w:lineRule="exact"/>
      <w:ind w:left="1260" w:hangingChars="450" w:hanging="1260"/>
    </w:pPr>
    <w:rPr>
      <w:rFonts w:ascii="標楷體" w:eastAsia="標楷體" w:hAnsi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jc w:val="right"/>
    </w:pPr>
    <w:rPr>
      <w:rFonts w:ascii="標楷體" w:eastAsia="標楷體" w:hAnsi="標楷體"/>
      <w:noProof/>
      <w:sz w:val="20"/>
    </w:rPr>
  </w:style>
  <w:style w:type="paragraph" w:styleId="2">
    <w:name w:val="Body Text Indent 2"/>
    <w:basedOn w:val="a"/>
    <w:pPr>
      <w:spacing w:line="420" w:lineRule="exact"/>
      <w:ind w:left="1439" w:hangingChars="514" w:hanging="1439"/>
    </w:pPr>
    <w:rPr>
      <w:rFonts w:ascii="標楷體" w:eastAsia="標楷體" w:hAnsi="標楷體"/>
      <w:sz w:val="28"/>
    </w:rPr>
  </w:style>
  <w:style w:type="table" w:styleId="a7">
    <w:name w:val="Table Grid"/>
    <w:basedOn w:val="a1"/>
    <w:rsid w:val="001439B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177A"/>
    <w:rPr>
      <w:rFonts w:ascii="Arial" w:hAnsi="Arial"/>
      <w:sz w:val="18"/>
      <w:szCs w:val="18"/>
    </w:rPr>
  </w:style>
  <w:style w:type="paragraph" w:styleId="a9">
    <w:name w:val="List"/>
    <w:basedOn w:val="a"/>
    <w:rsid w:val="00A112F4"/>
    <w:pPr>
      <w:ind w:leftChars="200" w:left="100" w:hangingChars="200" w:hanging="200"/>
    </w:pPr>
  </w:style>
  <w:style w:type="paragraph" w:styleId="20">
    <w:name w:val="List 2"/>
    <w:basedOn w:val="a"/>
    <w:rsid w:val="00A112F4"/>
    <w:pPr>
      <w:ind w:leftChars="400" w:left="100" w:hangingChars="200" w:hanging="200"/>
    </w:pPr>
  </w:style>
  <w:style w:type="paragraph" w:styleId="3">
    <w:name w:val="List 3"/>
    <w:basedOn w:val="a"/>
    <w:rsid w:val="00A112F4"/>
    <w:pPr>
      <w:ind w:leftChars="600" w:left="100" w:hangingChars="200" w:hanging="200"/>
    </w:pPr>
  </w:style>
  <w:style w:type="paragraph" w:styleId="aa">
    <w:name w:val="caption"/>
    <w:basedOn w:val="a"/>
    <w:next w:val="a"/>
    <w:qFormat/>
    <w:rsid w:val="00A112F4"/>
    <w:rPr>
      <w:sz w:val="20"/>
      <w:szCs w:val="20"/>
    </w:rPr>
  </w:style>
  <w:style w:type="paragraph" w:styleId="21">
    <w:name w:val="Body Text First Indent 2"/>
    <w:basedOn w:val="a3"/>
    <w:rsid w:val="00A112F4"/>
    <w:pPr>
      <w:spacing w:after="120" w:line="240" w:lineRule="auto"/>
      <w:ind w:leftChars="200" w:left="480" w:firstLineChars="100" w:firstLine="210"/>
    </w:pPr>
    <w:rPr>
      <w:rFonts w:ascii="Times New Roman" w:eastAsia="新細明體" w:hAnsi="Times New Roman"/>
      <w:sz w:val="24"/>
    </w:rPr>
  </w:style>
  <w:style w:type="character" w:styleId="ab">
    <w:name w:val="Hyperlink"/>
    <w:rsid w:val="00A112F4"/>
    <w:rPr>
      <w:color w:val="0000FF"/>
      <w:u w:val="single"/>
    </w:rPr>
  </w:style>
  <w:style w:type="paragraph" w:styleId="ac">
    <w:name w:val="header"/>
    <w:basedOn w:val="a"/>
    <w:link w:val="ad"/>
    <w:rsid w:val="00FE5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FE52C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98F9-C4A3-40FC-B2EF-1E30588E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314</Words>
  <Characters>1792</Characters>
  <Application>Microsoft Office Word</Application>
  <DocSecurity>0</DocSecurity>
  <Lines>14</Lines>
  <Paragraphs>4</Paragraphs>
  <ScaleCrop>false</ScaleCrop>
  <Company>疾病管制局</Company>
  <LinksUpToDate>false</LinksUpToDate>
  <CharactersWithSpaces>2102</CharactersWithSpaces>
  <SharedDoc>false</SharedDoc>
  <HLinks>
    <vt:vector size="12" baseType="variant">
      <vt:variant>
        <vt:i4>6357036</vt:i4>
      </vt:variant>
      <vt:variant>
        <vt:i4>3</vt:i4>
      </vt:variant>
      <vt:variant>
        <vt:i4>0</vt:i4>
      </vt:variant>
      <vt:variant>
        <vt:i4>5</vt:i4>
      </vt:variant>
      <vt:variant>
        <vt:lpwstr>http://www.cdc.gov.tw/</vt:lpwstr>
      </vt:variant>
      <vt:variant>
        <vt:lpwstr/>
      </vt:variant>
      <vt:variant>
        <vt:i4>6357036</vt:i4>
      </vt:variant>
      <vt:variant>
        <vt:i4>0</vt:i4>
      </vt:variant>
      <vt:variant>
        <vt:i4>0</vt:i4>
      </vt:variant>
      <vt:variant>
        <vt:i4>5</vt:i4>
      </vt:variant>
      <vt:variant>
        <vt:lpwstr>http://www.cdc.gov.tw/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95年度防疫獎勵計畫(草案)</dc:title>
  <dc:creator>a</dc:creator>
  <cp:lastModifiedBy>user</cp:lastModifiedBy>
  <cp:revision>2</cp:revision>
  <cp:lastPrinted>2016-03-14T01:42:00Z</cp:lastPrinted>
  <dcterms:created xsi:type="dcterms:W3CDTF">2016-04-13T01:12:00Z</dcterms:created>
  <dcterms:modified xsi:type="dcterms:W3CDTF">2016-04-13T01:12:00Z</dcterms:modified>
</cp:coreProperties>
</file>