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00" w:rsidRPr="00FA262E" w:rsidRDefault="00587500" w:rsidP="002B6C39">
      <w:pPr>
        <w:spacing w:line="360" w:lineRule="exact"/>
        <w:jc w:val="distribute"/>
        <w:rPr>
          <w:rFonts w:ascii="標楷體" w:eastAsia="標楷體" w:hAnsi="標楷體" w:cs="Gen Shin Gothic ExtraLight"/>
          <w:spacing w:val="14"/>
          <w:sz w:val="32"/>
          <w:szCs w:val="32"/>
        </w:rPr>
      </w:pPr>
      <w:r w:rsidRPr="00FA262E">
        <w:rPr>
          <w:rFonts w:ascii="標楷體" w:eastAsia="標楷體" w:hAnsi="標楷體" w:cs="Gen Shin Gothic ExtraLight" w:hint="eastAsia"/>
          <w:spacing w:val="14"/>
          <w:sz w:val="32"/>
          <w:szCs w:val="32"/>
        </w:rPr>
        <w:t>第二期中等學校跨領域美感教育實驗課程開發計畫</w:t>
      </w:r>
    </w:p>
    <w:p w:rsidR="00587500" w:rsidRPr="00FA262E" w:rsidRDefault="00587500" w:rsidP="00D411F6">
      <w:pPr>
        <w:spacing w:line="360" w:lineRule="exact"/>
        <w:jc w:val="center"/>
        <w:rPr>
          <w:rFonts w:ascii="標楷體" w:eastAsia="標楷體" w:hAnsi="標楷體" w:cs="Gen Shin Gothic ExtraLight"/>
          <w:spacing w:val="14"/>
          <w:sz w:val="32"/>
          <w:szCs w:val="32"/>
        </w:rPr>
      </w:pPr>
      <w:r w:rsidRPr="00FA262E">
        <w:rPr>
          <w:rFonts w:ascii="標楷體" w:eastAsia="標楷體" w:hAnsi="標楷體" w:cs="Gen Shin Gothic ExtraLight" w:hint="eastAsia"/>
          <w:spacing w:val="14"/>
          <w:sz w:val="32"/>
          <w:szCs w:val="32"/>
        </w:rPr>
        <w:t>東區</w:t>
      </w:r>
      <w:r>
        <w:rPr>
          <w:rFonts w:ascii="標楷體" w:eastAsia="標楷體" w:hAnsi="標楷體" w:cs="Gen Shin Gothic ExtraLight"/>
          <w:spacing w:val="14"/>
          <w:sz w:val="32"/>
          <w:szCs w:val="32"/>
        </w:rPr>
        <w:t>-</w:t>
      </w:r>
      <w:r w:rsidRPr="00FA262E">
        <w:rPr>
          <w:rFonts w:ascii="標楷體" w:eastAsia="標楷體" w:hAnsi="標楷體" w:cs="Gen Shin Gothic ExtraLight" w:hint="eastAsia"/>
          <w:spacing w:val="14"/>
          <w:sz w:val="32"/>
          <w:szCs w:val="32"/>
        </w:rPr>
        <w:t>國高中</w:t>
      </w:r>
      <w:r w:rsidRPr="00FA262E">
        <w:rPr>
          <w:rFonts w:ascii="標楷體" w:eastAsia="標楷體" w:hAnsi="標楷體" w:cs="Gen Shin Gothic ExtraLight"/>
          <w:spacing w:val="14"/>
          <w:sz w:val="32"/>
          <w:szCs w:val="32"/>
        </w:rPr>
        <w:t>(</w:t>
      </w:r>
      <w:r w:rsidRPr="00FA262E">
        <w:rPr>
          <w:rFonts w:ascii="標楷體" w:eastAsia="標楷體" w:hAnsi="標楷體" w:cs="Gen Shin Gothic ExtraLight" w:hint="eastAsia"/>
          <w:spacing w:val="14"/>
          <w:sz w:val="32"/>
          <w:szCs w:val="32"/>
        </w:rPr>
        <w:t>職</w:t>
      </w:r>
      <w:r w:rsidRPr="00FA262E">
        <w:rPr>
          <w:rFonts w:ascii="標楷體" w:eastAsia="標楷體" w:hAnsi="標楷體" w:cs="Gen Shin Gothic ExtraLight"/>
          <w:spacing w:val="14"/>
          <w:sz w:val="32"/>
          <w:szCs w:val="32"/>
        </w:rPr>
        <w:t>)</w:t>
      </w:r>
      <w:r w:rsidRPr="00FA262E">
        <w:rPr>
          <w:rFonts w:ascii="標楷體" w:eastAsia="標楷體" w:hAnsi="標楷體" w:cs="Gen Shin Gothic ExtraLight" w:hint="eastAsia"/>
          <w:spacing w:val="14"/>
          <w:sz w:val="32"/>
          <w:szCs w:val="32"/>
        </w:rPr>
        <w:t>組招募說明會實施計畫</w:t>
      </w:r>
    </w:p>
    <w:p w:rsidR="00587500" w:rsidRPr="00FA262E" w:rsidRDefault="00587500" w:rsidP="000C57D4">
      <w:pPr>
        <w:widowControl w:val="0"/>
        <w:spacing w:before="240" w:after="0" w:line="320" w:lineRule="exact"/>
        <w:rPr>
          <w:rFonts w:ascii="標楷體" w:eastAsia="標楷體" w:hAnsi="標楷體" w:cs="Gen Shin Gothic ExtraLight"/>
          <w:b/>
          <w:spacing w:val="14"/>
          <w:sz w:val="28"/>
        </w:rPr>
      </w:pP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一</w:t>
      </w:r>
      <w:r w:rsidRPr="00FA262E">
        <w:rPr>
          <w:rFonts w:ascii="標楷體" w:eastAsia="標楷體" w:hAnsi="標楷體" w:cs="Gen Shin Gothic ExtraLight" w:hint="eastAsia"/>
          <w:spacing w:val="14"/>
        </w:rPr>
        <w:t>、</w:t>
      </w: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計畫依據：</w:t>
      </w:r>
    </w:p>
    <w:p w:rsidR="00587500" w:rsidRPr="00FA262E" w:rsidRDefault="00587500" w:rsidP="00935A10">
      <w:pPr>
        <w:spacing w:line="320" w:lineRule="exact"/>
        <w:ind w:left="240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   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依據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104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年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12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月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29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日臺教師（一）字第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1040166180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號核定第二期「中等學校跨領域美感教育實驗課程開發計畫」函辦理。</w:t>
      </w:r>
    </w:p>
    <w:p w:rsidR="00587500" w:rsidRPr="00FA262E" w:rsidRDefault="00587500" w:rsidP="000C57D4">
      <w:pPr>
        <w:widowControl w:val="0"/>
        <w:spacing w:before="240" w:after="0" w:line="320" w:lineRule="exact"/>
        <w:rPr>
          <w:rFonts w:ascii="標楷體" w:eastAsia="標楷體" w:hAnsi="標楷體" w:cs="Gen Shin Gothic ExtraLight"/>
          <w:b/>
          <w:spacing w:val="14"/>
          <w:sz w:val="28"/>
        </w:rPr>
      </w:pP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二</w:t>
      </w:r>
      <w:r w:rsidRPr="00FA262E">
        <w:rPr>
          <w:rFonts w:ascii="標楷體" w:eastAsia="標楷體" w:hAnsi="標楷體" w:cs="Gen Shin Gothic ExtraLight" w:hint="eastAsia"/>
          <w:spacing w:val="14"/>
        </w:rPr>
        <w:t>、</w:t>
      </w: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目的：</w:t>
      </w:r>
    </w:p>
    <w:p w:rsidR="00587500" w:rsidRPr="00FA262E" w:rsidRDefault="00587500" w:rsidP="00935A10">
      <w:pPr>
        <w:pStyle w:val="ListParagraph"/>
        <w:widowControl w:val="0"/>
        <w:numPr>
          <w:ilvl w:val="0"/>
          <w:numId w:val="1"/>
        </w:numPr>
        <w:spacing w:after="0" w:line="320" w:lineRule="exact"/>
        <w:contextualSpacing w:val="0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推廣並宣傳第一期「中等學校跨領域美感教育實驗課程開發計畫」執行成效及教學經驗分享。</w:t>
      </w:r>
    </w:p>
    <w:p w:rsidR="00587500" w:rsidRPr="00FA262E" w:rsidRDefault="00587500" w:rsidP="00935A10">
      <w:pPr>
        <w:pStyle w:val="ListParagraph"/>
        <w:widowControl w:val="0"/>
        <w:numPr>
          <w:ilvl w:val="0"/>
          <w:numId w:val="1"/>
        </w:numPr>
        <w:spacing w:after="0" w:line="320" w:lineRule="exact"/>
        <w:contextualSpacing w:val="0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說明第二期「中等學校跨領域美感教育實驗課程開發計畫」執行內容與方向。</w:t>
      </w:r>
    </w:p>
    <w:p w:rsidR="00587500" w:rsidRPr="00FA262E" w:rsidRDefault="00587500" w:rsidP="00935A10">
      <w:pPr>
        <w:pStyle w:val="ListParagraph"/>
        <w:widowControl w:val="0"/>
        <w:numPr>
          <w:ilvl w:val="0"/>
          <w:numId w:val="1"/>
        </w:numPr>
        <w:spacing w:after="0" w:line="320" w:lineRule="exact"/>
        <w:contextualSpacing w:val="0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招募各區全國各縣市共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44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所合作學校。</w:t>
      </w:r>
    </w:p>
    <w:p w:rsidR="00587500" w:rsidRPr="00FA262E" w:rsidRDefault="00587500" w:rsidP="000C57D4">
      <w:pPr>
        <w:widowControl w:val="0"/>
        <w:spacing w:before="240" w:after="0" w:line="320" w:lineRule="exact"/>
        <w:rPr>
          <w:rFonts w:ascii="標楷體" w:eastAsia="標楷體" w:hAnsi="標楷體" w:cs="Gen Shin Gothic ExtraLight"/>
          <w:b/>
          <w:spacing w:val="14"/>
          <w:sz w:val="28"/>
        </w:rPr>
      </w:pP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三</w:t>
      </w:r>
      <w:r w:rsidRPr="00FA262E">
        <w:rPr>
          <w:rFonts w:ascii="標楷體" w:eastAsia="標楷體" w:hAnsi="標楷體" w:cs="Gen Shin Gothic ExtraLight" w:hint="eastAsia"/>
          <w:spacing w:val="14"/>
        </w:rPr>
        <w:t>、</w:t>
      </w: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辦理單位：</w:t>
      </w:r>
    </w:p>
    <w:p w:rsidR="00587500" w:rsidRPr="00FA262E" w:rsidRDefault="00587500" w:rsidP="00935A10">
      <w:pPr>
        <w:pStyle w:val="ListParagraph"/>
        <w:widowControl w:val="0"/>
        <w:numPr>
          <w:ilvl w:val="0"/>
          <w:numId w:val="2"/>
        </w:numPr>
        <w:spacing w:after="0" w:line="320" w:lineRule="exact"/>
        <w:contextualSpacing w:val="0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指導單位：教育部師資培育及藝術教育司</w:t>
      </w:r>
    </w:p>
    <w:p w:rsidR="00587500" w:rsidRPr="00FA262E" w:rsidRDefault="00587500" w:rsidP="00935A10">
      <w:pPr>
        <w:pStyle w:val="ListParagraph"/>
        <w:widowControl w:val="0"/>
        <w:numPr>
          <w:ilvl w:val="0"/>
          <w:numId w:val="2"/>
        </w:numPr>
        <w:spacing w:after="0" w:line="320" w:lineRule="exact"/>
        <w:contextualSpacing w:val="0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主辦單位：國立臺灣師範大學</w:t>
      </w:r>
    </w:p>
    <w:p w:rsidR="00587500" w:rsidRPr="00FA262E" w:rsidRDefault="00587500" w:rsidP="00CC30FB">
      <w:pPr>
        <w:pStyle w:val="ListParagraph"/>
        <w:widowControl w:val="0"/>
        <w:numPr>
          <w:ilvl w:val="0"/>
          <w:numId w:val="2"/>
        </w:numPr>
        <w:spacing w:after="0" w:line="320" w:lineRule="exact"/>
        <w:contextualSpacing w:val="0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協辦單位：花蓮縣立國風國民中學</w:t>
      </w:r>
    </w:p>
    <w:p w:rsidR="00587500" w:rsidRPr="00FA262E" w:rsidRDefault="00587500" w:rsidP="000C57D4">
      <w:pPr>
        <w:widowControl w:val="0"/>
        <w:spacing w:before="240" w:after="0" w:line="320" w:lineRule="exact"/>
        <w:rPr>
          <w:rFonts w:ascii="標楷體" w:eastAsia="標楷體" w:hAnsi="標楷體" w:cs="Gen Shin Gothic ExtraLight"/>
          <w:b/>
          <w:spacing w:val="14"/>
          <w:sz w:val="28"/>
        </w:rPr>
      </w:pP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四</w:t>
      </w:r>
      <w:r w:rsidRPr="00FA262E">
        <w:rPr>
          <w:rFonts w:ascii="標楷體" w:eastAsia="標楷體" w:hAnsi="標楷體" w:cs="Gen Shin Gothic ExtraLight" w:hint="eastAsia"/>
          <w:spacing w:val="14"/>
        </w:rPr>
        <w:t>、</w:t>
      </w: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參與對象：</w:t>
      </w:r>
    </w:p>
    <w:p w:rsidR="00587500" w:rsidRPr="00FA262E" w:rsidRDefault="00587500" w:rsidP="00935A10">
      <w:pPr>
        <w:widowControl w:val="0"/>
        <w:spacing w:after="0" w:line="320" w:lineRule="exact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 xml:space="preserve">　　　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各縣市教育局代表、各縣市中等學校教師及相關行政人員</w:t>
      </w:r>
    </w:p>
    <w:p w:rsidR="00587500" w:rsidRPr="00FA262E" w:rsidRDefault="00587500" w:rsidP="000C57D4">
      <w:pPr>
        <w:widowControl w:val="0"/>
        <w:spacing w:before="240" w:after="0" w:line="320" w:lineRule="exact"/>
        <w:rPr>
          <w:rFonts w:ascii="標楷體" w:eastAsia="標楷體" w:hAnsi="標楷體" w:cs="Gen Shin Gothic ExtraLight"/>
          <w:b/>
          <w:spacing w:val="14"/>
          <w:sz w:val="28"/>
        </w:rPr>
      </w:pP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五</w:t>
      </w:r>
      <w:r w:rsidRPr="00FA262E">
        <w:rPr>
          <w:rFonts w:ascii="標楷體" w:eastAsia="標楷體" w:hAnsi="標楷體" w:cs="Gen Shin Gothic ExtraLight" w:hint="eastAsia"/>
          <w:spacing w:val="14"/>
        </w:rPr>
        <w:t>、</w:t>
      </w: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舉辦日期／時間：</w:t>
      </w:r>
    </w:p>
    <w:p w:rsidR="00587500" w:rsidRPr="00FA262E" w:rsidRDefault="00587500" w:rsidP="00935A10">
      <w:pPr>
        <w:spacing w:line="320" w:lineRule="exact"/>
        <w:ind w:left="960" w:firstLine="33"/>
        <w:rPr>
          <w:rFonts w:ascii="標楷體" w:eastAsia="標楷體" w:hAnsi="標楷體" w:cs="Gen Shin Gothic ExtraLight"/>
          <w:spacing w:val="14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 w:rsidRPr="00FA262E">
          <w:rPr>
            <w:rFonts w:ascii="標楷體" w:eastAsia="標楷體" w:hAnsi="標楷體" w:cs="Gen Shin Gothic ExtraLight"/>
            <w:spacing w:val="14"/>
            <w:sz w:val="24"/>
            <w:szCs w:val="24"/>
          </w:rPr>
          <w:t>2015</w:t>
        </w:r>
        <w:r w:rsidRPr="00FA262E">
          <w:rPr>
            <w:rFonts w:ascii="標楷體" w:eastAsia="標楷體" w:hAnsi="標楷體" w:cs="Gen Shin Gothic ExtraLight" w:hint="eastAsia"/>
            <w:spacing w:val="14"/>
            <w:sz w:val="24"/>
            <w:szCs w:val="24"/>
          </w:rPr>
          <w:t>年</w:t>
        </w:r>
        <w:r w:rsidRPr="00FA262E">
          <w:rPr>
            <w:rFonts w:ascii="標楷體" w:eastAsia="標楷體" w:hAnsi="標楷體" w:cs="Gen Shin Gothic ExtraLight"/>
            <w:spacing w:val="14"/>
            <w:sz w:val="24"/>
            <w:szCs w:val="24"/>
          </w:rPr>
          <w:t>5</w:t>
        </w:r>
        <w:r w:rsidRPr="00FA262E">
          <w:rPr>
            <w:rFonts w:ascii="標楷體" w:eastAsia="標楷體" w:hAnsi="標楷體" w:cs="Gen Shin Gothic ExtraLight" w:hint="eastAsia"/>
            <w:spacing w:val="14"/>
            <w:sz w:val="24"/>
            <w:szCs w:val="24"/>
          </w:rPr>
          <w:t>月</w:t>
        </w:r>
        <w:r w:rsidRPr="00FA262E">
          <w:rPr>
            <w:rFonts w:ascii="標楷體" w:eastAsia="標楷體" w:hAnsi="標楷體" w:cs="Gen Shin Gothic ExtraLight"/>
            <w:spacing w:val="14"/>
            <w:sz w:val="24"/>
            <w:szCs w:val="24"/>
          </w:rPr>
          <w:t>20</w:t>
        </w:r>
        <w:r w:rsidRPr="00FA262E">
          <w:rPr>
            <w:rFonts w:ascii="標楷體" w:eastAsia="標楷體" w:hAnsi="標楷體" w:cs="Gen Shin Gothic ExtraLight" w:hint="eastAsia"/>
            <w:spacing w:val="14"/>
            <w:sz w:val="24"/>
            <w:szCs w:val="24"/>
          </w:rPr>
          <w:t>日</w:t>
        </w:r>
      </w:smartTag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(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五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)</w:t>
      </w:r>
      <w:r w:rsidRPr="00A75EF5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</w:t>
      </w:r>
      <w:r w:rsidRPr="007509BC">
        <w:rPr>
          <w:rFonts w:ascii="標楷體" w:eastAsia="標楷體" w:hAnsi="標楷體" w:cs="Gen Shin Gothic ExtraLight"/>
          <w:spacing w:val="14"/>
          <w:sz w:val="24"/>
          <w:szCs w:val="24"/>
        </w:rPr>
        <w:t>1</w:t>
      </w:r>
      <w:r>
        <w:rPr>
          <w:rFonts w:ascii="標楷體" w:eastAsia="標楷體" w:hAnsi="標楷體" w:cs="Gen Shin Gothic ExtraLight"/>
          <w:spacing w:val="14"/>
          <w:sz w:val="24"/>
          <w:szCs w:val="24"/>
        </w:rPr>
        <w:t>0</w:t>
      </w:r>
      <w:r w:rsidRPr="007509BC">
        <w:rPr>
          <w:rFonts w:ascii="標楷體" w:eastAsia="標楷體" w:hAnsi="標楷體" w:cs="Gen Shin Gothic ExtraLight"/>
          <w:spacing w:val="14"/>
          <w:sz w:val="24"/>
          <w:szCs w:val="24"/>
        </w:rPr>
        <w:t>:00-1</w:t>
      </w:r>
      <w:r>
        <w:rPr>
          <w:rFonts w:ascii="標楷體" w:eastAsia="標楷體" w:hAnsi="標楷體" w:cs="Gen Shin Gothic ExtraLight"/>
          <w:spacing w:val="14"/>
          <w:sz w:val="24"/>
          <w:szCs w:val="24"/>
        </w:rPr>
        <w:t>4</w:t>
      </w:r>
      <w:r w:rsidRPr="007509BC">
        <w:rPr>
          <w:rFonts w:ascii="標楷體" w:eastAsia="標楷體" w:hAnsi="標楷體" w:cs="Gen Shin Gothic ExtraLight"/>
          <w:spacing w:val="14"/>
          <w:sz w:val="24"/>
          <w:szCs w:val="24"/>
        </w:rPr>
        <w:t>:00</w:t>
      </w:r>
    </w:p>
    <w:p w:rsidR="00587500" w:rsidRPr="00FA262E" w:rsidRDefault="00587500" w:rsidP="000C57D4">
      <w:pPr>
        <w:widowControl w:val="0"/>
        <w:spacing w:before="240" w:after="0" w:line="320" w:lineRule="exact"/>
        <w:rPr>
          <w:rFonts w:ascii="標楷體" w:eastAsia="標楷體" w:hAnsi="標楷體" w:cs="Gen Shin Gothic ExtraLight"/>
          <w:b/>
          <w:spacing w:val="14"/>
          <w:sz w:val="28"/>
        </w:rPr>
      </w:pP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六</w:t>
      </w:r>
      <w:r w:rsidRPr="00FA262E">
        <w:rPr>
          <w:rFonts w:ascii="標楷體" w:eastAsia="標楷體" w:hAnsi="標楷體" w:cs="Gen Shin Gothic ExtraLight" w:hint="eastAsia"/>
          <w:spacing w:val="14"/>
        </w:rPr>
        <w:t>、</w:t>
      </w: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舉辦地點：</w:t>
      </w:r>
    </w:p>
    <w:p w:rsidR="00587500" w:rsidRPr="00FA262E" w:rsidRDefault="00587500" w:rsidP="00935A10">
      <w:pPr>
        <w:spacing w:line="320" w:lineRule="exact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      </w:t>
      </w:r>
      <w:r w:rsidRPr="00D329A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研習地點：花蓮市中華國小行政大樓二樓閱覽室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（花蓮縣花蓮市國盛二街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22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號）</w:t>
      </w:r>
    </w:p>
    <w:p w:rsidR="00587500" w:rsidRPr="00FA262E" w:rsidRDefault="00587500" w:rsidP="000C57D4">
      <w:pPr>
        <w:widowControl w:val="0"/>
        <w:spacing w:before="240" w:after="0" w:line="320" w:lineRule="exact"/>
        <w:rPr>
          <w:rFonts w:ascii="標楷體" w:eastAsia="標楷體" w:hAnsi="標楷體" w:cs="Gen Shin Gothic ExtraLight"/>
          <w:b/>
          <w:spacing w:val="14"/>
          <w:sz w:val="28"/>
        </w:rPr>
      </w:pP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七</w:t>
      </w:r>
      <w:r w:rsidRPr="00FA262E">
        <w:rPr>
          <w:rFonts w:ascii="標楷體" w:eastAsia="標楷體" w:hAnsi="標楷體" w:cs="Gen Shin Gothic ExtraLight" w:hint="eastAsia"/>
          <w:spacing w:val="14"/>
        </w:rPr>
        <w:t>、</w:t>
      </w:r>
      <w:r w:rsidRPr="00FA262E">
        <w:rPr>
          <w:rFonts w:ascii="標楷體" w:eastAsia="標楷體" w:hAnsi="標楷體" w:cs="Gen Shin Gothic ExtraLight" w:hint="eastAsia"/>
          <w:b/>
          <w:spacing w:val="14"/>
          <w:sz w:val="28"/>
        </w:rPr>
        <w:t>聯絡方式：</w:t>
      </w:r>
    </w:p>
    <w:p w:rsidR="00587500" w:rsidRPr="00FA262E" w:rsidRDefault="00587500" w:rsidP="005E32D5">
      <w:pPr>
        <w:widowControl w:val="0"/>
        <w:spacing w:after="0" w:line="240" w:lineRule="auto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/>
          <w:b/>
          <w:spacing w:val="14"/>
          <w:sz w:val="28"/>
        </w:rPr>
        <w:t xml:space="preserve">  </w:t>
      </w:r>
      <w:r w:rsidRPr="00FA262E">
        <w:rPr>
          <w:rFonts w:ascii="標楷體" w:eastAsia="標楷體" w:hAnsi="標楷體" w:cs="Gen Shin Gothic ExtraLight"/>
          <w:b/>
          <w:spacing w:val="14"/>
          <w:sz w:val="20"/>
          <w:szCs w:val="20"/>
        </w:rPr>
        <w:t xml:space="preserve"> 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 xml:space="preserve">　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✽</w:t>
      </w:r>
      <w:r w:rsidRPr="00A75EF5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花蓮縣立國風國民中學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藝才組長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蔡明潔</w:t>
      </w:r>
      <w:r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☏</w:t>
      </w:r>
      <w:r>
        <w:rPr>
          <w:rFonts w:ascii="MS Mincho" w:hAnsi="MS Mincho" w:cs="MS Mincho"/>
          <w:spacing w:val="14"/>
          <w:sz w:val="24"/>
          <w:szCs w:val="24"/>
        </w:rPr>
        <w:t xml:space="preserve"> </w:t>
      </w:r>
      <w:r>
        <w:rPr>
          <w:rFonts w:ascii="MS Mincho" w:hAnsi="MS Mincho" w:cs="MS Mincho" w:hint="eastAsia"/>
          <w:spacing w:val="14"/>
          <w:sz w:val="24"/>
          <w:szCs w:val="24"/>
        </w:rPr>
        <w:t>（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03</w:t>
      </w:r>
      <w:r>
        <w:rPr>
          <w:rFonts w:ascii="標楷體" w:eastAsia="標楷體" w:hAnsi="標楷體" w:cs="Gen Shin Gothic ExtraLight" w:hint="eastAsia"/>
          <w:spacing w:val="14"/>
          <w:sz w:val="24"/>
          <w:szCs w:val="24"/>
        </w:rPr>
        <w:t>）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832</w:t>
      </w:r>
      <w:r>
        <w:rPr>
          <w:rFonts w:ascii="標楷體" w:eastAsia="標楷體" w:hAnsi="標楷體" w:cs="Gen Shin Gothic ExtraLight"/>
          <w:spacing w:val="14"/>
          <w:sz w:val="24"/>
          <w:szCs w:val="24"/>
        </w:rPr>
        <w:t>-3847#12/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0920359628</w:t>
      </w:r>
    </w:p>
    <w:p w:rsidR="00587500" w:rsidRPr="00FA262E" w:rsidRDefault="00587500" w:rsidP="005E32D5">
      <w:pPr>
        <w:widowControl w:val="0"/>
        <w:spacing w:after="0" w:line="240" w:lineRule="auto"/>
        <w:rPr>
          <w:rFonts w:ascii="標楷體" w:eastAsia="標楷體" w:hAnsi="標楷體" w:cs="Gen Shin Gothic ExtraLight"/>
          <w:b/>
          <w:spacing w:val="14"/>
          <w:sz w:val="24"/>
          <w:szCs w:val="24"/>
        </w:rPr>
      </w:pPr>
      <w:r w:rsidRPr="00FA262E">
        <w:rPr>
          <w:rFonts w:ascii="新細明體" w:hAnsi="新細明體" w:cs="Gen Shin Gothic ExtraLight"/>
          <w:spacing w:val="14"/>
          <w:sz w:val="24"/>
          <w:szCs w:val="24"/>
        </w:rPr>
        <w:t xml:space="preserve">         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✽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湯香櫻教師</w:t>
      </w:r>
      <w:r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☏</w:t>
      </w:r>
      <w:r>
        <w:rPr>
          <w:rFonts w:ascii="MS Mincho" w:hAnsi="MS Mincho" w:cs="MS Mincho"/>
          <w:spacing w:val="14"/>
          <w:sz w:val="24"/>
          <w:szCs w:val="24"/>
        </w:rPr>
        <w:t xml:space="preserve"> </w:t>
      </w:r>
      <w:r>
        <w:rPr>
          <w:rFonts w:ascii="MS Mincho" w:hAnsi="MS Mincho" w:cs="MS Mincho" w:hint="eastAsia"/>
          <w:spacing w:val="14"/>
          <w:sz w:val="24"/>
          <w:szCs w:val="24"/>
        </w:rPr>
        <w:t>（</w:t>
      </w:r>
      <w:r>
        <w:rPr>
          <w:rFonts w:ascii="標楷體" w:eastAsia="標楷體" w:hAnsi="標楷體" w:cs="Gen Shin Gothic ExtraLight"/>
          <w:spacing w:val="14"/>
          <w:sz w:val="24"/>
          <w:szCs w:val="24"/>
        </w:rPr>
        <w:t>03</w:t>
      </w:r>
      <w:r>
        <w:rPr>
          <w:rFonts w:ascii="標楷體" w:eastAsia="標楷體" w:hAnsi="標楷體" w:cs="Gen Shin Gothic ExtraLight" w:hint="eastAsia"/>
          <w:spacing w:val="14"/>
          <w:sz w:val="24"/>
          <w:szCs w:val="24"/>
        </w:rPr>
        <w:t>）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832</w:t>
      </w:r>
      <w:r>
        <w:rPr>
          <w:rFonts w:ascii="標楷體" w:eastAsia="標楷體" w:hAnsi="標楷體" w:cs="Gen Shin Gothic ExtraLight"/>
          <w:spacing w:val="14"/>
          <w:sz w:val="24"/>
          <w:szCs w:val="24"/>
        </w:rPr>
        <w:t>-3847/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0912542234</w:t>
      </w:r>
    </w:p>
    <w:p w:rsidR="00587500" w:rsidRPr="00E66074" w:rsidRDefault="00587500" w:rsidP="00E66074">
      <w:pPr>
        <w:widowControl w:val="0"/>
        <w:spacing w:after="0" w:line="240" w:lineRule="auto"/>
        <w:rPr>
          <w:rFonts w:ascii="標楷體" w:eastAsia="標楷體" w:hAnsi="標楷體" w:cs="Gen Shin Gothic ExtraLight"/>
          <w:b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  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 xml:space="preserve">　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✽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計畫專任助理</w:t>
      </w:r>
    </w:p>
    <w:p w:rsidR="00587500" w:rsidRPr="00FA262E" w:rsidRDefault="00587500" w:rsidP="005E32D5">
      <w:pPr>
        <w:spacing w:after="0" w:line="240" w:lineRule="auto"/>
        <w:rPr>
          <w:rStyle w:val="Hyperlink"/>
          <w:rFonts w:ascii="標楷體" w:eastAsia="標楷體" w:hAnsi="標楷體" w:cs="Gen Shin Gothic ExtraLight"/>
          <w:color w:val="auto"/>
          <w:spacing w:val="14"/>
          <w:sz w:val="24"/>
          <w:szCs w:val="24"/>
          <w:u w:val="none"/>
        </w:rPr>
      </w:pP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  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（東區、外島）林祐平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☏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（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>02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）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7734-3039 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✉</w:t>
      </w:r>
      <w:r w:rsidRPr="00FA262E">
        <w:rPr>
          <w:rFonts w:ascii="標楷體" w:eastAsia="標楷體" w:hAnsi="標楷體" w:cs="Segoe UI Symbol"/>
          <w:spacing w:val="14"/>
          <w:sz w:val="24"/>
          <w:szCs w:val="24"/>
        </w:rPr>
        <w:t xml:space="preserve"> </w:t>
      </w:r>
      <w:hyperlink r:id="rId7" w:history="1">
        <w:r w:rsidRPr="00FA262E">
          <w:rPr>
            <w:rStyle w:val="Hyperlink"/>
            <w:rFonts w:ascii="標楷體" w:eastAsia="標楷體" w:hAnsi="標楷體" w:cs="Gen Shin Gothic ExtraLight"/>
            <w:color w:val="auto"/>
            <w:spacing w:val="14"/>
            <w:sz w:val="24"/>
            <w:szCs w:val="24"/>
            <w:u w:val="none"/>
          </w:rPr>
          <w:t>leopotter0921@gmail.com</w:t>
        </w:r>
      </w:hyperlink>
    </w:p>
    <w:p w:rsidR="00587500" w:rsidRPr="00FA262E" w:rsidRDefault="00587500" w:rsidP="00E66074">
      <w:pPr>
        <w:widowControl w:val="0"/>
        <w:spacing w:after="0" w:line="240" w:lineRule="auto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   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✽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計畫兼任助理</w:t>
      </w:r>
    </w:p>
    <w:p w:rsidR="00587500" w:rsidRPr="00FA262E" w:rsidRDefault="00587500" w:rsidP="005E32D5">
      <w:pPr>
        <w:spacing w:after="0" w:line="240" w:lineRule="auto"/>
        <w:rPr>
          <w:rFonts w:ascii="標楷體" w:eastAsia="標楷體" w:hAnsi="標楷體" w:cs="Gen Shin Gothic ExtraLight"/>
          <w:spacing w:val="14"/>
          <w:sz w:val="24"/>
          <w:szCs w:val="24"/>
        </w:rPr>
      </w:pP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  </w:t>
      </w:r>
      <w:r w:rsidRPr="00FA262E">
        <w:rPr>
          <w:rFonts w:ascii="標楷體" w:eastAsia="標楷體" w:hAnsi="標楷體" w:cs="Gen Shin Gothic ExtraLight" w:hint="eastAsia"/>
          <w:spacing w:val="14"/>
          <w:sz w:val="24"/>
          <w:szCs w:val="24"/>
        </w:rPr>
        <w:t>（東區、外島）葉修顯</w:t>
      </w:r>
      <w:r w:rsidRPr="00FA262E">
        <w:rPr>
          <w:rFonts w:ascii="標楷體" w:eastAsia="標楷體" w:hAnsi="標楷體" w:cs="微軟正黑體"/>
          <w:spacing w:val="14"/>
          <w:sz w:val="24"/>
          <w:szCs w:val="24"/>
        </w:rPr>
        <w:t xml:space="preserve"> 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☏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 0928-800829 </w:t>
      </w:r>
      <w:r w:rsidRPr="00FA262E">
        <w:rPr>
          <w:rFonts w:ascii="MS Mincho" w:eastAsia="MS Mincho" w:hAnsi="MS Mincho" w:cs="MS Mincho" w:hint="eastAsia"/>
          <w:spacing w:val="14"/>
          <w:sz w:val="24"/>
          <w:szCs w:val="24"/>
        </w:rPr>
        <w:t>✉</w:t>
      </w:r>
      <w:r w:rsidRPr="00FA262E">
        <w:rPr>
          <w:rFonts w:ascii="標楷體" w:eastAsia="標楷體" w:hAnsi="標楷體" w:cs="Segoe UI Symbol"/>
          <w:spacing w:val="14"/>
          <w:sz w:val="24"/>
          <w:szCs w:val="24"/>
        </w:rPr>
        <w:t xml:space="preserve"> </w:t>
      </w:r>
      <w:r w:rsidRPr="00FA262E">
        <w:rPr>
          <w:rFonts w:ascii="標楷體" w:eastAsia="標楷體" w:hAnsi="標楷體" w:cs="Gen Shin Gothic ExtraLight"/>
          <w:spacing w:val="14"/>
          <w:sz w:val="24"/>
          <w:szCs w:val="24"/>
        </w:rPr>
        <w:t xml:space="preserve">miles_yeh@hotmail.com </w:t>
      </w:r>
    </w:p>
    <w:p w:rsidR="00587500" w:rsidRPr="00FA262E" w:rsidRDefault="00587500" w:rsidP="0058009F">
      <w:pPr>
        <w:pStyle w:val="ListParagraph"/>
        <w:spacing w:line="280" w:lineRule="exact"/>
        <w:ind w:left="0"/>
        <w:jc w:val="distribute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Pr="00FA262E" w:rsidRDefault="00587500" w:rsidP="0058009F">
      <w:pPr>
        <w:pStyle w:val="ListParagraph"/>
        <w:spacing w:line="280" w:lineRule="exact"/>
        <w:ind w:left="0"/>
        <w:jc w:val="distribute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Pr="00FA262E" w:rsidRDefault="00587500" w:rsidP="0058009F">
      <w:pPr>
        <w:pStyle w:val="ListParagraph"/>
        <w:spacing w:line="280" w:lineRule="exact"/>
        <w:ind w:left="0"/>
        <w:jc w:val="distribute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Default="00587500" w:rsidP="0058009F">
      <w:pPr>
        <w:pStyle w:val="ListParagraph"/>
        <w:spacing w:line="280" w:lineRule="exact"/>
        <w:ind w:left="0"/>
        <w:jc w:val="distribute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Default="00587500" w:rsidP="0058009F">
      <w:pPr>
        <w:pStyle w:val="ListParagraph"/>
        <w:spacing w:line="280" w:lineRule="exact"/>
        <w:ind w:left="0"/>
        <w:jc w:val="distribute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Default="00587500" w:rsidP="00D329AE">
      <w:pPr>
        <w:spacing w:line="280" w:lineRule="exact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Default="00587500" w:rsidP="00D329AE">
      <w:pPr>
        <w:spacing w:line="280" w:lineRule="exact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Default="00587500" w:rsidP="00D329AE">
      <w:pPr>
        <w:spacing w:line="280" w:lineRule="exact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Default="00587500" w:rsidP="00D329AE">
      <w:pPr>
        <w:spacing w:line="280" w:lineRule="exact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Default="00587500" w:rsidP="00D329AE">
      <w:pPr>
        <w:spacing w:line="280" w:lineRule="exact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Pr="00D329AE" w:rsidRDefault="00587500" w:rsidP="00D329AE">
      <w:pPr>
        <w:spacing w:line="280" w:lineRule="exact"/>
        <w:rPr>
          <w:rFonts w:ascii="標楷體" w:eastAsia="標楷體" w:hAnsi="標楷體" w:cs="Gen Shin Gothic ExtraLight"/>
          <w:spacing w:val="14"/>
          <w:sz w:val="40"/>
          <w:szCs w:val="40"/>
        </w:rPr>
      </w:pPr>
    </w:p>
    <w:p w:rsidR="00587500" w:rsidRPr="00FA262E" w:rsidRDefault="00587500" w:rsidP="005E32D5">
      <w:pPr>
        <w:pStyle w:val="ListParagraph"/>
        <w:ind w:leftChars="50" w:left="110" w:firstLineChars="50" w:firstLine="147"/>
        <w:rPr>
          <w:rFonts w:ascii="標楷體" w:eastAsia="標楷體" w:hAnsi="標楷體" w:cs="Gen Shin Gothic ExtraLight"/>
          <w:spacing w:val="14"/>
          <w:sz w:val="28"/>
          <w:szCs w:val="28"/>
        </w:rPr>
      </w:pPr>
      <w:r w:rsidRPr="00FA262E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議程表</w:t>
      </w:r>
      <w:r w:rsidRPr="00FA262E">
        <w:rPr>
          <w:rFonts w:ascii="標楷體" w:eastAsia="標楷體" w:hAnsi="標楷體" w:cs="Gen Shin Gothic ExtraLight"/>
          <w:spacing w:val="14"/>
          <w:sz w:val="28"/>
          <w:szCs w:val="28"/>
        </w:rPr>
        <w:t>(</w:t>
      </w:r>
      <w:r w:rsidRPr="00FA262E">
        <w:rPr>
          <w:rFonts w:ascii="標楷體" w:eastAsia="標楷體" w:hAnsi="標楷體" w:cs="Gen Shin Gothic ExtraLight" w:hint="eastAsia"/>
          <w:spacing w:val="14"/>
          <w:sz w:val="28"/>
          <w:szCs w:val="28"/>
        </w:rPr>
        <w:t>範例</w:t>
      </w:r>
      <w:r w:rsidRPr="00FA262E">
        <w:rPr>
          <w:rFonts w:ascii="標楷體" w:eastAsia="標楷體" w:hAnsi="標楷體" w:cs="Gen Shin Gothic ExtraLight"/>
          <w:spacing w:val="14"/>
          <w:sz w:val="28"/>
          <w:szCs w:val="28"/>
        </w:rPr>
        <w:t>)</w:t>
      </w:r>
    </w:p>
    <w:tbl>
      <w:tblPr>
        <w:tblW w:w="9275" w:type="dxa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ook w:val="00A0"/>
      </w:tblPr>
      <w:tblGrid>
        <w:gridCol w:w="1305"/>
        <w:gridCol w:w="4774"/>
        <w:gridCol w:w="3196"/>
      </w:tblGrid>
      <w:tr w:rsidR="00587500" w:rsidRPr="00B32124" w:rsidTr="00935A10">
        <w:trPr>
          <w:trHeight w:val="650"/>
          <w:jc w:val="center"/>
        </w:trPr>
        <w:tc>
          <w:tcPr>
            <w:tcW w:w="9275" w:type="dxa"/>
            <w:gridSpan w:val="3"/>
            <w:tcBorders>
              <w:top w:val="single" w:sz="12" w:space="0" w:color="7F7F7F"/>
            </w:tcBorders>
            <w:vAlign w:val="center"/>
          </w:tcPr>
          <w:p w:rsidR="00587500" w:rsidRPr="00FA262E" w:rsidRDefault="00587500" w:rsidP="00935A10">
            <w:pPr>
              <w:spacing w:after="0"/>
              <w:jc w:val="center"/>
              <w:rPr>
                <w:rFonts w:ascii="標楷體" w:eastAsia="標楷體" w:hAnsi="標楷體" w:cs="Gen Shin Gothic ExtraLight"/>
                <w:spacing w:val="14"/>
                <w:sz w:val="32"/>
                <w:szCs w:val="32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32"/>
                <w:szCs w:val="32"/>
              </w:rPr>
              <w:t>第二期中等學校跨領域美感教育實驗課程開發計畫</w:t>
            </w:r>
          </w:p>
          <w:p w:rsidR="00587500" w:rsidRPr="00FA262E" w:rsidRDefault="00587500" w:rsidP="00935A10">
            <w:pPr>
              <w:spacing w:after="0"/>
              <w:jc w:val="center"/>
              <w:rPr>
                <w:rFonts w:ascii="標楷體" w:eastAsia="標楷體" w:hAnsi="標楷體" w:cs="Gen Shin Gothic ExtraLight"/>
                <w:spacing w:val="14"/>
                <w:sz w:val="32"/>
                <w:szCs w:val="32"/>
              </w:rPr>
            </w:pPr>
            <w:r>
              <w:rPr>
                <w:rFonts w:ascii="標楷體" w:eastAsia="標楷體" w:hAnsi="標楷體" w:cs="Gen Shin Gothic ExtraLight" w:hint="eastAsia"/>
                <w:spacing w:val="14"/>
                <w:sz w:val="32"/>
                <w:szCs w:val="32"/>
              </w:rPr>
              <w:t>東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32"/>
                <w:szCs w:val="32"/>
              </w:rPr>
              <w:t>區－國、高中（職）組招募說明會</w:t>
            </w:r>
          </w:p>
        </w:tc>
      </w:tr>
      <w:tr w:rsidR="00587500" w:rsidRPr="00B32124" w:rsidTr="002558C8">
        <w:trPr>
          <w:trHeight w:val="688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日期</w:t>
            </w:r>
          </w:p>
        </w:tc>
        <w:tc>
          <w:tcPr>
            <w:tcW w:w="7970" w:type="dxa"/>
            <w:gridSpan w:val="2"/>
            <w:vAlign w:val="center"/>
          </w:tcPr>
          <w:p w:rsidR="00587500" w:rsidRPr="00FA262E" w:rsidRDefault="00587500" w:rsidP="009E39A5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105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年</w:t>
            </w: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5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月</w:t>
            </w: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20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日（五）</w:t>
            </w:r>
          </w:p>
        </w:tc>
      </w:tr>
      <w:tr w:rsidR="00587500" w:rsidRPr="00B32124" w:rsidTr="002558C8">
        <w:trPr>
          <w:trHeight w:val="593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地點</w:t>
            </w:r>
          </w:p>
        </w:tc>
        <w:tc>
          <w:tcPr>
            <w:tcW w:w="7970" w:type="dxa"/>
            <w:gridSpan w:val="2"/>
            <w:vAlign w:val="center"/>
          </w:tcPr>
          <w:p w:rsidR="00587500" w:rsidRPr="00FA262E" w:rsidRDefault="00587500" w:rsidP="009E39A5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color w:val="C00000"/>
                <w:spacing w:val="14"/>
                <w:sz w:val="26"/>
                <w:szCs w:val="26"/>
              </w:rPr>
            </w:pPr>
            <w:r w:rsidRPr="00E66074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花蓮縣花蓮市中華國小</w:t>
            </w:r>
            <w:r w:rsidRPr="00E66074">
              <w:rPr>
                <w:rFonts w:ascii="標楷體" w:eastAsia="標楷體" w:hAnsi="標楷體" w:cs="Gen Shin Gothic ExtraLight" w:hint="eastAsia"/>
                <w:spacing w:val="14"/>
                <w:sz w:val="24"/>
                <w:szCs w:val="24"/>
              </w:rPr>
              <w:t>（花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4"/>
                <w:szCs w:val="24"/>
              </w:rPr>
              <w:t>蓮縣花蓮市國盛二街</w:t>
            </w:r>
            <w:r w:rsidRPr="00FA262E">
              <w:rPr>
                <w:rFonts w:ascii="標楷體" w:eastAsia="標楷體" w:hAnsi="標楷體" w:cs="Gen Shin Gothic ExtraLight"/>
                <w:spacing w:val="14"/>
                <w:sz w:val="24"/>
                <w:szCs w:val="24"/>
              </w:rPr>
              <w:t>22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4"/>
                <w:szCs w:val="24"/>
              </w:rPr>
              <w:t>號）</w:t>
            </w:r>
          </w:p>
        </w:tc>
      </w:tr>
      <w:tr w:rsidR="00587500" w:rsidRPr="00B32124" w:rsidTr="002558C8">
        <w:trPr>
          <w:trHeight w:val="663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時間</w:t>
            </w:r>
          </w:p>
        </w:tc>
        <w:tc>
          <w:tcPr>
            <w:tcW w:w="7970" w:type="dxa"/>
            <w:gridSpan w:val="2"/>
            <w:vAlign w:val="center"/>
          </w:tcPr>
          <w:p w:rsidR="00587500" w:rsidRPr="00FA262E" w:rsidRDefault="00587500" w:rsidP="009E39A5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上午</w:t>
            </w: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10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點</w:t>
            </w: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~14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點</w:t>
            </w:r>
          </w:p>
        </w:tc>
      </w:tr>
      <w:tr w:rsidR="00587500" w:rsidRPr="00B32124" w:rsidTr="00D329AE">
        <w:trPr>
          <w:trHeight w:val="947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9:50</w:t>
            </w:r>
          </w:p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>
              <w:rPr>
                <w:noProof/>
              </w:rPr>
              <w:pict>
                <v:line id="直線接點 1" o:spid="_x0000_s1026" style="position:absolute;left:0;text-align:left;z-index:251655168;visibility:visible" from="25.85pt,-.75pt" to="25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" strokeweight="1pt">
                  <v:stroke joinstyle="miter"/>
                </v:line>
              </w:pict>
            </w:r>
          </w:p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10:00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報到、領取資料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vAlign w:val="center"/>
          </w:tcPr>
          <w:p w:rsidR="00587500" w:rsidRPr="00FA262E" w:rsidRDefault="00587500" w:rsidP="00A60CE6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主持人／講者</w:t>
            </w:r>
          </w:p>
        </w:tc>
      </w:tr>
      <w:tr w:rsidR="00587500" w:rsidRPr="00B32124" w:rsidTr="00D329AE">
        <w:trPr>
          <w:trHeight w:val="988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FB2809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10:00</w:t>
            </w:r>
          </w:p>
          <w:p w:rsidR="00587500" w:rsidRPr="00FA262E" w:rsidRDefault="00587500" w:rsidP="00FB2809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>
              <w:rPr>
                <w:noProof/>
              </w:rPr>
              <w:pict>
                <v:line id="直線接點 2" o:spid="_x0000_s1027" style="position:absolute;left:0;text-align:left;z-index:251656192;visibility:visible" from="25.85pt,-.75pt" to="25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" strokeweight="1pt">
                  <v:stroke joinstyle="miter"/>
                </v:line>
              </w:pict>
            </w:r>
          </w:p>
          <w:p w:rsidR="00587500" w:rsidRPr="00FA262E" w:rsidRDefault="00587500" w:rsidP="000B4BA3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10:10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開幕式／致歡迎詞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主持人：吳碧珠校長</w:t>
            </w:r>
          </w:p>
          <w:p w:rsidR="00587500" w:rsidRPr="00FA262E" w:rsidRDefault="00587500" w:rsidP="009E39A5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花蓮縣立國風國中校長</w:t>
            </w:r>
          </w:p>
        </w:tc>
      </w:tr>
      <w:tr w:rsidR="00587500" w:rsidRPr="00B32124" w:rsidTr="00D329AE">
        <w:trPr>
          <w:trHeight w:val="974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0B4BA3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10:10</w:t>
            </w:r>
          </w:p>
          <w:p w:rsidR="00587500" w:rsidRPr="00FA262E" w:rsidRDefault="00587500" w:rsidP="000B4BA3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>
              <w:rPr>
                <w:noProof/>
              </w:rPr>
              <w:pict>
                <v:line id="_x0000_s1028" style="position:absolute;left:0;text-align:left;z-index:251660288;visibility:visible" from="25.85pt,-.75pt" to="25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" strokeweight="1pt">
                  <v:stroke joinstyle="miter"/>
                </v:line>
              </w:pict>
            </w:r>
          </w:p>
          <w:p w:rsidR="00587500" w:rsidRPr="00FA262E" w:rsidRDefault="00587500" w:rsidP="000B4BA3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11:10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587500" w:rsidRPr="00FA262E" w:rsidRDefault="00587500" w:rsidP="00366687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第二期中等學校跨領域美感教育計畫之總體執行方向與實施內容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vAlign w:val="center"/>
          </w:tcPr>
          <w:p w:rsidR="00587500" w:rsidRPr="00FA262E" w:rsidRDefault="00587500" w:rsidP="0014126A">
            <w:pPr>
              <w:spacing w:after="0" w:line="280" w:lineRule="exact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講者：計畫協同主持人</w:t>
            </w:r>
          </w:p>
          <w:p w:rsidR="00587500" w:rsidRPr="00FA262E" w:rsidRDefault="00587500" w:rsidP="009E39A5">
            <w:pPr>
              <w:spacing w:after="0" w:line="280" w:lineRule="exact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 xml:space="preserve">        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李其昌教授</w:t>
            </w:r>
          </w:p>
        </w:tc>
      </w:tr>
      <w:tr w:rsidR="00587500" w:rsidRPr="00B32124" w:rsidTr="00D329AE">
        <w:trPr>
          <w:trHeight w:val="975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11:10</w:t>
            </w:r>
          </w:p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>
              <w:rPr>
                <w:noProof/>
              </w:rPr>
              <w:pict>
                <v:line id="直線接點 5" o:spid="_x0000_s1029" style="position:absolute;left:0;text-align:left;z-index:251657216;visibility:visible" from="28.15pt,.65pt" to="2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" strokeweight="1pt">
                  <v:stroke joinstyle="miter"/>
                </v:line>
              </w:pict>
            </w:r>
          </w:p>
          <w:p w:rsidR="00587500" w:rsidRPr="00FA262E" w:rsidRDefault="00587500" w:rsidP="000B4BA3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12:10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587500" w:rsidRPr="00FA262E" w:rsidRDefault="00587500" w:rsidP="00366687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第一期中等學校跨領域美感教育計畫之行政經驗分享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vAlign w:val="center"/>
          </w:tcPr>
          <w:p w:rsidR="00587500" w:rsidRPr="00FA262E" w:rsidRDefault="00587500" w:rsidP="009E39A5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 xml:space="preserve">　講者：吳碧珠校長</w:t>
            </w:r>
          </w:p>
          <w:p w:rsidR="00587500" w:rsidRPr="0020222C" w:rsidRDefault="00587500" w:rsidP="0020222C">
            <w:pPr>
              <w:spacing w:after="0" w:line="280" w:lineRule="exact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花蓮縣立國風國中校長</w:t>
            </w:r>
          </w:p>
        </w:tc>
      </w:tr>
      <w:tr w:rsidR="00587500" w:rsidRPr="00B32124" w:rsidTr="00D329AE">
        <w:trPr>
          <w:trHeight w:val="691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587500" w:rsidRPr="00FA262E" w:rsidRDefault="00587500" w:rsidP="00366687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午餐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vAlign w:val="center"/>
          </w:tcPr>
          <w:p w:rsidR="00587500" w:rsidRPr="00FA262E" w:rsidRDefault="00587500" w:rsidP="009E39A5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花蓮縣立國風國中團隊</w:t>
            </w:r>
          </w:p>
        </w:tc>
      </w:tr>
      <w:tr w:rsidR="00587500" w:rsidRPr="00B32124" w:rsidTr="00D329AE">
        <w:trPr>
          <w:trHeight w:val="1112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12:50</w:t>
            </w:r>
          </w:p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>
              <w:rPr>
                <w:noProof/>
              </w:rPr>
              <w:pict>
                <v:line id="直線接點 6" o:spid="_x0000_s1030" style="position:absolute;left:0;text-align:left;z-index:251658240;visibility:visible" from="28.95pt,-.5pt" to="28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" strokeweight="1pt">
                  <v:stroke joinstyle="miter"/>
                </v:line>
              </w:pict>
            </w:r>
          </w:p>
          <w:p w:rsidR="00587500" w:rsidRPr="00FA262E" w:rsidRDefault="00587500" w:rsidP="000B4BA3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13:50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587500" w:rsidRPr="00FA262E" w:rsidRDefault="00587500" w:rsidP="00366687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第一期中等學校跨領域美感教育計畫之教學經驗分享</w:t>
            </w:r>
          </w:p>
        </w:tc>
        <w:tc>
          <w:tcPr>
            <w:tcW w:w="3196" w:type="dxa"/>
            <w:tcBorders>
              <w:left w:val="single" w:sz="4" w:space="0" w:color="auto"/>
            </w:tcBorders>
            <w:vAlign w:val="center"/>
          </w:tcPr>
          <w:p w:rsidR="00587500" w:rsidRPr="00FA262E" w:rsidRDefault="00587500" w:rsidP="003C5335">
            <w:pPr>
              <w:spacing w:after="0" w:line="280" w:lineRule="exact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 xml:space="preserve">　講者：</w:t>
            </w:r>
            <w:smartTag w:uri="urn:schemas-microsoft-com:office:smarttags" w:element="PersonName">
              <w:smartTagPr>
                <w:attr w:name="ProductID" w:val="湯香櫻"/>
              </w:smartTagPr>
              <w:r w:rsidRPr="00FA262E">
                <w:rPr>
                  <w:rFonts w:ascii="標楷體" w:eastAsia="標楷體" w:hAnsi="標楷體" w:cs="Gen Shin Gothic ExtraLight" w:hint="eastAsia"/>
                  <w:spacing w:val="14"/>
                  <w:sz w:val="26"/>
                  <w:szCs w:val="26"/>
                </w:rPr>
                <w:t>湯香櫻</w:t>
              </w:r>
            </w:smartTag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老師</w:t>
            </w:r>
          </w:p>
          <w:p w:rsidR="00587500" w:rsidRPr="00FA262E" w:rsidRDefault="00587500" w:rsidP="009E39A5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花蓮縣立國風國中</w:t>
            </w:r>
          </w:p>
          <w:p w:rsidR="00587500" w:rsidRPr="00FA262E" w:rsidRDefault="00587500" w:rsidP="0020222C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視覺藝術科教師</w:t>
            </w:r>
          </w:p>
        </w:tc>
      </w:tr>
      <w:tr w:rsidR="00587500" w:rsidRPr="00B32124" w:rsidTr="00D329AE">
        <w:trPr>
          <w:trHeight w:val="1274"/>
          <w:jc w:val="center"/>
        </w:trPr>
        <w:tc>
          <w:tcPr>
            <w:tcW w:w="1305" w:type="dxa"/>
            <w:vAlign w:val="center"/>
          </w:tcPr>
          <w:p w:rsidR="00587500" w:rsidRPr="00FA262E" w:rsidRDefault="00587500" w:rsidP="0014126A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13:50</w:t>
            </w:r>
          </w:p>
          <w:p w:rsidR="00587500" w:rsidRPr="00FA262E" w:rsidRDefault="00587500" w:rsidP="0014126A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>
              <w:rPr>
                <w:noProof/>
              </w:rPr>
              <w:pict>
                <v:line id="直線接點 3" o:spid="_x0000_s1031" style="position:absolute;left:0;text-align:left;z-index:251659264;visibility:visible" from="28.95pt,-.5pt" to="28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" strokeweight="1pt">
                  <v:stroke joinstyle="miter"/>
                </v:line>
              </w:pict>
            </w:r>
          </w:p>
          <w:p w:rsidR="00587500" w:rsidRPr="00FA262E" w:rsidRDefault="00587500" w:rsidP="000B4BA3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14:00</w:t>
            </w:r>
          </w:p>
        </w:tc>
        <w:tc>
          <w:tcPr>
            <w:tcW w:w="4774" w:type="dxa"/>
            <w:tcBorders>
              <w:right w:val="single" w:sz="4" w:space="0" w:color="auto"/>
            </w:tcBorders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>Q&amp;A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時間：填寫問卷╱心得分享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587500" w:rsidRPr="00D329AE" w:rsidRDefault="00587500" w:rsidP="00D329AE">
            <w:pPr>
              <w:spacing w:after="0" w:line="280" w:lineRule="exact"/>
              <w:jc w:val="both"/>
              <w:rPr>
                <w:rFonts w:ascii="標楷體" w:eastAsia="標楷體" w:hAnsi="標楷體" w:cs="Gen Shin Gothic ExtraLight"/>
                <w:spacing w:val="14"/>
                <w:szCs w:val="26"/>
              </w:rPr>
            </w:pPr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主持人：</w:t>
            </w:r>
            <w:smartTag w:uri="urn:schemas-microsoft-com:office:smarttags" w:element="PersonName">
              <w:smartTagPr>
                <w:attr w:name="ProductID" w:val="李其昌"/>
              </w:smartTagPr>
              <w:r w:rsidRPr="00D329AE">
                <w:rPr>
                  <w:rFonts w:ascii="標楷體" w:eastAsia="標楷體" w:hAnsi="標楷體" w:cs="Gen Shin Gothic ExtraLight" w:hint="eastAsia"/>
                  <w:spacing w:val="14"/>
                  <w:szCs w:val="26"/>
                </w:rPr>
                <w:t>李其昌</w:t>
              </w:r>
            </w:smartTag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教授</w:t>
            </w:r>
          </w:p>
          <w:p w:rsidR="00587500" w:rsidRPr="00D329AE" w:rsidRDefault="00587500" w:rsidP="00D329AE">
            <w:pPr>
              <w:spacing w:after="0" w:line="280" w:lineRule="exact"/>
              <w:jc w:val="both"/>
              <w:rPr>
                <w:rFonts w:ascii="標楷體" w:eastAsia="標楷體" w:hAnsi="標楷體" w:cs="Gen Shin Gothic ExtraLight"/>
                <w:spacing w:val="14"/>
                <w:szCs w:val="26"/>
              </w:rPr>
            </w:pPr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與談人：</w:t>
            </w:r>
          </w:p>
          <w:p w:rsidR="00587500" w:rsidRDefault="00587500" w:rsidP="00D329AE">
            <w:pPr>
              <w:spacing w:after="0" w:line="280" w:lineRule="exact"/>
              <w:jc w:val="both"/>
              <w:rPr>
                <w:rFonts w:ascii="標楷體" w:eastAsia="標楷體" w:hAnsi="標楷體" w:cs="Gen Shin Gothic ExtraLight"/>
                <w:spacing w:val="14"/>
                <w:szCs w:val="26"/>
              </w:rPr>
            </w:pPr>
            <w:r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國立東華大學音樂學系</w:t>
            </w:r>
            <w:r>
              <w:rPr>
                <w:rFonts w:ascii="標楷體" w:eastAsia="標楷體" w:hAnsi="標楷體" w:cs="Gen Shin Gothic ExtraLight"/>
                <w:spacing w:val="14"/>
                <w:szCs w:val="26"/>
              </w:rPr>
              <w:t xml:space="preserve"> </w:t>
            </w:r>
          </w:p>
          <w:p w:rsidR="00587500" w:rsidRDefault="00587500" w:rsidP="00D329AE">
            <w:pPr>
              <w:spacing w:after="0" w:line="280" w:lineRule="exact"/>
              <w:jc w:val="both"/>
              <w:rPr>
                <w:rFonts w:ascii="標楷體" w:eastAsia="標楷體" w:hAnsi="標楷體" w:cs="Gen Shin Gothic ExtraLight"/>
                <w:spacing w:val="14"/>
                <w:szCs w:val="26"/>
              </w:rPr>
            </w:pPr>
            <w:r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彭翠萍副教授</w:t>
            </w:r>
          </w:p>
          <w:p w:rsidR="00587500" w:rsidRDefault="00587500" w:rsidP="00D329AE">
            <w:pPr>
              <w:spacing w:after="0" w:line="280" w:lineRule="exact"/>
              <w:jc w:val="both"/>
              <w:rPr>
                <w:rFonts w:ascii="標楷體" w:eastAsia="標楷體" w:hAnsi="標楷體" w:cs="Gen Shin Gothic ExtraLight"/>
                <w:spacing w:val="14"/>
                <w:szCs w:val="26"/>
              </w:rPr>
            </w:pPr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國立東華大學台灣文化學系</w:t>
            </w:r>
            <w:r w:rsidRPr="00D329AE">
              <w:rPr>
                <w:rFonts w:ascii="標楷體" w:eastAsia="標楷體" w:hAnsi="標楷體" w:cs="Gen Shin Gothic ExtraLight"/>
                <w:spacing w:val="14"/>
                <w:szCs w:val="26"/>
              </w:rPr>
              <w:t xml:space="preserve"> </w:t>
            </w:r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黃雯娟</w:t>
            </w:r>
            <w:r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副</w:t>
            </w:r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教授</w:t>
            </w:r>
          </w:p>
          <w:p w:rsidR="00587500" w:rsidRDefault="00587500" w:rsidP="00D329AE">
            <w:pPr>
              <w:spacing w:after="0" w:line="280" w:lineRule="exact"/>
              <w:jc w:val="both"/>
              <w:rPr>
                <w:rFonts w:ascii="標楷體" w:eastAsia="標楷體" w:hAnsi="標楷體" w:cs="Gen Shin Gothic ExtraLight"/>
                <w:spacing w:val="14"/>
                <w:szCs w:val="26"/>
              </w:rPr>
            </w:pPr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國立東華大學藝術創意產業學系</w:t>
            </w:r>
            <w:r>
              <w:rPr>
                <w:rFonts w:ascii="標楷體" w:eastAsia="標楷體" w:hAnsi="標楷體" w:cs="Gen Shin Gothic ExtraLight"/>
                <w:spacing w:val="14"/>
                <w:szCs w:val="26"/>
              </w:rPr>
              <w:t xml:space="preserve"> </w:t>
            </w:r>
            <w:smartTag w:uri="urn:schemas-microsoft-com:office:smarttags" w:element="PersonName">
              <w:smartTagPr>
                <w:attr w:name="ProductID" w:val="羅美蘭"/>
              </w:smartTagPr>
              <w:r>
                <w:rPr>
                  <w:rFonts w:ascii="標楷體" w:eastAsia="標楷體" w:hAnsi="標楷體" w:cs="Gen Shin Gothic ExtraLight" w:hint="eastAsia"/>
                  <w:spacing w:val="14"/>
                  <w:szCs w:val="26"/>
                </w:rPr>
                <w:t>羅美蘭</w:t>
              </w:r>
            </w:smartTag>
            <w:r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教授</w:t>
            </w:r>
          </w:p>
          <w:p w:rsidR="00587500" w:rsidRPr="00D329AE" w:rsidRDefault="00587500" w:rsidP="00D329AE">
            <w:pPr>
              <w:spacing w:after="0" w:line="280" w:lineRule="exact"/>
              <w:jc w:val="both"/>
              <w:rPr>
                <w:rFonts w:ascii="標楷體" w:eastAsia="標楷體" w:hAnsi="標楷體" w:cs="Gen Shin Gothic ExtraLight"/>
                <w:spacing w:val="14"/>
                <w:szCs w:val="26"/>
              </w:rPr>
            </w:pPr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東方設計學院文化創意設</w:t>
            </w:r>
            <w:smartTag w:uri="urn:schemas-microsoft-com:office:smarttags" w:element="PersonName">
              <w:smartTagPr>
                <w:attr w:name="ProductID" w:val="計研究"/>
              </w:smartTagPr>
              <w:r w:rsidRPr="00D329AE">
                <w:rPr>
                  <w:rFonts w:ascii="標楷體" w:eastAsia="標楷體" w:hAnsi="標楷體" w:cs="Gen Shin Gothic ExtraLight" w:hint="eastAsia"/>
                  <w:spacing w:val="14"/>
                  <w:szCs w:val="26"/>
                </w:rPr>
                <w:t>計研究</w:t>
              </w:r>
            </w:smartTag>
            <w:r w:rsidRPr="00D329AE"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教授</w:t>
            </w:r>
            <w:r>
              <w:rPr>
                <w:rFonts w:ascii="標楷體" w:eastAsia="標楷體" w:hAnsi="標楷體" w:cs="Gen Shin Gothic ExtraLight"/>
                <w:spacing w:val="14"/>
                <w:szCs w:val="26"/>
              </w:rPr>
              <w:t xml:space="preserve"> </w:t>
            </w:r>
            <w:r>
              <w:rPr>
                <w:rFonts w:ascii="標楷體" w:eastAsia="標楷體" w:hAnsi="標楷體" w:cs="Gen Shin Gothic ExtraLight" w:hint="eastAsia"/>
                <w:spacing w:val="14"/>
                <w:szCs w:val="26"/>
              </w:rPr>
              <w:t>丘永福教授</w:t>
            </w:r>
          </w:p>
        </w:tc>
      </w:tr>
      <w:tr w:rsidR="00587500" w:rsidRPr="00B32124" w:rsidTr="00935A10">
        <w:trPr>
          <w:trHeight w:val="617"/>
          <w:jc w:val="center"/>
        </w:trPr>
        <w:tc>
          <w:tcPr>
            <w:tcW w:w="9275" w:type="dxa"/>
            <w:gridSpan w:val="3"/>
            <w:tcBorders>
              <w:bottom w:val="single" w:sz="12" w:space="0" w:color="7F7F7F"/>
            </w:tcBorders>
            <w:vAlign w:val="center"/>
          </w:tcPr>
          <w:p w:rsidR="00587500" w:rsidRPr="00FA262E" w:rsidRDefault="00587500" w:rsidP="00935A10">
            <w:pPr>
              <w:spacing w:after="0" w:line="280" w:lineRule="exact"/>
              <w:jc w:val="center"/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</w:pPr>
            <w:r w:rsidRPr="00FA262E">
              <w:rPr>
                <w:rFonts w:ascii="標楷體" w:eastAsia="標楷體" w:hAnsi="標楷體" w:cs="Gen Shin Gothic ExtraLight"/>
                <w:spacing w:val="14"/>
                <w:sz w:val="26"/>
                <w:szCs w:val="26"/>
              </w:rPr>
              <w:t xml:space="preserve">         </w:t>
            </w:r>
            <w:r w:rsidRPr="00FA262E">
              <w:rPr>
                <w:rFonts w:ascii="標楷體" w:eastAsia="標楷體" w:hAnsi="標楷體" w:cs="Gen Shin Gothic ExtraLight" w:hint="eastAsia"/>
                <w:spacing w:val="14"/>
                <w:sz w:val="26"/>
                <w:szCs w:val="26"/>
              </w:rPr>
              <w:t>賦歸</w:t>
            </w:r>
          </w:p>
        </w:tc>
      </w:tr>
    </w:tbl>
    <w:p w:rsidR="00587500" w:rsidRDefault="00587500" w:rsidP="000B1316">
      <w:pPr>
        <w:widowControl w:val="0"/>
        <w:spacing w:after="0" w:line="280" w:lineRule="exact"/>
        <w:rPr>
          <w:rFonts w:ascii="標楷體" w:eastAsia="標楷體" w:hAnsi="標楷體" w:cs="Gen Shin Gothic ExtraLight"/>
          <w:spacing w:val="14"/>
          <w:sz w:val="24"/>
          <w:szCs w:val="24"/>
        </w:rPr>
      </w:pPr>
    </w:p>
    <w:p w:rsidR="00587500" w:rsidRDefault="00587500" w:rsidP="000B1316">
      <w:pPr>
        <w:widowControl w:val="0"/>
        <w:spacing w:after="0" w:line="280" w:lineRule="exact"/>
        <w:rPr>
          <w:rFonts w:ascii="標楷體" w:eastAsia="標楷體" w:hAnsi="標楷體" w:cs="Gen Shin Gothic ExtraLight"/>
          <w:spacing w:val="14"/>
          <w:sz w:val="24"/>
          <w:szCs w:val="24"/>
        </w:rPr>
      </w:pPr>
    </w:p>
    <w:p w:rsidR="00587500" w:rsidRPr="00F85EF7" w:rsidRDefault="00587500" w:rsidP="0075255B">
      <w:pPr>
        <w:rPr>
          <w:rFonts w:ascii="標楷體" w:eastAsia="標楷體" w:hAnsi="標楷體"/>
        </w:rPr>
      </w:pPr>
    </w:p>
    <w:p w:rsidR="00587500" w:rsidRPr="00F85EF7" w:rsidRDefault="00587500" w:rsidP="0075255B">
      <w:pPr>
        <w:rPr>
          <w:rFonts w:ascii="標楷體" w:eastAsia="標楷體" w:hAnsi="標楷體"/>
        </w:rPr>
      </w:pPr>
    </w:p>
    <w:p w:rsidR="00587500" w:rsidRPr="0075255B" w:rsidRDefault="00587500" w:rsidP="0075255B">
      <w:pPr>
        <w:rPr>
          <w:rFonts w:ascii="標楷體" w:eastAsia="標楷體" w:hAnsi="標楷體"/>
        </w:rPr>
      </w:pPr>
      <w:bookmarkStart w:id="0" w:name="_GoBack"/>
      <w:bookmarkEnd w:id="0"/>
    </w:p>
    <w:sectPr w:rsidR="00587500" w:rsidRPr="0075255B" w:rsidSect="001E0C38">
      <w:pgSz w:w="11906" w:h="16838"/>
      <w:pgMar w:top="567" w:right="720" w:bottom="567" w:left="720" w:header="850" w:footer="9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00" w:rsidRDefault="00587500" w:rsidP="007D504C">
      <w:pPr>
        <w:spacing w:after="0" w:line="240" w:lineRule="auto"/>
      </w:pPr>
      <w:r>
        <w:separator/>
      </w:r>
    </w:p>
  </w:endnote>
  <w:endnote w:type="continuationSeparator" w:id="0">
    <w:p w:rsidR="00587500" w:rsidRDefault="00587500" w:rsidP="007D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n Shin Gothic ExtraLight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00" w:rsidRDefault="00587500" w:rsidP="007D504C">
      <w:pPr>
        <w:spacing w:after="0" w:line="240" w:lineRule="auto"/>
      </w:pPr>
      <w:r>
        <w:separator/>
      </w:r>
    </w:p>
  </w:footnote>
  <w:footnote w:type="continuationSeparator" w:id="0">
    <w:p w:rsidR="00587500" w:rsidRDefault="00587500" w:rsidP="007D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DFC"/>
    <w:multiLevelType w:val="hybridMultilevel"/>
    <w:tmpl w:val="9F7CFB74"/>
    <w:lvl w:ilvl="0" w:tplc="6F5695D0">
      <w:start w:val="1"/>
      <w:numFmt w:val="ideographDigital"/>
      <w:lvlText w:val="（%1）"/>
      <w:lvlJc w:val="center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776120FC"/>
    <w:multiLevelType w:val="hybridMultilevel"/>
    <w:tmpl w:val="9F7CFB74"/>
    <w:lvl w:ilvl="0" w:tplc="6F5695D0">
      <w:start w:val="1"/>
      <w:numFmt w:val="ideographDigital"/>
      <w:lvlText w:val="（%1）"/>
      <w:lvlJc w:val="center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423"/>
    <w:rsid w:val="000660FD"/>
    <w:rsid w:val="000B1316"/>
    <w:rsid w:val="000B4BA3"/>
    <w:rsid w:val="000C57D4"/>
    <w:rsid w:val="00106BFE"/>
    <w:rsid w:val="00116314"/>
    <w:rsid w:val="00120782"/>
    <w:rsid w:val="001235C0"/>
    <w:rsid w:val="001245BF"/>
    <w:rsid w:val="001402FB"/>
    <w:rsid w:val="0014126A"/>
    <w:rsid w:val="00141C8A"/>
    <w:rsid w:val="00162183"/>
    <w:rsid w:val="00165F3A"/>
    <w:rsid w:val="00181AC2"/>
    <w:rsid w:val="00183447"/>
    <w:rsid w:val="001A755D"/>
    <w:rsid w:val="001E0C38"/>
    <w:rsid w:val="0020222C"/>
    <w:rsid w:val="002558C8"/>
    <w:rsid w:val="00276AA1"/>
    <w:rsid w:val="002B6C39"/>
    <w:rsid w:val="002C0009"/>
    <w:rsid w:val="003056AB"/>
    <w:rsid w:val="0031731B"/>
    <w:rsid w:val="003258E2"/>
    <w:rsid w:val="00330AF8"/>
    <w:rsid w:val="00353EB5"/>
    <w:rsid w:val="00366687"/>
    <w:rsid w:val="003A19EF"/>
    <w:rsid w:val="003B15F4"/>
    <w:rsid w:val="003C5335"/>
    <w:rsid w:val="003E1CAF"/>
    <w:rsid w:val="004462CE"/>
    <w:rsid w:val="0045030A"/>
    <w:rsid w:val="004B4F1A"/>
    <w:rsid w:val="004C1150"/>
    <w:rsid w:val="004F2C08"/>
    <w:rsid w:val="00532D6E"/>
    <w:rsid w:val="00554C24"/>
    <w:rsid w:val="005610F3"/>
    <w:rsid w:val="0058009F"/>
    <w:rsid w:val="00587500"/>
    <w:rsid w:val="0059260A"/>
    <w:rsid w:val="005B1D14"/>
    <w:rsid w:val="005C56A0"/>
    <w:rsid w:val="005E32D5"/>
    <w:rsid w:val="00606C26"/>
    <w:rsid w:val="00623FF4"/>
    <w:rsid w:val="00722B2C"/>
    <w:rsid w:val="00736AB7"/>
    <w:rsid w:val="0074379E"/>
    <w:rsid w:val="007509BC"/>
    <w:rsid w:val="0075255B"/>
    <w:rsid w:val="0076786D"/>
    <w:rsid w:val="007732F6"/>
    <w:rsid w:val="00776A31"/>
    <w:rsid w:val="007A5E7D"/>
    <w:rsid w:val="007B54DD"/>
    <w:rsid w:val="007D504C"/>
    <w:rsid w:val="007F016B"/>
    <w:rsid w:val="007F6D2D"/>
    <w:rsid w:val="00801E1A"/>
    <w:rsid w:val="0082003A"/>
    <w:rsid w:val="008D3F44"/>
    <w:rsid w:val="00920BF3"/>
    <w:rsid w:val="00935816"/>
    <w:rsid w:val="00935A10"/>
    <w:rsid w:val="009402D6"/>
    <w:rsid w:val="0094132E"/>
    <w:rsid w:val="00950432"/>
    <w:rsid w:val="00973269"/>
    <w:rsid w:val="009A2BFF"/>
    <w:rsid w:val="009E39A5"/>
    <w:rsid w:val="009E672E"/>
    <w:rsid w:val="009F6900"/>
    <w:rsid w:val="00A47FA7"/>
    <w:rsid w:val="00A571F0"/>
    <w:rsid w:val="00A60CE6"/>
    <w:rsid w:val="00A75EF5"/>
    <w:rsid w:val="00A82A8A"/>
    <w:rsid w:val="00AC2454"/>
    <w:rsid w:val="00B10034"/>
    <w:rsid w:val="00B32124"/>
    <w:rsid w:val="00B34051"/>
    <w:rsid w:val="00B869D1"/>
    <w:rsid w:val="00BA7423"/>
    <w:rsid w:val="00BD0FFD"/>
    <w:rsid w:val="00BD7C07"/>
    <w:rsid w:val="00BF5FBE"/>
    <w:rsid w:val="00C25238"/>
    <w:rsid w:val="00C32377"/>
    <w:rsid w:val="00C4779F"/>
    <w:rsid w:val="00C5735C"/>
    <w:rsid w:val="00CC30FB"/>
    <w:rsid w:val="00CF7EF6"/>
    <w:rsid w:val="00D21EEA"/>
    <w:rsid w:val="00D329AE"/>
    <w:rsid w:val="00D411F6"/>
    <w:rsid w:val="00D70A84"/>
    <w:rsid w:val="00DB0065"/>
    <w:rsid w:val="00E66074"/>
    <w:rsid w:val="00E772D4"/>
    <w:rsid w:val="00E84710"/>
    <w:rsid w:val="00E91BBC"/>
    <w:rsid w:val="00E92F17"/>
    <w:rsid w:val="00ED501F"/>
    <w:rsid w:val="00EE3067"/>
    <w:rsid w:val="00EE618C"/>
    <w:rsid w:val="00F044C5"/>
    <w:rsid w:val="00F11BC3"/>
    <w:rsid w:val="00F308F8"/>
    <w:rsid w:val="00F4245A"/>
    <w:rsid w:val="00F43F3F"/>
    <w:rsid w:val="00F54804"/>
    <w:rsid w:val="00F64AD1"/>
    <w:rsid w:val="00F80A77"/>
    <w:rsid w:val="00F85EF7"/>
    <w:rsid w:val="00FA262E"/>
    <w:rsid w:val="00FB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23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7423"/>
    <w:pPr>
      <w:spacing w:after="160" w:line="240" w:lineRule="auto"/>
      <w:ind w:left="1008" w:hanging="288"/>
      <w:contextualSpacing/>
    </w:pPr>
    <w:rPr>
      <w:sz w:val="21"/>
    </w:rPr>
  </w:style>
  <w:style w:type="character" w:styleId="Hyperlink">
    <w:name w:val="Hyperlink"/>
    <w:basedOn w:val="DefaultParagraphFont"/>
    <w:uiPriority w:val="99"/>
    <w:rsid w:val="00BA742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D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504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504C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D504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potter09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184</Words>
  <Characters>1052</Characters>
  <Application>Microsoft Office Outlook</Application>
  <DocSecurity>0</DocSecurity>
  <Lines>0</Lines>
  <Paragraphs>0</Paragraphs>
  <ScaleCrop>false</ScaleCrop>
  <Company>jhon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第二期中等學校跨領域美感教育實驗課程開發計畫</dc:title>
  <dc:subject/>
  <dc:creator>YCCHEN</dc:creator>
  <cp:keywords/>
  <dc:description/>
  <cp:lastModifiedBy>USER</cp:lastModifiedBy>
  <cp:revision>2</cp:revision>
  <dcterms:created xsi:type="dcterms:W3CDTF">2016-05-11T08:50:00Z</dcterms:created>
  <dcterms:modified xsi:type="dcterms:W3CDTF">2016-05-11T08:50:00Z</dcterms:modified>
</cp:coreProperties>
</file>