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4E" w:rsidRDefault="00D4532F" w:rsidP="00554F4E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661C80">
        <w:rPr>
          <w:rFonts w:ascii="Times New Roman" w:eastAsia="標楷體" w:hAnsi="Times New Roman" w:cs="Times New Roman" w:hint="eastAsia"/>
          <w:b/>
          <w:sz w:val="40"/>
          <w:szCs w:val="40"/>
        </w:rPr>
        <w:t>中華民國</w:t>
      </w:r>
      <w:r w:rsidRPr="00661C80">
        <w:rPr>
          <w:rFonts w:ascii="Times New Roman" w:eastAsia="標楷體" w:hAnsi="Times New Roman" w:cs="Times New Roman" w:hint="eastAsia"/>
          <w:b/>
          <w:sz w:val="40"/>
          <w:szCs w:val="40"/>
        </w:rPr>
        <w:t>10</w:t>
      </w:r>
      <w:r w:rsidR="00B07488">
        <w:rPr>
          <w:rFonts w:ascii="Times New Roman" w:eastAsia="標楷體" w:hAnsi="Times New Roman" w:cs="Times New Roman" w:hint="eastAsia"/>
          <w:b/>
          <w:sz w:val="40"/>
          <w:szCs w:val="40"/>
        </w:rPr>
        <w:t>5</w:t>
      </w:r>
      <w:r w:rsidRPr="00661C80">
        <w:rPr>
          <w:rFonts w:ascii="Times New Roman" w:eastAsia="標楷體" w:hAnsi="Times New Roman" w:cs="Times New Roman" w:hint="eastAsia"/>
          <w:b/>
          <w:sz w:val="40"/>
          <w:szCs w:val="40"/>
        </w:rPr>
        <w:t>年推廣全民運動有功團體表揚</w:t>
      </w:r>
      <w:r w:rsidR="002F235E" w:rsidRPr="00661C80">
        <w:rPr>
          <w:rFonts w:ascii="Times New Roman" w:eastAsia="標楷體" w:hAnsi="Times New Roman" w:cs="Times New Roman" w:hint="eastAsia"/>
          <w:b/>
          <w:sz w:val="40"/>
          <w:szCs w:val="40"/>
        </w:rPr>
        <w:t>典禮</w:t>
      </w:r>
    </w:p>
    <w:p w:rsidR="00113426" w:rsidRPr="00661C80" w:rsidRDefault="00A43AFD" w:rsidP="00F4129A">
      <w:pPr>
        <w:tabs>
          <w:tab w:val="left" w:pos="3773"/>
          <w:tab w:val="center" w:pos="5381"/>
        </w:tabs>
        <w:spacing w:afterLines="100"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實施計畫</w:t>
      </w:r>
    </w:p>
    <w:p w:rsidR="00D4532F" w:rsidRPr="00D11B02" w:rsidRDefault="00D66AE5" w:rsidP="00D11B02">
      <w:pPr>
        <w:pStyle w:val="a7"/>
        <w:numPr>
          <w:ilvl w:val="0"/>
          <w:numId w:val="26"/>
        </w:numPr>
        <w:spacing w:line="600" w:lineRule="exact"/>
        <w:ind w:leftChars="0" w:left="890" w:hanging="567"/>
        <w:rPr>
          <w:rFonts w:ascii="Times New Roman" w:eastAsia="標楷體" w:hAnsi="Times New Roman" w:cs="Times New Roman"/>
          <w:sz w:val="28"/>
          <w:szCs w:val="28"/>
        </w:rPr>
      </w:pPr>
      <w:r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目的：</w:t>
      </w:r>
      <w:r w:rsidR="00D11B0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2E70ED" w:rsidRPr="00D66AE5">
        <w:rPr>
          <w:rFonts w:ascii="Times New Roman" w:eastAsia="標楷體" w:hAnsi="Times New Roman" w:cs="Times New Roman" w:hint="eastAsia"/>
          <w:sz w:val="28"/>
          <w:szCs w:val="28"/>
        </w:rPr>
        <w:t>慶祝國民體育日，藉表彰</w:t>
      </w:r>
      <w:r w:rsidR="00D4532F" w:rsidRPr="00D66AE5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2E70ED" w:rsidRPr="00D66AE5">
        <w:rPr>
          <w:rFonts w:ascii="Times New Roman" w:eastAsia="標楷體" w:hAnsi="Times New Roman" w:cs="Times New Roman" w:hint="eastAsia"/>
          <w:sz w:val="28"/>
          <w:szCs w:val="28"/>
        </w:rPr>
        <w:t>機</w:t>
      </w:r>
      <w:r w:rsidR="004E02F0" w:rsidRPr="004E02F0">
        <w:rPr>
          <w:rFonts w:ascii="Times New Roman" w:eastAsia="標楷體" w:hAnsi="Times New Roman" w:cs="Times New Roman" w:hint="eastAsia"/>
          <w:sz w:val="28"/>
          <w:szCs w:val="28"/>
        </w:rPr>
        <w:t>關團體、運動社團</w:t>
      </w:r>
      <w:r w:rsidR="00D11B02">
        <w:rPr>
          <w:rFonts w:ascii="Times New Roman" w:eastAsia="標楷體" w:hAnsi="Times New Roman" w:cs="Times New Roman" w:hint="eastAsia"/>
          <w:sz w:val="28"/>
          <w:szCs w:val="28"/>
        </w:rPr>
        <w:t>及企業機構</w:t>
      </w:r>
      <w:r w:rsidR="00D4532F" w:rsidRPr="00D66AE5">
        <w:rPr>
          <w:rFonts w:ascii="Times New Roman" w:eastAsia="標楷體" w:hAnsi="Times New Roman" w:cs="Times New Roman" w:hint="eastAsia"/>
          <w:sz w:val="28"/>
          <w:szCs w:val="28"/>
        </w:rPr>
        <w:t>推</w:t>
      </w:r>
      <w:r w:rsidR="00D11B02">
        <w:rPr>
          <w:rFonts w:ascii="Times New Roman" w:eastAsia="標楷體" w:hAnsi="Times New Roman" w:cs="Times New Roman" w:hint="eastAsia"/>
          <w:sz w:val="28"/>
          <w:szCs w:val="28"/>
        </w:rPr>
        <w:t>廣運動休閒活動，提升全民參與運動績效</w:t>
      </w:r>
      <w:r w:rsidR="00D4532F" w:rsidRPr="00D11B02">
        <w:rPr>
          <w:rFonts w:ascii="Times New Roman" w:eastAsia="標楷體" w:hAnsi="Times New Roman" w:cs="Times New Roman" w:hint="eastAsia"/>
          <w:sz w:val="28"/>
          <w:szCs w:val="28"/>
        </w:rPr>
        <w:t>，特訂本實施計畫。</w:t>
      </w:r>
    </w:p>
    <w:p w:rsidR="00D4532F" w:rsidRPr="00D11B02" w:rsidRDefault="008A53A0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指導機關</w:t>
      </w:r>
      <w:r w:rsidR="00D4532F"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D4532F" w:rsidRPr="00D11B02">
        <w:rPr>
          <w:rFonts w:ascii="Times New Roman" w:eastAsia="標楷體" w:hAnsi="Times New Roman" w:cs="Times New Roman" w:hint="eastAsia"/>
          <w:sz w:val="28"/>
          <w:szCs w:val="28"/>
        </w:rPr>
        <w:t>教育部體育署</w:t>
      </w:r>
    </w:p>
    <w:p w:rsidR="00D4532F" w:rsidRPr="00D11B02" w:rsidRDefault="008A53A0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主</w:t>
      </w:r>
      <w:r w:rsidR="00D4532F"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辦單位：</w:t>
      </w:r>
      <w:r w:rsidR="00D4532F" w:rsidRPr="00D11B02">
        <w:rPr>
          <w:rFonts w:ascii="Times New Roman" w:eastAsia="標楷體" w:hAnsi="Times New Roman" w:cs="Times New Roman" w:hint="eastAsia"/>
          <w:sz w:val="28"/>
          <w:szCs w:val="28"/>
        </w:rPr>
        <w:t>中華民國體育運動總會</w:t>
      </w:r>
    </w:p>
    <w:p w:rsidR="002E70ED" w:rsidRPr="00D11B02" w:rsidRDefault="002E70ED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表揚日期</w:t>
      </w:r>
      <w:r w:rsidRPr="00D11B02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B07488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A012D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AA012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D11B0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AA012D">
        <w:rPr>
          <w:rFonts w:ascii="Times New Roman" w:eastAsia="標楷體" w:hAnsi="Times New Roman" w:cs="Times New Roman" w:hint="eastAsia"/>
          <w:sz w:val="28"/>
          <w:szCs w:val="28"/>
        </w:rPr>
        <w:t>四</w:t>
      </w:r>
      <w:bookmarkStart w:id="0" w:name="_GoBack"/>
      <w:bookmarkEnd w:id="0"/>
      <w:r w:rsidRPr="00D11B0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2E70ED" w:rsidRPr="00D11B02" w:rsidRDefault="002E70ED" w:rsidP="006B058F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表揚地點：</w:t>
      </w:r>
      <w:r w:rsidR="00B07488">
        <w:rPr>
          <w:rFonts w:ascii="Times New Roman" w:eastAsia="標楷體" w:hAnsi="Times New Roman" w:cs="Times New Roman" w:hint="eastAsia"/>
          <w:b/>
          <w:sz w:val="28"/>
          <w:szCs w:val="28"/>
        </w:rPr>
        <w:t>體育聯合辦公大樓</w:t>
      </w:r>
      <w:r w:rsidR="00B07488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B07488">
        <w:rPr>
          <w:rFonts w:ascii="Times New Roman" w:eastAsia="標楷體" w:hAnsi="Times New Roman" w:cs="Times New Roman" w:hint="eastAsia"/>
          <w:b/>
          <w:sz w:val="28"/>
          <w:szCs w:val="28"/>
        </w:rPr>
        <w:t>樓大禮堂</w:t>
      </w:r>
      <w:r w:rsidR="00D11B0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D5649" w:rsidRPr="00D11B02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B07488">
        <w:rPr>
          <w:rFonts w:ascii="Times New Roman" w:eastAsia="標楷體" w:hAnsi="Times New Roman" w:cs="Times New Roman" w:hint="eastAsia"/>
          <w:sz w:val="28"/>
          <w:szCs w:val="28"/>
        </w:rPr>
        <w:t>北市中山區朱崙街</w:t>
      </w:r>
      <w:r w:rsidR="00B07488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D11B0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CE3906" w:rsidRPr="00D11B02" w:rsidRDefault="002E70ED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表揚對象：</w:t>
      </w:r>
      <w:r w:rsidR="00102424" w:rsidRPr="00D11B02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CE3906" w:rsidRDefault="001A086B" w:rsidP="00CA5099">
      <w:pPr>
        <w:pStyle w:val="a7"/>
        <w:numPr>
          <w:ilvl w:val="0"/>
          <w:numId w:val="27"/>
        </w:numPr>
        <w:spacing w:line="600" w:lineRule="exact"/>
        <w:ind w:leftChars="0" w:left="113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CE3906">
        <w:rPr>
          <w:rFonts w:ascii="Times New Roman" w:eastAsia="標楷體" w:hAnsi="Times New Roman" w:cs="Times New Roman" w:hint="eastAsia"/>
          <w:sz w:val="28"/>
          <w:szCs w:val="28"/>
        </w:rPr>
        <w:t>依法登記有案之團體及非亞奧運運動種類之團體</w:t>
      </w:r>
    </w:p>
    <w:p w:rsidR="00CE3906" w:rsidRDefault="001A086B" w:rsidP="00CA5099">
      <w:pPr>
        <w:pStyle w:val="a7"/>
        <w:numPr>
          <w:ilvl w:val="0"/>
          <w:numId w:val="27"/>
        </w:numPr>
        <w:spacing w:line="600" w:lineRule="exact"/>
        <w:ind w:leftChars="0" w:left="113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D24515">
        <w:rPr>
          <w:rFonts w:ascii="Times New Roman" w:eastAsia="標楷體" w:hAnsi="Times New Roman" w:cs="Times New Roman" w:hint="eastAsia"/>
          <w:sz w:val="28"/>
          <w:szCs w:val="28"/>
        </w:rPr>
        <w:t>基金會、企業機構</w:t>
      </w:r>
    </w:p>
    <w:p w:rsidR="002E70ED" w:rsidRPr="00B07488" w:rsidRDefault="001A086B" w:rsidP="00D11B02">
      <w:pPr>
        <w:pStyle w:val="a7"/>
        <w:numPr>
          <w:ilvl w:val="0"/>
          <w:numId w:val="27"/>
        </w:numPr>
        <w:spacing w:line="600" w:lineRule="exact"/>
        <w:ind w:leftChars="0" w:left="1134"/>
        <w:rPr>
          <w:rFonts w:ascii="Times New Roman" w:eastAsia="標楷體" w:hAnsi="Times New Roman" w:cs="Times New Roman"/>
          <w:sz w:val="28"/>
          <w:szCs w:val="28"/>
        </w:rPr>
      </w:pPr>
      <w:r w:rsidRPr="00B0748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E3906" w:rsidRPr="00B07488">
        <w:rPr>
          <w:rFonts w:ascii="Times New Roman" w:eastAsia="標楷體" w:hAnsi="Times New Roman" w:cs="Times New Roman" w:hint="eastAsia"/>
          <w:sz w:val="28"/>
          <w:szCs w:val="28"/>
        </w:rPr>
        <w:t>直轄市及各</w:t>
      </w:r>
      <w:r w:rsidR="002E70ED" w:rsidRPr="00B07488">
        <w:rPr>
          <w:rFonts w:ascii="Times New Roman" w:eastAsia="標楷體" w:hAnsi="Times New Roman" w:cs="Times New Roman" w:hint="eastAsia"/>
          <w:sz w:val="28"/>
          <w:szCs w:val="28"/>
        </w:rPr>
        <w:t>縣市</w:t>
      </w:r>
      <w:r w:rsidR="0003522A">
        <w:rPr>
          <w:rFonts w:ascii="Times New Roman" w:eastAsia="標楷體" w:hAnsi="Times New Roman" w:cs="Times New Roman" w:hint="eastAsia"/>
          <w:sz w:val="28"/>
          <w:szCs w:val="28"/>
        </w:rPr>
        <w:t>政府</w:t>
      </w:r>
    </w:p>
    <w:p w:rsidR="00CE3906" w:rsidRPr="00D11B02" w:rsidRDefault="004F52C4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運動事蹟條件</w:t>
      </w:r>
    </w:p>
    <w:p w:rsidR="002E70ED" w:rsidRPr="00050518" w:rsidRDefault="001A086B" w:rsidP="0045651C">
      <w:pPr>
        <w:pStyle w:val="a7"/>
        <w:numPr>
          <w:ilvl w:val="0"/>
          <w:numId w:val="42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t>辦理全民參與運動休閒活動之規劃、推廣及促進，績效</w:t>
      </w:r>
      <w:proofErr w:type="gramStart"/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t>卓著越者</w:t>
      </w:r>
      <w:proofErr w:type="gramEnd"/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E70ED" w:rsidRPr="00642BC1" w:rsidRDefault="001A086B" w:rsidP="0045651C">
      <w:pPr>
        <w:pStyle w:val="a7"/>
        <w:numPr>
          <w:ilvl w:val="0"/>
          <w:numId w:val="42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輔導全民體育活動與特殊體育活動之規劃、推廣及促進，績效卓越者。</w:t>
      </w:r>
    </w:p>
    <w:p w:rsidR="002E70ED" w:rsidRPr="00642BC1" w:rsidRDefault="001A086B" w:rsidP="0045651C">
      <w:pPr>
        <w:pStyle w:val="a7"/>
        <w:numPr>
          <w:ilvl w:val="0"/>
          <w:numId w:val="42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提供運動觀念、運動方法與運動資訊宣導活動，績效卓越者。</w:t>
      </w:r>
    </w:p>
    <w:p w:rsidR="002E70ED" w:rsidRPr="00642BC1" w:rsidRDefault="001A086B" w:rsidP="0045651C">
      <w:pPr>
        <w:pStyle w:val="a7"/>
        <w:numPr>
          <w:ilvl w:val="0"/>
          <w:numId w:val="42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辦理運動休閒專業人員與志工制度之進修及檢定，績效卓越者。</w:t>
      </w:r>
    </w:p>
    <w:p w:rsidR="002E70ED" w:rsidRPr="00642BC1" w:rsidRDefault="001A086B" w:rsidP="0045651C">
      <w:pPr>
        <w:pStyle w:val="a7"/>
        <w:numPr>
          <w:ilvl w:val="0"/>
          <w:numId w:val="42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承辦非亞奧運單項運動協會之選手培訓、參賽與運動競賽規劃、執行及輔導，</w:t>
      </w:r>
      <w:r w:rsidR="000505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85FE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績效卓越者。</w:t>
      </w:r>
    </w:p>
    <w:p w:rsidR="002E70ED" w:rsidRPr="00D11B02" w:rsidRDefault="002E70ED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D11B02">
        <w:rPr>
          <w:rFonts w:ascii="Times New Roman" w:eastAsia="標楷體" w:hAnsi="Times New Roman" w:cs="Times New Roman" w:hint="eastAsia"/>
          <w:b/>
          <w:sz w:val="28"/>
          <w:szCs w:val="28"/>
        </w:rPr>
        <w:t>獎項類別：</w:t>
      </w:r>
      <w:r w:rsidR="00C633FE" w:rsidRPr="00D11B02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2E70ED" w:rsidRPr="0045651C" w:rsidRDefault="001A086B" w:rsidP="0045651C">
      <w:pPr>
        <w:pStyle w:val="a7"/>
        <w:numPr>
          <w:ilvl w:val="0"/>
          <w:numId w:val="47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633FE" w:rsidRPr="0045651C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2E70ED" w:rsidRPr="0045651C">
        <w:rPr>
          <w:rFonts w:ascii="Times New Roman" w:eastAsia="標楷體" w:hAnsi="Times New Roman" w:cs="Times New Roman" w:hint="eastAsia"/>
          <w:sz w:val="28"/>
          <w:szCs w:val="28"/>
        </w:rPr>
        <w:t>最佳推廣水域運動</w:t>
      </w:r>
      <w:r w:rsidR="000B19DC" w:rsidRPr="0045651C">
        <w:rPr>
          <w:rFonts w:ascii="Times New Roman" w:eastAsia="標楷體" w:hAnsi="Times New Roman" w:cs="Times New Roman" w:hint="eastAsia"/>
          <w:sz w:val="28"/>
          <w:szCs w:val="28"/>
        </w:rPr>
        <w:t>類</w:t>
      </w:r>
      <w:r w:rsidR="002E70ED" w:rsidRPr="0045651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E70ED" w:rsidRPr="00642BC1" w:rsidRDefault="001A086B" w:rsidP="0045651C">
      <w:pPr>
        <w:pStyle w:val="a7"/>
        <w:numPr>
          <w:ilvl w:val="0"/>
          <w:numId w:val="47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633FE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最佳推廣山域運動</w:t>
      </w:r>
      <w:r w:rsidR="000B19DC">
        <w:rPr>
          <w:rFonts w:ascii="Times New Roman" w:eastAsia="標楷體" w:hAnsi="Times New Roman" w:cs="Times New Roman" w:hint="eastAsia"/>
          <w:sz w:val="28"/>
          <w:szCs w:val="28"/>
        </w:rPr>
        <w:t>類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E70ED" w:rsidRPr="00642BC1" w:rsidRDefault="001A086B" w:rsidP="0045651C">
      <w:pPr>
        <w:pStyle w:val="a7"/>
        <w:numPr>
          <w:ilvl w:val="0"/>
          <w:numId w:val="47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633FE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最佳推廣空域運動</w:t>
      </w:r>
      <w:r w:rsidR="000B19DC">
        <w:rPr>
          <w:rFonts w:ascii="Times New Roman" w:eastAsia="標楷體" w:hAnsi="Times New Roman" w:cs="Times New Roman" w:hint="eastAsia"/>
          <w:sz w:val="28"/>
          <w:szCs w:val="28"/>
        </w:rPr>
        <w:t>類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E70ED" w:rsidRPr="00642BC1" w:rsidRDefault="001A086B" w:rsidP="0045651C">
      <w:pPr>
        <w:pStyle w:val="a7"/>
        <w:numPr>
          <w:ilvl w:val="0"/>
          <w:numId w:val="47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633FE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最佳傳統及原住民族運動</w:t>
      </w:r>
      <w:r w:rsidR="000B19DC">
        <w:rPr>
          <w:rFonts w:ascii="Times New Roman" w:eastAsia="標楷體" w:hAnsi="Times New Roman" w:cs="Times New Roman" w:hint="eastAsia"/>
          <w:sz w:val="28"/>
          <w:szCs w:val="28"/>
        </w:rPr>
        <w:t>類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E70ED" w:rsidRPr="00642BC1" w:rsidRDefault="001A086B" w:rsidP="0045651C">
      <w:pPr>
        <w:pStyle w:val="a7"/>
        <w:numPr>
          <w:ilvl w:val="0"/>
          <w:numId w:val="47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633FE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0B19DC">
        <w:rPr>
          <w:rFonts w:ascii="Times New Roman" w:eastAsia="標楷體" w:hAnsi="Times New Roman" w:cs="Times New Roman" w:hint="eastAsia"/>
          <w:sz w:val="28"/>
          <w:szCs w:val="28"/>
        </w:rPr>
        <w:t>最佳推廣特殊運動類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E70ED" w:rsidRPr="00B07488" w:rsidRDefault="001A086B" w:rsidP="00B07488">
      <w:pPr>
        <w:pStyle w:val="a7"/>
        <w:numPr>
          <w:ilvl w:val="0"/>
          <w:numId w:val="47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 </w:t>
      </w:r>
      <w:r w:rsidR="00C633FE">
        <w:rPr>
          <w:rFonts w:ascii="Times New Roman" w:eastAsia="標楷體" w:hAnsi="Times New Roman" w:cs="Times New Roman" w:hint="eastAsia"/>
          <w:sz w:val="28"/>
          <w:szCs w:val="28"/>
        </w:rPr>
        <w:t>年度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最佳推廣全民運動團體</w:t>
      </w:r>
      <w:r w:rsidR="000B19DC">
        <w:rPr>
          <w:rFonts w:ascii="Times New Roman" w:eastAsia="標楷體" w:hAnsi="Times New Roman" w:cs="Times New Roman" w:hint="eastAsia"/>
          <w:sz w:val="28"/>
          <w:szCs w:val="28"/>
        </w:rPr>
        <w:t>類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E70ED" w:rsidRPr="00C633FE" w:rsidRDefault="002E70ED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C633FE">
        <w:rPr>
          <w:rFonts w:ascii="Times New Roman" w:eastAsia="標楷體" w:hAnsi="Times New Roman" w:cs="Times New Roman" w:hint="eastAsia"/>
          <w:b/>
          <w:sz w:val="28"/>
          <w:szCs w:val="28"/>
        </w:rPr>
        <w:t>申請程序：</w:t>
      </w:r>
    </w:p>
    <w:p w:rsidR="002E70ED" w:rsidRPr="0045651C" w:rsidRDefault="001A086B" w:rsidP="0045651C">
      <w:pPr>
        <w:pStyle w:val="a7"/>
        <w:numPr>
          <w:ilvl w:val="0"/>
          <w:numId w:val="40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C633FE">
        <w:rPr>
          <w:rFonts w:ascii="Times New Roman" w:eastAsia="標楷體" w:hAnsi="Times New Roman" w:cs="Times New Roman" w:hint="eastAsia"/>
          <w:sz w:val="28"/>
          <w:szCs w:val="28"/>
        </w:rPr>
        <w:t>申請單位：依法登記有案之團體及非亞奧運運動種類之團體</w:t>
      </w:r>
      <w:r w:rsidR="00B0748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E70ED" w:rsidRPr="0045651C">
        <w:rPr>
          <w:rFonts w:ascii="Times New Roman" w:eastAsia="標楷體" w:hAnsi="Times New Roman" w:cs="Times New Roman" w:hint="eastAsia"/>
          <w:sz w:val="28"/>
          <w:szCs w:val="28"/>
        </w:rPr>
        <w:t>基金會</w:t>
      </w:r>
      <w:r w:rsidR="00B07488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E70ED" w:rsidRPr="0045651C">
        <w:rPr>
          <w:rFonts w:ascii="Times New Roman" w:eastAsia="標楷體" w:hAnsi="Times New Roman" w:cs="Times New Roman" w:hint="eastAsia"/>
          <w:sz w:val="28"/>
          <w:szCs w:val="28"/>
        </w:rPr>
        <w:t>企業機機構。</w:t>
      </w:r>
    </w:p>
    <w:p w:rsidR="002E70ED" w:rsidRPr="0045651C" w:rsidRDefault="001A086B" w:rsidP="0045651C">
      <w:pPr>
        <w:pStyle w:val="a7"/>
        <w:numPr>
          <w:ilvl w:val="0"/>
          <w:numId w:val="40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633FE" w:rsidRPr="00C633FE">
        <w:rPr>
          <w:rFonts w:ascii="Times New Roman" w:eastAsia="標楷體" w:hAnsi="Times New Roman" w:cs="Times New Roman" w:hint="eastAsia"/>
          <w:sz w:val="28"/>
          <w:szCs w:val="28"/>
        </w:rPr>
        <w:t>依獎項類別填具全民運動表揚團體申請表</w:t>
      </w:r>
      <w:r w:rsidR="00C633FE" w:rsidRPr="00C633FE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C633FE" w:rsidRPr="00C633FE">
        <w:rPr>
          <w:rFonts w:ascii="Times New Roman" w:eastAsia="標楷體" w:hAnsi="Times New Roman" w:cs="Times New Roman" w:hint="eastAsia"/>
          <w:sz w:val="28"/>
          <w:szCs w:val="28"/>
        </w:rPr>
        <w:t>如附件</w:t>
      </w:r>
      <w:r w:rsidR="00C633FE" w:rsidRPr="00C633F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633FE" w:rsidRPr="00C633FE">
        <w:rPr>
          <w:rFonts w:ascii="Times New Roman" w:eastAsia="標楷體" w:hAnsi="Times New Roman" w:cs="Times New Roman" w:hint="eastAsia"/>
          <w:sz w:val="28"/>
          <w:szCs w:val="28"/>
        </w:rPr>
        <w:t>，表內應明列規劃、</w:t>
      </w:r>
      <w:r w:rsidR="00C633FE" w:rsidRPr="0045651C">
        <w:rPr>
          <w:rFonts w:ascii="Times New Roman" w:eastAsia="標楷體" w:hAnsi="Times New Roman" w:cs="Times New Roman" w:hint="eastAsia"/>
          <w:sz w:val="28"/>
          <w:szCs w:val="28"/>
        </w:rPr>
        <w:t>推廣及促進績效卓越具體事蹟。</w:t>
      </w:r>
    </w:p>
    <w:p w:rsidR="002E70ED" w:rsidRPr="00661C80" w:rsidRDefault="001A086B" w:rsidP="0045651C">
      <w:pPr>
        <w:pStyle w:val="a7"/>
        <w:numPr>
          <w:ilvl w:val="0"/>
          <w:numId w:val="40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45651C">
        <w:rPr>
          <w:rFonts w:ascii="Times New Roman" w:eastAsia="標楷體" w:hAnsi="Times New Roman" w:cs="Times New Roman" w:hint="eastAsia"/>
          <w:sz w:val="28"/>
          <w:szCs w:val="28"/>
        </w:rPr>
        <w:t>各獎項績效卓越具體事蹟，有效</w:t>
      </w:r>
      <w:proofErr w:type="gramStart"/>
      <w:r w:rsidR="002E70ED" w:rsidRPr="0045651C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2E70ED" w:rsidRPr="0045651C">
        <w:rPr>
          <w:rFonts w:ascii="Times New Roman" w:eastAsia="標楷體" w:hAnsi="Times New Roman" w:cs="Times New Roman" w:hint="eastAsia"/>
          <w:sz w:val="28"/>
          <w:szCs w:val="28"/>
        </w:rPr>
        <w:t>計時間為</w:t>
      </w:r>
      <w:r w:rsidR="002E70ED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民國</w:t>
      </w:r>
      <w:r w:rsidR="002E70ED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10</w:t>
      </w:r>
      <w:r w:rsidR="00B0748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4</w:t>
      </w:r>
      <w:r w:rsidR="002E70ED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年</w:t>
      </w:r>
      <w:r w:rsidR="009733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7</w:t>
      </w:r>
      <w:r w:rsidR="002E70ED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月</w:t>
      </w:r>
      <w:r w:rsidR="002E70ED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</w:t>
      </w:r>
      <w:r w:rsidR="002E70ED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日起</w:t>
      </w:r>
      <w:r w:rsidR="002E70ED" w:rsidRPr="00661C8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5A289A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10</w:t>
      </w:r>
      <w:r w:rsidR="00B0748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5</w:t>
      </w:r>
      <w:r w:rsidR="005A289A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年</w:t>
      </w:r>
      <w:r w:rsidR="009733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6</w:t>
      </w:r>
      <w:r w:rsidR="005A289A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月</w:t>
      </w:r>
      <w:r w:rsidR="00214BCF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3</w:t>
      </w:r>
      <w:r w:rsidR="009733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0</w:t>
      </w:r>
      <w:r w:rsidR="005A289A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日止</w:t>
      </w:r>
      <w:r w:rsidR="002E70ED" w:rsidRPr="00661C8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</w:p>
    <w:p w:rsidR="002E70ED" w:rsidRPr="00C2742C" w:rsidRDefault="001A086B" w:rsidP="00C2742C">
      <w:pPr>
        <w:pStyle w:val="a7"/>
        <w:numPr>
          <w:ilvl w:val="0"/>
          <w:numId w:val="40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F1AB7">
        <w:rPr>
          <w:rFonts w:ascii="Times New Roman" w:eastAsia="標楷體" w:hAnsi="Times New Roman" w:cs="Times New Roman" w:hint="eastAsia"/>
          <w:sz w:val="28"/>
          <w:szCs w:val="28"/>
        </w:rPr>
        <w:t>申請需</w:t>
      </w:r>
      <w:r w:rsidR="00C2742C">
        <w:rPr>
          <w:rFonts w:ascii="Times New Roman" w:eastAsia="標楷體" w:hAnsi="Times New Roman" w:cs="Times New Roman" w:hint="eastAsia"/>
          <w:sz w:val="28"/>
          <w:szCs w:val="28"/>
        </w:rPr>
        <w:t>繳交紙本與電子申請書，</w:t>
      </w:r>
      <w:r w:rsidR="002E70ED" w:rsidRPr="00C633FE">
        <w:rPr>
          <w:rFonts w:ascii="Times New Roman" w:eastAsia="標楷體" w:hAnsi="Times New Roman" w:cs="Times New Roman" w:hint="eastAsia"/>
          <w:sz w:val="28"/>
          <w:szCs w:val="28"/>
        </w:rPr>
        <w:t>應於</w:t>
      </w:r>
      <w:r w:rsidR="006D5B9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661C8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民國</w:t>
      </w:r>
      <w:r w:rsidR="002E70ED" w:rsidRPr="00661C8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10</w:t>
      </w:r>
      <w:r w:rsidR="00B0748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5</w:t>
      </w:r>
      <w:r w:rsidR="002E70ED" w:rsidRPr="00661C8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年</w:t>
      </w:r>
      <w:r w:rsidR="007F078C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7</w:t>
      </w:r>
      <w:r w:rsidR="002E70ED" w:rsidRPr="00661C8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月</w:t>
      </w:r>
      <w:r w:rsidR="007F078C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1</w:t>
      </w:r>
      <w:r w:rsidR="00B0748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5</w:t>
      </w:r>
      <w:r w:rsidR="002E70ED" w:rsidRPr="00661C8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日</w:t>
      </w:r>
      <w:r w:rsidR="001E738C" w:rsidRPr="00661C8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(</w:t>
      </w:r>
      <w:r w:rsidR="001E738C" w:rsidRPr="00661C8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五</w:t>
      </w:r>
      <w:r w:rsidR="001E738C" w:rsidRPr="00661C80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)</w:t>
      </w:r>
      <w:r w:rsidR="00C633FE" w:rsidRPr="00661C8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</w:t>
      </w:r>
      <w:r w:rsidR="002E70ED" w:rsidRPr="00661C80">
        <w:rPr>
          <w:rFonts w:ascii="Times New Roman" w:eastAsia="標楷體" w:hAnsi="Times New Roman" w:cs="Times New Roman" w:hint="eastAsia"/>
          <w:sz w:val="28"/>
          <w:szCs w:val="28"/>
        </w:rPr>
        <w:t>前，寄至</w:t>
      </w:r>
      <w:r w:rsidR="002E70ED" w:rsidRPr="00661C80">
        <w:rPr>
          <w:rFonts w:ascii="Times New Roman" w:eastAsia="標楷體" w:hAnsi="Times New Roman" w:cs="Times New Roman" w:hint="eastAsia"/>
          <w:b/>
          <w:sz w:val="28"/>
          <w:szCs w:val="28"/>
        </w:rPr>
        <w:t>中華民國體育運動總會</w:t>
      </w:r>
      <w:r w:rsidR="002E70ED" w:rsidRPr="00661C80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2E70ED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555FA7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>臺</w:t>
      </w:r>
      <w:r w:rsidR="002E70ED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>北市朱崙街</w:t>
      </w:r>
      <w:r w:rsidR="002E70ED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>20</w:t>
      </w:r>
      <w:r w:rsidR="002E70ED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>號</w:t>
      </w:r>
      <w:r w:rsidR="002E70ED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>307</w:t>
      </w:r>
      <w:r w:rsidR="002E70ED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>室</w:t>
      </w:r>
      <w:r w:rsidR="002E70ED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AD6763" w:rsidRPr="00C2742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2E70ED" w:rsidRPr="00C2742C">
        <w:rPr>
          <w:rFonts w:ascii="Times New Roman" w:eastAsia="標楷體" w:hAnsi="Times New Roman" w:cs="Times New Roman" w:hint="eastAsia"/>
          <w:sz w:val="28"/>
          <w:szCs w:val="28"/>
        </w:rPr>
        <w:t>審核甄選</w:t>
      </w:r>
      <w:r w:rsidR="002E70ED" w:rsidRPr="00C2742C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2E70ED" w:rsidRPr="00C2742C">
        <w:rPr>
          <w:rFonts w:ascii="Times New Roman" w:eastAsia="標楷體" w:hAnsi="Times New Roman" w:cs="Times New Roman" w:hint="eastAsia"/>
          <w:sz w:val="28"/>
          <w:szCs w:val="28"/>
        </w:rPr>
        <w:t>以當日郵戳為憑</w:t>
      </w:r>
      <w:r w:rsidR="002E70ED" w:rsidRPr="00C2742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57849" w:rsidRPr="00C2742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2742C" w:rsidRPr="00C2742C">
        <w:rPr>
          <w:rFonts w:ascii="Times New Roman" w:eastAsia="標楷體" w:hAnsi="Times New Roman" w:cs="Times New Roman" w:hint="eastAsia"/>
          <w:sz w:val="28"/>
          <w:szCs w:val="28"/>
        </w:rPr>
        <w:t>另</w:t>
      </w:r>
      <w:r w:rsidR="00C57849" w:rsidRPr="00C2742C">
        <w:rPr>
          <w:rFonts w:ascii="Times New Roman" w:eastAsia="標楷體" w:hAnsi="Times New Roman" w:cs="Times New Roman" w:hint="eastAsia"/>
          <w:sz w:val="28"/>
          <w:szCs w:val="28"/>
        </w:rPr>
        <w:t>電子</w:t>
      </w:r>
      <w:proofErr w:type="gramStart"/>
      <w:r w:rsidR="00C57849" w:rsidRPr="00C2742C">
        <w:rPr>
          <w:rFonts w:ascii="Times New Roman" w:eastAsia="標楷體" w:hAnsi="Times New Roman" w:cs="Times New Roman" w:hint="eastAsia"/>
          <w:sz w:val="28"/>
          <w:szCs w:val="28"/>
        </w:rPr>
        <w:t>檔</w:t>
      </w:r>
      <w:r w:rsidR="003C50A2" w:rsidRPr="00C2742C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C57849" w:rsidRPr="00C2742C">
        <w:rPr>
          <w:rFonts w:ascii="Times New Roman" w:eastAsia="標楷體" w:hAnsi="Times New Roman" w:cs="Times New Roman" w:hint="eastAsia"/>
          <w:sz w:val="28"/>
          <w:szCs w:val="28"/>
        </w:rPr>
        <w:t>寄至</w:t>
      </w:r>
      <w:proofErr w:type="gramEnd"/>
      <w:r w:rsidR="00B0748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rocsf0824</w:t>
      </w:r>
      <w:r w:rsidR="00C57849" w:rsidRPr="00C2742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@</w:t>
      </w:r>
      <w:r w:rsidR="00B0748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gmail.com</w:t>
      </w:r>
      <w:r w:rsidR="00B0748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2E70ED" w:rsidRPr="003C50A2" w:rsidRDefault="002E70ED" w:rsidP="00CA5099">
      <w:pPr>
        <w:spacing w:line="600" w:lineRule="exact"/>
        <w:ind w:leftChars="295" w:left="708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3C50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附註</w:t>
      </w:r>
      <w:r w:rsidRPr="003C50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:</w:t>
      </w:r>
      <w:r w:rsidR="00B67424" w:rsidRPr="003C50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本獎項名單</w:t>
      </w:r>
      <w:r w:rsidR="00927FE3" w:rsidRPr="003C50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不</w:t>
      </w:r>
      <w:r w:rsidRPr="003C50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與全國精英獎、推手獎、全國基層體育有功人員或推展學校體育</w:t>
      </w:r>
      <w:proofErr w:type="gramStart"/>
      <w:r w:rsidRPr="003C50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績優獎表揚</w:t>
      </w:r>
      <w:proofErr w:type="gramEnd"/>
      <w:r w:rsidRPr="003C50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名單</w:t>
      </w:r>
      <w:r w:rsidR="00E65247" w:rsidRPr="003C50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等</w:t>
      </w:r>
      <w:r w:rsidRPr="003C50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體育相關獎項重複。</w:t>
      </w:r>
    </w:p>
    <w:p w:rsidR="002E70ED" w:rsidRPr="00B133D8" w:rsidRDefault="00B133D8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獎項</w:t>
      </w:r>
      <w:r w:rsidR="002E70ED" w:rsidRPr="00B133D8">
        <w:rPr>
          <w:rFonts w:ascii="Times New Roman" w:eastAsia="標楷體" w:hAnsi="Times New Roman" w:cs="Times New Roman" w:hint="eastAsia"/>
          <w:b/>
          <w:sz w:val="28"/>
          <w:szCs w:val="28"/>
        </w:rPr>
        <w:t>評審：</w:t>
      </w:r>
    </w:p>
    <w:p w:rsidR="002E70ED" w:rsidRPr="00AD6763" w:rsidRDefault="00AD6763" w:rsidP="00AD6763">
      <w:pPr>
        <w:pStyle w:val="a7"/>
        <w:numPr>
          <w:ilvl w:val="0"/>
          <w:numId w:val="41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B133D8">
        <w:rPr>
          <w:rFonts w:ascii="Times New Roman" w:eastAsia="標楷體" w:hAnsi="Times New Roman" w:cs="Times New Roman" w:hint="eastAsia"/>
          <w:sz w:val="28"/>
          <w:szCs w:val="28"/>
        </w:rPr>
        <w:t>評審委員會：邀請專家學者</w:t>
      </w:r>
      <w:r w:rsidR="002E70ED" w:rsidRPr="00B133D8">
        <w:rPr>
          <w:rFonts w:ascii="Times New Roman" w:eastAsia="標楷體" w:hAnsi="Times New Roman" w:cs="Times New Roman" w:hint="eastAsia"/>
          <w:sz w:val="28"/>
          <w:szCs w:val="28"/>
        </w:rPr>
        <w:t>5-7</w:t>
      </w:r>
      <w:r w:rsidR="002E70ED" w:rsidRPr="00B133D8">
        <w:rPr>
          <w:rFonts w:ascii="Times New Roman" w:eastAsia="標楷體" w:hAnsi="Times New Roman" w:cs="Times New Roman" w:hint="eastAsia"/>
          <w:sz w:val="28"/>
          <w:szCs w:val="28"/>
        </w:rPr>
        <w:t>人組成評選小組進行評審，並依初選及決選</w:t>
      </w:r>
      <w:r w:rsidR="002E70ED" w:rsidRPr="00AD6763">
        <w:rPr>
          <w:rFonts w:ascii="Times New Roman" w:eastAsia="標楷體" w:hAnsi="Times New Roman" w:cs="Times New Roman" w:hint="eastAsia"/>
          <w:sz w:val="28"/>
          <w:szCs w:val="28"/>
        </w:rPr>
        <w:t>結果</w:t>
      </w:r>
      <w:r w:rsidR="00D95FA4" w:rsidRPr="00AD6763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5D3365" w:rsidRPr="00AD6763">
        <w:rPr>
          <w:rFonts w:ascii="Times New Roman" w:eastAsia="標楷體" w:hAnsi="Times New Roman" w:cs="Times New Roman" w:hint="eastAsia"/>
          <w:sz w:val="28"/>
          <w:szCs w:val="28"/>
        </w:rPr>
        <w:t>，初選與決選之評審方式、評選基準及應行迴避等情事，分別由初選會及決選會討論決定之。</w:t>
      </w:r>
    </w:p>
    <w:p w:rsidR="002E70ED" w:rsidRPr="00AD6763" w:rsidRDefault="00AD6763" w:rsidP="00AD6763">
      <w:pPr>
        <w:pStyle w:val="a7"/>
        <w:numPr>
          <w:ilvl w:val="0"/>
          <w:numId w:val="41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AD6763">
        <w:rPr>
          <w:rFonts w:ascii="Times New Roman" w:eastAsia="標楷體" w:hAnsi="Times New Roman" w:cs="Times New Roman" w:hint="eastAsia"/>
          <w:sz w:val="28"/>
          <w:szCs w:val="28"/>
        </w:rPr>
        <w:t>評審方式：</w:t>
      </w:r>
    </w:p>
    <w:p w:rsidR="009B449F" w:rsidRDefault="009B449F" w:rsidP="009B449F">
      <w:pPr>
        <w:pStyle w:val="a7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初選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  <w:r>
        <w:rPr>
          <w:rFonts w:ascii="Times New Roman" w:eastAsia="標楷體" w:hAnsi="Times New Roman" w:cs="Times New Roman" w:hint="eastAsia"/>
          <w:sz w:val="28"/>
          <w:szCs w:val="28"/>
        </w:rPr>
        <w:t>由符合申請標準之中，依申請數評審出數名入圍，各獎項入圍人數以不超過五名為原則。</w:t>
      </w:r>
    </w:p>
    <w:p w:rsidR="002E70ED" w:rsidRPr="00642BC1" w:rsidRDefault="002E70ED" w:rsidP="009B449F">
      <w:pPr>
        <w:pStyle w:val="a7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42BC1">
        <w:rPr>
          <w:rFonts w:ascii="Times New Roman" w:eastAsia="標楷體" w:hAnsi="Times New Roman" w:cs="Times New Roman" w:hint="eastAsia"/>
          <w:sz w:val="28"/>
          <w:szCs w:val="28"/>
        </w:rPr>
        <w:t>決選</w:t>
      </w:r>
      <w:r w:rsidRPr="00642BC1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642BC1">
        <w:rPr>
          <w:rFonts w:ascii="Times New Roman" w:eastAsia="標楷體" w:hAnsi="Times New Roman" w:cs="Times New Roman" w:hint="eastAsia"/>
          <w:sz w:val="28"/>
          <w:szCs w:val="28"/>
        </w:rPr>
        <w:t>由初選入圍之數名，評審出</w:t>
      </w:r>
      <w:r w:rsidRPr="00642BC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42BC1">
        <w:rPr>
          <w:rFonts w:ascii="Times New Roman" w:eastAsia="標楷體" w:hAnsi="Times New Roman" w:cs="Times New Roman" w:hint="eastAsia"/>
          <w:sz w:val="28"/>
          <w:szCs w:val="28"/>
        </w:rPr>
        <w:t>名於表揚當日表揚之。</w:t>
      </w:r>
    </w:p>
    <w:p w:rsidR="002E70ED" w:rsidRDefault="00237020" w:rsidP="009B449F">
      <w:pPr>
        <w:pStyle w:val="a7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評審小組決議，應有全體委員三分之二以上出席，且出席委員過半</w:t>
      </w:r>
      <w:r w:rsidR="002E70ED" w:rsidRPr="00642BC1">
        <w:rPr>
          <w:rFonts w:ascii="Times New Roman" w:eastAsia="標楷體" w:hAnsi="Times New Roman" w:cs="Times New Roman" w:hint="eastAsia"/>
          <w:sz w:val="28"/>
          <w:szCs w:val="28"/>
        </w:rPr>
        <w:t>同意行之。</w:t>
      </w:r>
    </w:p>
    <w:p w:rsidR="002E70ED" w:rsidRPr="00AD6763" w:rsidRDefault="00AD6763" w:rsidP="00AD6763">
      <w:pPr>
        <w:pStyle w:val="a7"/>
        <w:numPr>
          <w:ilvl w:val="0"/>
          <w:numId w:val="41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AD6763">
        <w:rPr>
          <w:rFonts w:ascii="Times New Roman" w:eastAsia="標楷體" w:hAnsi="Times New Roman" w:cs="Times New Roman" w:hint="eastAsia"/>
          <w:sz w:val="28"/>
          <w:szCs w:val="28"/>
        </w:rPr>
        <w:t>評審標準：</w:t>
      </w:r>
    </w:p>
    <w:p w:rsidR="002E70ED" w:rsidRPr="00050518" w:rsidRDefault="00410F05" w:rsidP="00237020">
      <w:pPr>
        <w:pStyle w:val="a7"/>
        <w:numPr>
          <w:ilvl w:val="0"/>
          <w:numId w:val="46"/>
        </w:numPr>
        <w:tabs>
          <w:tab w:val="left" w:pos="1134"/>
        </w:tabs>
        <w:spacing w:line="600" w:lineRule="exact"/>
        <w:ind w:leftChars="0" w:left="1491" w:hanging="357"/>
        <w:rPr>
          <w:rFonts w:ascii="Times New Roman" w:eastAsia="標楷體" w:hAnsi="Times New Roman" w:cs="Times New Roman"/>
          <w:sz w:val="28"/>
          <w:szCs w:val="28"/>
        </w:rPr>
      </w:pPr>
      <w:r w:rsidRPr="00050518"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23702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t>(30%)</w:t>
      </w:r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t>：包含辦理全民參與運動休閒與特殊體育活動之規劃、推廣</w:t>
      </w:r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及促進之計畫與活動。</w:t>
      </w:r>
    </w:p>
    <w:p w:rsidR="002E70ED" w:rsidRPr="00050518" w:rsidRDefault="00EE6634" w:rsidP="00237020">
      <w:pPr>
        <w:pStyle w:val="a7"/>
        <w:numPr>
          <w:ilvl w:val="0"/>
          <w:numId w:val="46"/>
        </w:numPr>
        <w:tabs>
          <w:tab w:val="left" w:pos="1134"/>
        </w:tabs>
        <w:spacing w:line="600" w:lineRule="exact"/>
        <w:ind w:leftChars="0" w:left="1491" w:hanging="357"/>
        <w:rPr>
          <w:rFonts w:ascii="Times New Roman" w:eastAsia="標楷體" w:hAnsi="Times New Roman" w:cs="Times New Roman"/>
          <w:sz w:val="28"/>
          <w:szCs w:val="28"/>
        </w:rPr>
      </w:pPr>
      <w:r w:rsidRPr="00050518">
        <w:rPr>
          <w:rFonts w:ascii="Times New Roman" w:eastAsia="標楷體" w:hAnsi="Times New Roman" w:cs="Times New Roman" w:hint="eastAsia"/>
          <w:sz w:val="28"/>
          <w:szCs w:val="28"/>
        </w:rPr>
        <w:t>運動</w:t>
      </w:r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t>推廣</w:t>
      </w:r>
      <w:r w:rsidR="0023702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t>(30%)</w:t>
      </w:r>
      <w:r w:rsidR="002E70ED" w:rsidRPr="00050518">
        <w:rPr>
          <w:rFonts w:ascii="Times New Roman" w:eastAsia="標楷體" w:hAnsi="Times New Roman" w:cs="Times New Roman" w:hint="eastAsia"/>
          <w:sz w:val="28"/>
          <w:szCs w:val="28"/>
        </w:rPr>
        <w:t>：包含提供運動觀念、運動方法與運動資訊宣導活動。</w:t>
      </w:r>
    </w:p>
    <w:p w:rsidR="002E70ED" w:rsidRPr="00050518" w:rsidRDefault="002E70ED" w:rsidP="00237020">
      <w:pPr>
        <w:pStyle w:val="a7"/>
        <w:numPr>
          <w:ilvl w:val="0"/>
          <w:numId w:val="46"/>
        </w:numPr>
        <w:tabs>
          <w:tab w:val="left" w:pos="1134"/>
        </w:tabs>
        <w:spacing w:line="600" w:lineRule="exact"/>
        <w:ind w:leftChars="0" w:left="1491" w:hanging="357"/>
        <w:rPr>
          <w:rFonts w:ascii="Times New Roman" w:eastAsia="標楷體" w:hAnsi="Times New Roman" w:cs="Times New Roman"/>
          <w:sz w:val="28"/>
          <w:szCs w:val="28"/>
        </w:rPr>
      </w:pPr>
      <w:r w:rsidRPr="00050518">
        <w:rPr>
          <w:rFonts w:ascii="Times New Roman" w:eastAsia="標楷體" w:hAnsi="Times New Roman" w:cs="Times New Roman" w:hint="eastAsia"/>
          <w:sz w:val="28"/>
          <w:szCs w:val="28"/>
        </w:rPr>
        <w:t>人員培訓</w:t>
      </w:r>
      <w:r w:rsidR="0023702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50518">
        <w:rPr>
          <w:rFonts w:ascii="Times New Roman" w:eastAsia="標楷體" w:hAnsi="Times New Roman" w:cs="Times New Roman" w:hint="eastAsia"/>
          <w:sz w:val="28"/>
          <w:szCs w:val="28"/>
        </w:rPr>
        <w:t>(20%)</w:t>
      </w:r>
      <w:r w:rsidRPr="00050518">
        <w:rPr>
          <w:rFonts w:ascii="Times New Roman" w:eastAsia="標楷體" w:hAnsi="Times New Roman" w:cs="Times New Roman" w:hint="eastAsia"/>
          <w:sz w:val="28"/>
          <w:szCs w:val="28"/>
        </w:rPr>
        <w:t>：辦理運動休閒專業人員與志工制度之進修及檢定。</w:t>
      </w:r>
    </w:p>
    <w:p w:rsidR="002E70ED" w:rsidRPr="00050518" w:rsidRDefault="002E70ED" w:rsidP="00237020">
      <w:pPr>
        <w:pStyle w:val="a7"/>
        <w:numPr>
          <w:ilvl w:val="0"/>
          <w:numId w:val="46"/>
        </w:numPr>
        <w:tabs>
          <w:tab w:val="left" w:pos="1134"/>
        </w:tabs>
        <w:spacing w:line="600" w:lineRule="exact"/>
        <w:ind w:leftChars="0" w:left="1491" w:hanging="357"/>
        <w:rPr>
          <w:rFonts w:ascii="Times New Roman" w:eastAsia="標楷體" w:hAnsi="Times New Roman" w:cs="Times New Roman"/>
          <w:sz w:val="28"/>
          <w:szCs w:val="28"/>
        </w:rPr>
      </w:pPr>
      <w:r w:rsidRPr="00050518">
        <w:rPr>
          <w:rFonts w:ascii="Times New Roman" w:eastAsia="標楷體" w:hAnsi="Times New Roman" w:cs="Times New Roman" w:hint="eastAsia"/>
          <w:sz w:val="28"/>
          <w:szCs w:val="28"/>
        </w:rPr>
        <w:t>競賽成績</w:t>
      </w:r>
      <w:r w:rsidR="0023702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50518">
        <w:rPr>
          <w:rFonts w:ascii="Times New Roman" w:eastAsia="標楷體" w:hAnsi="Times New Roman" w:cs="Times New Roman" w:hint="eastAsia"/>
          <w:sz w:val="28"/>
          <w:szCs w:val="28"/>
        </w:rPr>
        <w:t>(20%)</w:t>
      </w:r>
      <w:r w:rsidRPr="00050518">
        <w:rPr>
          <w:rFonts w:ascii="Times New Roman" w:eastAsia="標楷體" w:hAnsi="Times New Roman" w:cs="Times New Roman" w:hint="eastAsia"/>
          <w:sz w:val="28"/>
          <w:szCs w:val="28"/>
        </w:rPr>
        <w:t>：承辦非亞奧運單項運動協會之選手培訓、參賽與運動競賽。</w:t>
      </w:r>
    </w:p>
    <w:p w:rsidR="00FD7A18" w:rsidRPr="00102424" w:rsidRDefault="00FD7A18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102424">
        <w:rPr>
          <w:rFonts w:ascii="Times New Roman" w:eastAsia="標楷體" w:hAnsi="Times New Roman" w:cs="Times New Roman" w:hint="eastAsia"/>
          <w:b/>
          <w:sz w:val="28"/>
          <w:szCs w:val="28"/>
        </w:rPr>
        <w:t>獎勵：</w:t>
      </w:r>
    </w:p>
    <w:p w:rsidR="00FD7A18" w:rsidRPr="00050518" w:rsidRDefault="00AD6763" w:rsidP="00AD6763">
      <w:pPr>
        <w:pStyle w:val="a7"/>
        <w:numPr>
          <w:ilvl w:val="0"/>
          <w:numId w:val="43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07488">
        <w:rPr>
          <w:rFonts w:ascii="Times New Roman" w:eastAsia="標楷體" w:hAnsi="Times New Roman" w:cs="Times New Roman" w:hint="eastAsia"/>
          <w:sz w:val="28"/>
          <w:szCs w:val="28"/>
        </w:rPr>
        <w:t>入圍之機關團體</w:t>
      </w:r>
      <w:r w:rsidR="00FD7A18" w:rsidRPr="00050518">
        <w:rPr>
          <w:rFonts w:ascii="Times New Roman" w:eastAsia="標楷體" w:hAnsi="Times New Roman" w:cs="Times New Roman" w:hint="eastAsia"/>
          <w:sz w:val="28"/>
          <w:szCs w:val="28"/>
        </w:rPr>
        <w:t>，由主辦單位頒發獎狀乙紙。</w:t>
      </w:r>
    </w:p>
    <w:p w:rsidR="00FD7A18" w:rsidRPr="00642BC1" w:rsidRDefault="00AD6763" w:rsidP="00AD6763">
      <w:pPr>
        <w:pStyle w:val="a7"/>
        <w:numPr>
          <w:ilvl w:val="0"/>
          <w:numId w:val="43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D7A18" w:rsidRPr="00642BC1">
        <w:rPr>
          <w:rFonts w:ascii="Times New Roman" w:eastAsia="標楷體" w:hAnsi="Times New Roman" w:cs="Times New Roman" w:hint="eastAsia"/>
          <w:sz w:val="28"/>
          <w:szCs w:val="28"/>
        </w:rPr>
        <w:t>獲獎團體於表揚當日由主辦單位頒發獎狀及獎座。</w:t>
      </w:r>
    </w:p>
    <w:p w:rsidR="00FD7A18" w:rsidRPr="00102424" w:rsidRDefault="00FD7A18" w:rsidP="00D11B02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102424">
        <w:rPr>
          <w:rFonts w:ascii="Times New Roman" w:eastAsia="標楷體" w:hAnsi="Times New Roman" w:cs="Times New Roman" w:hint="eastAsia"/>
          <w:b/>
          <w:sz w:val="28"/>
          <w:szCs w:val="28"/>
        </w:rPr>
        <w:t>其他事項：</w:t>
      </w:r>
    </w:p>
    <w:p w:rsidR="00FD7A18" w:rsidRPr="00050518" w:rsidRDefault="001A086B" w:rsidP="00AD6763">
      <w:pPr>
        <w:pStyle w:val="a7"/>
        <w:numPr>
          <w:ilvl w:val="0"/>
          <w:numId w:val="45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D7A18" w:rsidRPr="00050518">
        <w:rPr>
          <w:rFonts w:ascii="Times New Roman" w:eastAsia="標楷體" w:hAnsi="Times New Roman" w:cs="Times New Roman" w:hint="eastAsia"/>
          <w:sz w:val="28"/>
          <w:szCs w:val="28"/>
        </w:rPr>
        <w:t>表揚後若發現推薦不實狀況時，由主辦單位回收所發之表揚狀及獎座，並停止該受獎機關參與推薦權益一年。</w:t>
      </w:r>
    </w:p>
    <w:p w:rsidR="00FD7A18" w:rsidRPr="00050518" w:rsidRDefault="001A086B" w:rsidP="00AD6763">
      <w:pPr>
        <w:pStyle w:val="a7"/>
        <w:numPr>
          <w:ilvl w:val="0"/>
          <w:numId w:val="45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D7A18" w:rsidRPr="00050518">
        <w:rPr>
          <w:rFonts w:ascii="Times New Roman" w:eastAsia="標楷體" w:hAnsi="Times New Roman" w:cs="Times New Roman" w:hint="eastAsia"/>
          <w:sz w:val="28"/>
          <w:szCs w:val="28"/>
        </w:rPr>
        <w:t>各申請表揚之機關團體經評選後，簽核結果成績未達表揚條件基準者，該獎項亦得從缺。</w:t>
      </w:r>
    </w:p>
    <w:p w:rsidR="00FD7A18" w:rsidRPr="00050518" w:rsidRDefault="001A086B" w:rsidP="00AD6763">
      <w:pPr>
        <w:pStyle w:val="a7"/>
        <w:numPr>
          <w:ilvl w:val="0"/>
          <w:numId w:val="45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D7A18" w:rsidRPr="00050518">
        <w:rPr>
          <w:rFonts w:ascii="Times New Roman" w:eastAsia="標楷體" w:hAnsi="Times New Roman" w:cs="Times New Roman" w:hint="eastAsia"/>
          <w:sz w:val="28"/>
          <w:szCs w:val="28"/>
        </w:rPr>
        <w:t>本要點奉核定後公布實施修正時亦同。</w:t>
      </w:r>
    </w:p>
    <w:p w:rsidR="008A53A0" w:rsidRPr="00050518" w:rsidRDefault="001A086B" w:rsidP="00AD6763">
      <w:pPr>
        <w:pStyle w:val="a7"/>
        <w:numPr>
          <w:ilvl w:val="0"/>
          <w:numId w:val="45"/>
        </w:numPr>
        <w:spacing w:line="600" w:lineRule="exact"/>
        <w:ind w:leftChars="0" w:left="1134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A53A0" w:rsidRPr="00050518">
        <w:rPr>
          <w:rFonts w:ascii="Times New Roman" w:eastAsia="標楷體" w:hAnsi="Times New Roman" w:cs="Times New Roman" w:hint="eastAsia"/>
          <w:sz w:val="28"/>
          <w:szCs w:val="28"/>
        </w:rPr>
        <w:t>所填之個人資料，僅供本活動相關用途使用。</w:t>
      </w:r>
    </w:p>
    <w:p w:rsidR="00FD7A18" w:rsidRPr="00102424" w:rsidRDefault="00FD7A18" w:rsidP="00102424">
      <w:pPr>
        <w:pStyle w:val="a7"/>
        <w:numPr>
          <w:ilvl w:val="0"/>
          <w:numId w:val="26"/>
        </w:numPr>
        <w:spacing w:line="6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102424">
        <w:rPr>
          <w:rFonts w:ascii="Times New Roman" w:eastAsia="標楷體" w:hAnsi="Times New Roman" w:cs="Times New Roman" w:hint="eastAsia"/>
          <w:b/>
          <w:sz w:val="28"/>
          <w:szCs w:val="28"/>
        </w:rPr>
        <w:t>聯絡方式：</w:t>
      </w:r>
    </w:p>
    <w:p w:rsidR="00C57849" w:rsidRDefault="00FD7A18" w:rsidP="00AD6763">
      <w:pPr>
        <w:spacing w:line="600" w:lineRule="exact"/>
        <w:ind w:leftChars="150" w:left="360" w:firstLineChars="100" w:firstLine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E-mail</w:t>
      </w:r>
      <w:r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B0748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rocsf0824</w:t>
      </w:r>
      <w:r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@</w:t>
      </w:r>
      <w:r w:rsidR="00B0748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gmail</w:t>
      </w:r>
      <w:r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.</w:t>
      </w:r>
      <w:r w:rsidR="00B0748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com</w:t>
      </w:r>
      <w:r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</w:p>
    <w:p w:rsidR="00C633FE" w:rsidRPr="00343F21" w:rsidRDefault="00FD7A18" w:rsidP="00AD6763">
      <w:pPr>
        <w:spacing w:line="600" w:lineRule="exact"/>
        <w:ind w:leftChars="150" w:left="360" w:firstLineChars="100" w:firstLine="2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電話：</w:t>
      </w:r>
      <w:r w:rsidR="00F251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(02)8771-1422</w:t>
      </w:r>
      <w:r w:rsidR="00AD67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343F21"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企劃組</w:t>
      </w:r>
      <w:r w:rsidR="00AD67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343F21"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賀先生</w:t>
      </w:r>
      <w:r w:rsidRPr="00343F2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57849" w:rsidRDefault="00C57849">
      <w:pPr>
        <w:widowControl/>
        <w:rPr>
          <w:rFonts w:ascii="Times New Roman" w:eastAsia="標楷體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標楷體" w:hAnsi="Times New Roman" w:cs="Times New Roman"/>
          <w:b/>
          <w:i/>
          <w:color w:val="FF0000"/>
          <w:sz w:val="28"/>
          <w:szCs w:val="28"/>
        </w:rPr>
        <w:br w:type="page"/>
      </w:r>
    </w:p>
    <w:p w:rsidR="00E05BE2" w:rsidRPr="00DE6522" w:rsidRDefault="008C6E16" w:rsidP="00874EDE">
      <w:pPr>
        <w:widowControl/>
        <w:spacing w:line="500" w:lineRule="exact"/>
        <w:jc w:val="center"/>
        <w:rPr>
          <w:rFonts w:ascii="MS Mincho" w:hAnsi="MS Mincho" w:cs="MS Mincho"/>
          <w:b/>
          <w:color w:val="444444"/>
          <w:kern w:val="0"/>
          <w:sz w:val="28"/>
          <w:szCs w:val="28"/>
        </w:rPr>
      </w:pPr>
      <w:r w:rsidRPr="008C6E16">
        <w:rPr>
          <w:rFonts w:ascii="Times New Roman" w:eastAsia="標楷體" w:hAnsi="Times New Roman" w:cs="Times New Roman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2" o:spid="_x0000_s1026" type="#_x0000_t202" style="position:absolute;left:0;text-align:left;margin-left:-5.35pt;margin-top:-9.2pt;width:62.65pt;height:3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" fillcolor="white [3201]" stroked="f" strokeweight=".5pt">
            <v:path arrowok="t"/>
            <v:textbox>
              <w:txbxContent>
                <w:p w:rsidR="000A066B" w:rsidRPr="000A066B" w:rsidRDefault="000A066B" w:rsidP="000A066B">
                  <w:pPr>
                    <w:spacing w:line="500" w:lineRule="exact"/>
                    <w:contextualSpacing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0A066B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E26F4A" w:rsidRPr="00DE6522">
        <w:rPr>
          <w:rFonts w:ascii="Times New Roman" w:eastAsia="標楷體" w:hAnsi="Times New Roman" w:cs="Times New Roman" w:hint="eastAsia"/>
          <w:b/>
          <w:sz w:val="28"/>
          <w:szCs w:val="28"/>
        </w:rPr>
        <w:t>中華民國</w:t>
      </w:r>
      <w:r w:rsidR="002D5E8B" w:rsidRPr="00DE6522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="005B7912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E26F4A" w:rsidRPr="00DE6522">
        <w:rPr>
          <w:rFonts w:ascii="Times New Roman" w:eastAsia="標楷體" w:hAnsi="Times New Roman" w:cs="Times New Roman" w:hint="eastAsia"/>
          <w:b/>
          <w:sz w:val="28"/>
          <w:szCs w:val="28"/>
        </w:rPr>
        <w:t>年推廣全民運動有功團體表揚</w:t>
      </w:r>
      <w:r w:rsidR="00EF0C7A" w:rsidRPr="00DE6522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申請</w:t>
      </w:r>
      <w:r w:rsidR="00E05BE2" w:rsidRPr="00DE6522">
        <w:rPr>
          <w:rFonts w:ascii="標楷體" w:eastAsia="標楷體" w:hAnsi="標楷體" w:cs="新細明體" w:hint="eastAsia"/>
          <w:b/>
          <w:color w:val="444444"/>
          <w:kern w:val="0"/>
          <w:sz w:val="28"/>
          <w:szCs w:val="28"/>
        </w:rPr>
        <w:t>表</w:t>
      </w:r>
    </w:p>
    <w:tbl>
      <w:tblPr>
        <w:tblStyle w:val="a8"/>
        <w:tblpPr w:leftFromText="180" w:rightFromText="180" w:vertAnchor="text" w:horzAnchor="margin" w:tblpXSpec="center" w:tblpY="135"/>
        <w:tblW w:w="0" w:type="auto"/>
        <w:tblLook w:val="04A0"/>
      </w:tblPr>
      <w:tblGrid>
        <w:gridCol w:w="1809"/>
        <w:gridCol w:w="4395"/>
        <w:gridCol w:w="141"/>
        <w:gridCol w:w="851"/>
        <w:gridCol w:w="2693"/>
      </w:tblGrid>
      <w:tr w:rsidR="004305F2" w:rsidRPr="00642BC1" w:rsidTr="004305F2">
        <w:trPr>
          <w:trHeight w:val="1307"/>
        </w:trPr>
        <w:tc>
          <w:tcPr>
            <w:tcW w:w="1809" w:type="dxa"/>
            <w:vAlign w:val="center"/>
          </w:tcPr>
          <w:p w:rsidR="00DC1492" w:rsidRPr="00642BC1" w:rsidRDefault="00EF0C7A" w:rsidP="00874EDE">
            <w:pPr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r w:rsidR="004305F2"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類別</w:t>
            </w:r>
          </w:p>
        </w:tc>
        <w:tc>
          <w:tcPr>
            <w:tcW w:w="8080" w:type="dxa"/>
            <w:gridSpan w:val="4"/>
          </w:tcPr>
          <w:p w:rsidR="004305F2" w:rsidRPr="00642BC1" w:rsidRDefault="004305F2" w:rsidP="00B0494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t>年度最佳推廣水域運動團體獎</w:t>
            </w:r>
          </w:p>
          <w:p w:rsidR="004305F2" w:rsidRPr="00642BC1" w:rsidRDefault="004305F2" w:rsidP="00B0494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t>年度最佳</w:t>
            </w:r>
            <w:proofErr w:type="gramStart"/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t>推廣山域運動</w:t>
            </w:r>
            <w:proofErr w:type="gramEnd"/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t>團體獎</w:t>
            </w:r>
          </w:p>
          <w:p w:rsidR="007127AE" w:rsidRPr="00642BC1" w:rsidRDefault="004305F2" w:rsidP="00B0494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="007127AE"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年度最佳推廣空域運動團體獎</w:t>
            </w:r>
          </w:p>
          <w:p w:rsidR="004305F2" w:rsidRPr="00642BC1" w:rsidRDefault="007127AE" w:rsidP="00B0494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="004305F2"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t>年度最佳推廣傳統及原住民</w:t>
            </w:r>
            <w:r w:rsidR="00EF0C7A"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</w:t>
            </w:r>
            <w:r w:rsidR="00B41531"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運動</w:t>
            </w:r>
            <w:r w:rsidR="004305F2"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t>團體獎</w:t>
            </w:r>
          </w:p>
          <w:p w:rsidR="004305F2" w:rsidRPr="00642BC1" w:rsidRDefault="004305F2" w:rsidP="00B0494F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="00B41531"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t>年度最佳推廣特殊</w:t>
            </w:r>
            <w:r w:rsidR="00B41531"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運動</w:t>
            </w: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t>團體獎</w:t>
            </w:r>
          </w:p>
          <w:p w:rsidR="004305F2" w:rsidRDefault="004305F2" w:rsidP="00B0494F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="00B41531"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年度最佳推廣全民運動</w:t>
            </w: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團體獎</w:t>
            </w:r>
          </w:p>
          <w:p w:rsidR="005417AE" w:rsidRPr="00D40BBE" w:rsidRDefault="005417AE" w:rsidP="00B0494F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305F2" w:rsidRPr="00642BC1" w:rsidTr="00B0494F">
        <w:trPr>
          <w:trHeight w:val="859"/>
        </w:trPr>
        <w:tc>
          <w:tcPr>
            <w:tcW w:w="1809" w:type="dxa"/>
            <w:vAlign w:val="center"/>
          </w:tcPr>
          <w:p w:rsidR="00B0494F" w:rsidRDefault="004305F2" w:rsidP="00B0494F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機關團體</w:t>
            </w:r>
          </w:p>
          <w:p w:rsidR="004305F2" w:rsidRPr="00642BC1" w:rsidRDefault="004305F2" w:rsidP="00B0494F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4536" w:type="dxa"/>
            <w:gridSpan w:val="2"/>
            <w:vAlign w:val="center"/>
          </w:tcPr>
          <w:p w:rsidR="004305F2" w:rsidRPr="00B17F47" w:rsidRDefault="004305F2" w:rsidP="00B0494F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※報名之團體、機關請附</w:t>
            </w:r>
            <w:r w:rsidR="005A564A"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有效</w:t>
            </w: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立案或登記證書影本</w:t>
            </w:r>
          </w:p>
        </w:tc>
        <w:tc>
          <w:tcPr>
            <w:tcW w:w="851" w:type="dxa"/>
            <w:vAlign w:val="center"/>
          </w:tcPr>
          <w:p w:rsidR="004305F2" w:rsidRPr="00B17F47" w:rsidRDefault="004305F2" w:rsidP="00B0494F">
            <w:pPr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2693" w:type="dxa"/>
            <w:vAlign w:val="center"/>
          </w:tcPr>
          <w:p w:rsidR="004305F2" w:rsidRPr="00B17F47" w:rsidRDefault="004305F2" w:rsidP="00B0494F">
            <w:pPr>
              <w:spacing w:line="400" w:lineRule="exact"/>
              <w:ind w:right="260"/>
              <w:contextualSpacing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年   月   日</w:t>
            </w:r>
          </w:p>
        </w:tc>
      </w:tr>
      <w:tr w:rsidR="004305F2" w:rsidRPr="00642BC1" w:rsidTr="00DC6B3A">
        <w:trPr>
          <w:trHeight w:val="749"/>
        </w:trPr>
        <w:tc>
          <w:tcPr>
            <w:tcW w:w="1809" w:type="dxa"/>
            <w:vAlign w:val="center"/>
          </w:tcPr>
          <w:p w:rsidR="00B41531" w:rsidRPr="00642BC1" w:rsidRDefault="004305F2" w:rsidP="00D808C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機關團體</w:t>
            </w:r>
          </w:p>
          <w:p w:rsidR="004305F2" w:rsidRPr="00642BC1" w:rsidRDefault="005A564A" w:rsidP="00D808C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郵遞</w:t>
            </w:r>
            <w:r w:rsidR="004305F2"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住址</w:t>
            </w:r>
          </w:p>
        </w:tc>
        <w:tc>
          <w:tcPr>
            <w:tcW w:w="8080" w:type="dxa"/>
            <w:gridSpan w:val="4"/>
          </w:tcPr>
          <w:p w:rsidR="004305F2" w:rsidRPr="00642BC1" w:rsidRDefault="004305F2" w:rsidP="00D808CD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444444"/>
                <w:kern w:val="0"/>
                <w:sz w:val="28"/>
                <w:szCs w:val="28"/>
              </w:rPr>
            </w:pPr>
          </w:p>
        </w:tc>
      </w:tr>
      <w:tr w:rsidR="004305F2" w:rsidRPr="00642BC1" w:rsidTr="00DC6B3A">
        <w:trPr>
          <w:trHeight w:val="749"/>
        </w:trPr>
        <w:tc>
          <w:tcPr>
            <w:tcW w:w="1809" w:type="dxa"/>
            <w:vAlign w:val="center"/>
          </w:tcPr>
          <w:p w:rsidR="004305F2" w:rsidRPr="00642BC1" w:rsidRDefault="004305F2" w:rsidP="00D808C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機關團體</w:t>
            </w:r>
          </w:p>
          <w:p w:rsidR="004305F2" w:rsidRPr="00642BC1" w:rsidRDefault="004305F2" w:rsidP="00D808CD">
            <w:pPr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color w:val="444444"/>
                <w:kern w:val="0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負責</w:t>
            </w:r>
            <w:r w:rsidRPr="00642BC1">
              <w:rPr>
                <w:rFonts w:ascii="標楷體" w:eastAsia="標楷體" w:hAnsi="標楷體" w:cs="新細明體" w:hint="eastAsia"/>
                <w:color w:val="444444"/>
                <w:kern w:val="0"/>
                <w:sz w:val="28"/>
                <w:szCs w:val="28"/>
              </w:rPr>
              <w:t>人</w:t>
            </w:r>
            <w:r w:rsidR="005A564A" w:rsidRPr="00642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395" w:type="dxa"/>
          </w:tcPr>
          <w:p w:rsidR="004305F2" w:rsidRPr="00B17F47" w:rsidRDefault="004305F2" w:rsidP="00D808CD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05F2" w:rsidRPr="00B17F47" w:rsidRDefault="004305F2" w:rsidP="00D808C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聯繫電話</w:t>
            </w:r>
          </w:p>
        </w:tc>
        <w:tc>
          <w:tcPr>
            <w:tcW w:w="2693" w:type="dxa"/>
            <w:vAlign w:val="center"/>
          </w:tcPr>
          <w:p w:rsidR="004305F2" w:rsidRPr="00B17F47" w:rsidRDefault="004305F2" w:rsidP="00D808CD">
            <w:pPr>
              <w:spacing w:line="400" w:lineRule="exact"/>
              <w:contextualSpacing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(O)</w:t>
            </w:r>
          </w:p>
          <w:p w:rsidR="004305F2" w:rsidRPr="00B17F47" w:rsidRDefault="004305F2" w:rsidP="00D808CD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(M)</w:t>
            </w:r>
          </w:p>
        </w:tc>
      </w:tr>
      <w:tr w:rsidR="004305F2" w:rsidRPr="00642BC1" w:rsidTr="004305F2">
        <w:trPr>
          <w:trHeight w:val="4390"/>
        </w:trPr>
        <w:tc>
          <w:tcPr>
            <w:tcW w:w="1809" w:type="dxa"/>
            <w:vAlign w:val="center"/>
          </w:tcPr>
          <w:p w:rsidR="004305F2" w:rsidRPr="00642BC1" w:rsidRDefault="004305F2" w:rsidP="00F34A29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具體經歷或</w:t>
            </w:r>
          </w:p>
          <w:p w:rsidR="004305F2" w:rsidRPr="00642BC1" w:rsidRDefault="004305F2" w:rsidP="00F34A29">
            <w:pPr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color w:val="444444"/>
                <w:kern w:val="0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績優事蹟</w:t>
            </w:r>
          </w:p>
        </w:tc>
        <w:tc>
          <w:tcPr>
            <w:tcW w:w="8080" w:type="dxa"/>
            <w:gridSpan w:val="4"/>
          </w:tcPr>
          <w:p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一、</w:t>
            </w:r>
            <w:r w:rsidR="0050163C"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主辦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活動</w:t>
            </w:r>
            <w:r w:rsidR="0050163C"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(30%)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:rsidR="004305F2" w:rsidRPr="00B17F47" w:rsidRDefault="004305F2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proofErr w:type="gramStart"/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4305F2" w:rsidRPr="00B17F47" w:rsidRDefault="004305F2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(二)</w:t>
            </w:r>
          </w:p>
          <w:p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二、</w:t>
            </w:r>
            <w:r w:rsidR="0050163C"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運動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推廣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0%)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proofErr w:type="gramStart"/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(二)</w:t>
            </w:r>
          </w:p>
          <w:p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4305F2" w:rsidRPr="00B17F47" w:rsidRDefault="00D90861" w:rsidP="00B67B45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三、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人員培訓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0%)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proofErr w:type="gramStart"/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(二)</w:t>
            </w:r>
          </w:p>
          <w:p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4305F2" w:rsidRPr="00B17F47" w:rsidRDefault="00D90861" w:rsidP="00B67B45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四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) 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競賽成績</w:t>
            </w:r>
            <w:r w:rsidRPr="00B17F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(20%)</w:t>
            </w:r>
            <w:r w:rsidRPr="00B17F4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</w:t>
            </w:r>
            <w:proofErr w:type="gramStart"/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一</w:t>
            </w:r>
            <w:proofErr w:type="gramEnd"/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D90861" w:rsidRPr="00B17F47" w:rsidRDefault="00D90861" w:rsidP="00B67B45">
            <w:pPr>
              <w:spacing w:line="4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17F4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(二)</w:t>
            </w:r>
          </w:p>
          <w:p w:rsidR="004305F2" w:rsidRPr="00B17F47" w:rsidRDefault="004305F2" w:rsidP="00B67B45">
            <w:pPr>
              <w:spacing w:line="400" w:lineRule="exact"/>
              <w:contextualSpacing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E05BE2" w:rsidRPr="00DE1555" w:rsidRDefault="00DC6B3A" w:rsidP="00874EDE">
      <w:pPr>
        <w:spacing w:line="500" w:lineRule="exact"/>
        <w:contextualSpacing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DE155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負責人：</w:t>
      </w:r>
      <w:r w:rsidR="00FF25E0" w:rsidRPr="00DE155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         </w:t>
      </w:r>
      <w:r w:rsidR="00EF0C7A" w:rsidRPr="00DE155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申請</w:t>
      </w:r>
      <w:r w:rsidR="00E05BE2" w:rsidRPr="00DE155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單位：</w:t>
      </w:r>
      <w:r w:rsidR="00FF25E0" w:rsidRPr="00DE155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      </w:t>
      </w:r>
      <w:r w:rsidR="00E05BE2" w:rsidRPr="00DE155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  <w:r w:rsidR="00FF25E0" w:rsidRPr="00DE155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</w:t>
      </w:r>
      <w:r w:rsidR="00E05BE2" w:rsidRPr="00DE155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機關印信：</w:t>
      </w:r>
    </w:p>
    <w:p w:rsidR="00DC6B3A" w:rsidRPr="00B17F47" w:rsidRDefault="00E05BE2" w:rsidP="00874EDE">
      <w:pPr>
        <w:spacing w:line="500" w:lineRule="exact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附註：</w:t>
      </w:r>
    </w:p>
    <w:p w:rsidR="00FF25E0" w:rsidRPr="00B17F47" w:rsidRDefault="00EF0C7A" w:rsidP="00F4777E">
      <w:pPr>
        <w:pStyle w:val="a7"/>
        <w:numPr>
          <w:ilvl w:val="0"/>
          <w:numId w:val="21"/>
        </w:numPr>
        <w:spacing w:line="400" w:lineRule="exact"/>
        <w:ind w:leftChars="0" w:left="482" w:hanging="482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申請</w:t>
      </w:r>
      <w:r w:rsidR="00DC6B3A"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表重要事項請簡單分項條列，</w:t>
      </w:r>
      <w:r w:rsidR="00FF25E0"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以A4版2頁以內為原則，可依內容自行製作。</w:t>
      </w:r>
    </w:p>
    <w:p w:rsidR="00DC6B3A" w:rsidRPr="00B17F47" w:rsidRDefault="00DC6B3A" w:rsidP="00F4777E">
      <w:pPr>
        <w:pStyle w:val="a7"/>
        <w:numPr>
          <w:ilvl w:val="0"/>
          <w:numId w:val="21"/>
        </w:numPr>
        <w:spacing w:line="400" w:lineRule="exact"/>
        <w:ind w:leftChars="0" w:left="482" w:hanging="482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proofErr w:type="gramStart"/>
      <w:r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依填具</w:t>
      </w:r>
      <w:proofErr w:type="gramEnd"/>
      <w:r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內容之單場活動應附 2張活動照片</w:t>
      </w:r>
      <w:r w:rsidR="006C4144"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，於</w:t>
      </w:r>
      <w:r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附件</w:t>
      </w:r>
      <w:r w:rsidR="006C4144"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二</w:t>
      </w:r>
      <w:r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輔以說明。</w:t>
      </w:r>
    </w:p>
    <w:p w:rsidR="00E05BE2" w:rsidRPr="00B17F47" w:rsidRDefault="00DC6B3A" w:rsidP="00F4777E">
      <w:pPr>
        <w:pStyle w:val="a7"/>
        <w:numPr>
          <w:ilvl w:val="0"/>
          <w:numId w:val="21"/>
        </w:numPr>
        <w:spacing w:line="400" w:lineRule="exact"/>
        <w:ind w:leftChars="0" w:left="482" w:hanging="482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相關證明文件與</w:t>
      </w:r>
      <w:r w:rsidR="00E05BE2"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加強說明</w:t>
      </w:r>
      <w:r w:rsidR="006C4144"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E05BE2"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請以附件方式補充。</w:t>
      </w:r>
    </w:p>
    <w:p w:rsidR="000A066B" w:rsidRPr="00B17F47" w:rsidRDefault="000A066B" w:rsidP="00F4777E">
      <w:pPr>
        <w:pStyle w:val="a7"/>
        <w:numPr>
          <w:ilvl w:val="0"/>
          <w:numId w:val="21"/>
        </w:numPr>
        <w:spacing w:line="400" w:lineRule="exact"/>
        <w:ind w:leftChars="0" w:left="482" w:hanging="482"/>
        <w:contextualSpacing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B17F4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□本人同意所提個人資料作為大會審核資料使用。</w:t>
      </w:r>
    </w:p>
    <w:p w:rsidR="004305F2" w:rsidRPr="00642BC1" w:rsidRDefault="004305F2" w:rsidP="00874EDE">
      <w:pPr>
        <w:spacing w:line="500" w:lineRule="exact"/>
        <w:contextualSpacing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642BC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附件二</w:t>
      </w:r>
    </w:p>
    <w:tbl>
      <w:tblPr>
        <w:tblStyle w:val="a8"/>
        <w:tblpPr w:leftFromText="180" w:rightFromText="180" w:vertAnchor="page" w:horzAnchor="margin" w:tblpY="1495"/>
        <w:tblW w:w="0" w:type="auto"/>
        <w:tblLook w:val="04A0"/>
      </w:tblPr>
      <w:tblGrid>
        <w:gridCol w:w="9854"/>
      </w:tblGrid>
      <w:tr w:rsidR="00856B1F" w:rsidRPr="00642BC1" w:rsidTr="00856B1F">
        <w:trPr>
          <w:trHeight w:val="5876"/>
        </w:trPr>
        <w:tc>
          <w:tcPr>
            <w:tcW w:w="9854" w:type="dxa"/>
          </w:tcPr>
          <w:p w:rsidR="00856B1F" w:rsidRPr="00642BC1" w:rsidRDefault="00856B1F" w:rsidP="00856B1F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照片一</w:t>
            </w: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856B1F" w:rsidRPr="00642BC1" w:rsidTr="00856B1F">
        <w:trPr>
          <w:trHeight w:val="350"/>
        </w:trPr>
        <w:tc>
          <w:tcPr>
            <w:tcW w:w="9854" w:type="dxa"/>
          </w:tcPr>
          <w:p w:rsidR="00856B1F" w:rsidRPr="00642BC1" w:rsidRDefault="00856B1F" w:rsidP="00856B1F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相片說明：</w:t>
            </w:r>
          </w:p>
          <w:p w:rsidR="00856B1F" w:rsidRPr="00642BC1" w:rsidRDefault="00856B1F" w:rsidP="00856B1F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56B1F" w:rsidRPr="00642BC1" w:rsidRDefault="00856B1F" w:rsidP="00856B1F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6B1F" w:rsidRPr="00642BC1" w:rsidTr="00856B1F">
        <w:trPr>
          <w:trHeight w:val="5210"/>
        </w:trPr>
        <w:tc>
          <w:tcPr>
            <w:tcW w:w="9854" w:type="dxa"/>
          </w:tcPr>
          <w:p w:rsidR="00856B1F" w:rsidRPr="00642BC1" w:rsidRDefault="00856B1F" w:rsidP="00856B1F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照片二</w:t>
            </w: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856B1F" w:rsidRPr="00642BC1" w:rsidTr="00856B1F">
        <w:trPr>
          <w:trHeight w:val="371"/>
        </w:trPr>
        <w:tc>
          <w:tcPr>
            <w:tcW w:w="9854" w:type="dxa"/>
          </w:tcPr>
          <w:p w:rsidR="00856B1F" w:rsidRPr="00642BC1" w:rsidRDefault="00856B1F" w:rsidP="00856B1F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2BC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相片說明：</w:t>
            </w:r>
          </w:p>
          <w:p w:rsidR="00856B1F" w:rsidRPr="00642BC1" w:rsidRDefault="00856B1F" w:rsidP="00856B1F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980A66" w:rsidRPr="00D235D5" w:rsidRDefault="00980A66" w:rsidP="00762C4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980A66" w:rsidRPr="00D235D5" w:rsidSect="00237020">
      <w:footerReference w:type="default" r:id="rId8"/>
      <w:pgSz w:w="11906" w:h="16838"/>
      <w:pgMar w:top="720" w:right="424" w:bottom="720" w:left="720" w:header="851" w:footer="193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7E8" w:rsidRDefault="00A727E8" w:rsidP="00A25244">
      <w:r>
        <w:separator/>
      </w:r>
    </w:p>
  </w:endnote>
  <w:endnote w:type="continuationSeparator" w:id="0">
    <w:p w:rsidR="00A727E8" w:rsidRDefault="00A727E8" w:rsidP="00A2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31159"/>
      <w:docPartObj>
        <w:docPartGallery w:val="Page Numbers (Bottom of Page)"/>
        <w:docPartUnique/>
      </w:docPartObj>
    </w:sdtPr>
    <w:sdtContent>
      <w:p w:rsidR="008D3210" w:rsidRDefault="008C6E16">
        <w:pPr>
          <w:pStyle w:val="a5"/>
          <w:jc w:val="center"/>
        </w:pPr>
        <w:r>
          <w:fldChar w:fldCharType="begin"/>
        </w:r>
        <w:r w:rsidR="008D3210">
          <w:instrText>PAGE   \* MERGEFORMAT</w:instrText>
        </w:r>
        <w:r>
          <w:fldChar w:fldCharType="separate"/>
        </w:r>
        <w:r w:rsidR="00F4129A" w:rsidRPr="00F4129A">
          <w:rPr>
            <w:noProof/>
            <w:lang w:val="zh-TW"/>
          </w:rPr>
          <w:t>3</w:t>
        </w:r>
        <w:r>
          <w:fldChar w:fldCharType="end"/>
        </w:r>
      </w:p>
    </w:sdtContent>
  </w:sdt>
  <w:p w:rsidR="008D3210" w:rsidRDefault="008D32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7E8" w:rsidRDefault="00A727E8" w:rsidP="00A25244">
      <w:r>
        <w:separator/>
      </w:r>
    </w:p>
  </w:footnote>
  <w:footnote w:type="continuationSeparator" w:id="0">
    <w:p w:rsidR="00A727E8" w:rsidRDefault="00A727E8" w:rsidP="00A25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15E"/>
    <w:multiLevelType w:val="hybridMultilevel"/>
    <w:tmpl w:val="7E1459BE"/>
    <w:lvl w:ilvl="0" w:tplc="5DBC5766">
      <w:start w:val="1"/>
      <w:numFmt w:val="taiwaneseCountingThousand"/>
      <w:lvlText w:val="%1、"/>
      <w:lvlJc w:val="left"/>
      <w:pPr>
        <w:ind w:left="8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">
    <w:nsid w:val="08833DA0"/>
    <w:multiLevelType w:val="hybridMultilevel"/>
    <w:tmpl w:val="CBD40904"/>
    <w:lvl w:ilvl="0" w:tplc="7566421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C8220D"/>
    <w:multiLevelType w:val="hybridMultilevel"/>
    <w:tmpl w:val="653C17F4"/>
    <w:lvl w:ilvl="0" w:tplc="5B5EBF4C">
      <w:start w:val="1"/>
      <w:numFmt w:val="decimal"/>
      <w:lvlText w:val="%1."/>
      <w:lvlJc w:val="left"/>
      <w:pPr>
        <w:ind w:left="43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3">
    <w:nsid w:val="093600A8"/>
    <w:multiLevelType w:val="hybridMultilevel"/>
    <w:tmpl w:val="0B9E1032"/>
    <w:lvl w:ilvl="0" w:tplc="304C5024">
      <w:start w:val="1"/>
      <w:numFmt w:val="decimal"/>
      <w:lvlText w:val="%1."/>
      <w:lvlJc w:val="left"/>
      <w:pPr>
        <w:ind w:left="43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4">
    <w:nsid w:val="117E4059"/>
    <w:multiLevelType w:val="hybridMultilevel"/>
    <w:tmpl w:val="EDCAFCB6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820CA57A">
      <w:start w:val="2"/>
      <w:numFmt w:val="taiwaneseCountingThousand"/>
      <w:lvlText w:val="%2、"/>
      <w:lvlJc w:val="left"/>
      <w:pPr>
        <w:ind w:left="209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>
    <w:nsid w:val="150D562B"/>
    <w:multiLevelType w:val="hybridMultilevel"/>
    <w:tmpl w:val="9110838E"/>
    <w:lvl w:ilvl="0" w:tplc="0409000F">
      <w:start w:val="1"/>
      <w:numFmt w:val="decimal"/>
      <w:lvlText w:val="%1."/>
      <w:lvlJc w:val="left"/>
      <w:pPr>
        <w:ind w:left="12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6" w:hanging="480"/>
      </w:pPr>
    </w:lvl>
    <w:lvl w:ilvl="2" w:tplc="0409001B" w:tentative="1">
      <w:start w:val="1"/>
      <w:numFmt w:val="lowerRoman"/>
      <w:lvlText w:val="%3."/>
      <w:lvlJc w:val="right"/>
      <w:pPr>
        <w:ind w:left="2246" w:hanging="480"/>
      </w:pPr>
    </w:lvl>
    <w:lvl w:ilvl="3" w:tplc="0409000F" w:tentative="1">
      <w:start w:val="1"/>
      <w:numFmt w:val="decimal"/>
      <w:lvlText w:val="%4."/>
      <w:lvlJc w:val="left"/>
      <w:pPr>
        <w:ind w:left="27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6" w:hanging="480"/>
      </w:pPr>
    </w:lvl>
    <w:lvl w:ilvl="5" w:tplc="0409001B" w:tentative="1">
      <w:start w:val="1"/>
      <w:numFmt w:val="lowerRoman"/>
      <w:lvlText w:val="%6."/>
      <w:lvlJc w:val="right"/>
      <w:pPr>
        <w:ind w:left="3686" w:hanging="480"/>
      </w:pPr>
    </w:lvl>
    <w:lvl w:ilvl="6" w:tplc="0409000F" w:tentative="1">
      <w:start w:val="1"/>
      <w:numFmt w:val="decimal"/>
      <w:lvlText w:val="%7."/>
      <w:lvlJc w:val="left"/>
      <w:pPr>
        <w:ind w:left="41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6" w:hanging="480"/>
      </w:pPr>
    </w:lvl>
    <w:lvl w:ilvl="8" w:tplc="0409001B" w:tentative="1">
      <w:start w:val="1"/>
      <w:numFmt w:val="lowerRoman"/>
      <w:lvlText w:val="%9."/>
      <w:lvlJc w:val="right"/>
      <w:pPr>
        <w:ind w:left="5126" w:hanging="480"/>
      </w:pPr>
    </w:lvl>
  </w:abstractNum>
  <w:abstractNum w:abstractNumId="6">
    <w:nsid w:val="151754CB"/>
    <w:multiLevelType w:val="hybridMultilevel"/>
    <w:tmpl w:val="DE88AB14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>
    <w:nsid w:val="19F32E21"/>
    <w:multiLevelType w:val="hybridMultilevel"/>
    <w:tmpl w:val="341EC9BE"/>
    <w:lvl w:ilvl="0" w:tplc="D506E9F6">
      <w:start w:val="1"/>
      <w:numFmt w:val="taiwaneseCountingThousand"/>
      <w:lvlText w:val="（%1）"/>
      <w:lvlJc w:val="left"/>
      <w:pPr>
        <w:ind w:left="1432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1AE7535B"/>
    <w:multiLevelType w:val="hybridMultilevel"/>
    <w:tmpl w:val="DE88AB14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>
    <w:nsid w:val="1AFE276E"/>
    <w:multiLevelType w:val="hybridMultilevel"/>
    <w:tmpl w:val="9CF29BC6"/>
    <w:lvl w:ilvl="0" w:tplc="9F8C4FF6">
      <w:start w:val="7"/>
      <w:numFmt w:val="taiwaneseCountingThousand"/>
      <w:lvlText w:val="%1、"/>
      <w:lvlJc w:val="left"/>
      <w:pPr>
        <w:ind w:left="80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7E2D6D"/>
    <w:multiLevelType w:val="hybridMultilevel"/>
    <w:tmpl w:val="3F726C8A"/>
    <w:lvl w:ilvl="0" w:tplc="04090015">
      <w:start w:val="1"/>
      <w:numFmt w:val="taiwaneseCountingThousand"/>
      <w:lvlText w:val="%1、"/>
      <w:lvlJc w:val="left"/>
      <w:pPr>
        <w:ind w:left="8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1">
    <w:nsid w:val="1E751AD4"/>
    <w:multiLevelType w:val="hybridMultilevel"/>
    <w:tmpl w:val="F2B24D12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1E932D7B"/>
    <w:multiLevelType w:val="hybridMultilevel"/>
    <w:tmpl w:val="DE88AB14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>
    <w:nsid w:val="20330839"/>
    <w:multiLevelType w:val="hybridMultilevel"/>
    <w:tmpl w:val="BEB2646A"/>
    <w:lvl w:ilvl="0" w:tplc="04090015">
      <w:start w:val="1"/>
      <w:numFmt w:val="taiwaneseCountingThousand"/>
      <w:lvlText w:val="%1、"/>
      <w:lvlJc w:val="left"/>
      <w:pPr>
        <w:ind w:left="8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4">
    <w:nsid w:val="22CE7455"/>
    <w:multiLevelType w:val="multilevel"/>
    <w:tmpl w:val="750831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E5DA6"/>
    <w:multiLevelType w:val="hybridMultilevel"/>
    <w:tmpl w:val="DFDEEF4C"/>
    <w:lvl w:ilvl="0" w:tplc="0409000F">
      <w:start w:val="1"/>
      <w:numFmt w:val="decimal"/>
      <w:lvlText w:val="%1."/>
      <w:lvlJc w:val="left"/>
      <w:pPr>
        <w:ind w:left="43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6">
    <w:nsid w:val="248D6E6E"/>
    <w:multiLevelType w:val="hybridMultilevel"/>
    <w:tmpl w:val="5A9A4C16"/>
    <w:lvl w:ilvl="0" w:tplc="D948622A">
      <w:start w:val="1"/>
      <w:numFmt w:val="ideographDigital"/>
      <w:lvlText w:val="(%1)"/>
      <w:lvlJc w:val="left"/>
      <w:pPr>
        <w:ind w:left="9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17">
    <w:nsid w:val="28F61E0A"/>
    <w:multiLevelType w:val="multilevel"/>
    <w:tmpl w:val="750831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3C261A"/>
    <w:multiLevelType w:val="hybridMultilevel"/>
    <w:tmpl w:val="7F80B7AE"/>
    <w:lvl w:ilvl="0" w:tplc="8B4A14C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9">
    <w:nsid w:val="2FD8402B"/>
    <w:multiLevelType w:val="hybridMultilevel"/>
    <w:tmpl w:val="DE88AB14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0">
    <w:nsid w:val="30B43732"/>
    <w:multiLevelType w:val="hybridMultilevel"/>
    <w:tmpl w:val="4BB6FB6C"/>
    <w:lvl w:ilvl="0" w:tplc="D948622A">
      <w:start w:val="1"/>
      <w:numFmt w:val="ideographDigital"/>
      <w:lvlText w:val="(%1)"/>
      <w:lvlJc w:val="left"/>
      <w:pPr>
        <w:ind w:left="12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6" w:hanging="480"/>
      </w:pPr>
    </w:lvl>
    <w:lvl w:ilvl="2" w:tplc="0409001B" w:tentative="1">
      <w:start w:val="1"/>
      <w:numFmt w:val="lowerRoman"/>
      <w:lvlText w:val="%3."/>
      <w:lvlJc w:val="right"/>
      <w:pPr>
        <w:ind w:left="2246" w:hanging="480"/>
      </w:pPr>
    </w:lvl>
    <w:lvl w:ilvl="3" w:tplc="0409000F" w:tentative="1">
      <w:start w:val="1"/>
      <w:numFmt w:val="decimal"/>
      <w:lvlText w:val="%4."/>
      <w:lvlJc w:val="left"/>
      <w:pPr>
        <w:ind w:left="27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6" w:hanging="480"/>
      </w:pPr>
    </w:lvl>
    <w:lvl w:ilvl="5" w:tplc="0409001B" w:tentative="1">
      <w:start w:val="1"/>
      <w:numFmt w:val="lowerRoman"/>
      <w:lvlText w:val="%6."/>
      <w:lvlJc w:val="right"/>
      <w:pPr>
        <w:ind w:left="3686" w:hanging="480"/>
      </w:pPr>
    </w:lvl>
    <w:lvl w:ilvl="6" w:tplc="0409000F" w:tentative="1">
      <w:start w:val="1"/>
      <w:numFmt w:val="decimal"/>
      <w:lvlText w:val="%7."/>
      <w:lvlJc w:val="left"/>
      <w:pPr>
        <w:ind w:left="41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6" w:hanging="480"/>
      </w:pPr>
    </w:lvl>
    <w:lvl w:ilvl="8" w:tplc="0409001B" w:tentative="1">
      <w:start w:val="1"/>
      <w:numFmt w:val="lowerRoman"/>
      <w:lvlText w:val="%9."/>
      <w:lvlJc w:val="right"/>
      <w:pPr>
        <w:ind w:left="5126" w:hanging="480"/>
      </w:pPr>
    </w:lvl>
  </w:abstractNum>
  <w:abstractNum w:abstractNumId="21">
    <w:nsid w:val="30CF393D"/>
    <w:multiLevelType w:val="hybridMultilevel"/>
    <w:tmpl w:val="CD8C037E"/>
    <w:lvl w:ilvl="0" w:tplc="0E66E3CC">
      <w:start w:val="1"/>
      <w:numFmt w:val="taiwaneseCountingThousand"/>
      <w:lvlText w:val="(%1)"/>
      <w:lvlJc w:val="left"/>
      <w:pPr>
        <w:ind w:left="9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22">
    <w:nsid w:val="34432BF8"/>
    <w:multiLevelType w:val="multilevel"/>
    <w:tmpl w:val="750831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D86F72"/>
    <w:multiLevelType w:val="hybridMultilevel"/>
    <w:tmpl w:val="71FE825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57912D4"/>
    <w:multiLevelType w:val="hybridMultilevel"/>
    <w:tmpl w:val="EC02A122"/>
    <w:lvl w:ilvl="0" w:tplc="AEB4A2F6">
      <w:start w:val="1"/>
      <w:numFmt w:val="taiwaneseCountingThousand"/>
      <w:lvlText w:val="(%1)"/>
      <w:lvlJc w:val="left"/>
      <w:pPr>
        <w:ind w:left="130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>
    <w:nsid w:val="3CA83EBB"/>
    <w:multiLevelType w:val="hybridMultilevel"/>
    <w:tmpl w:val="4344FD2E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6">
    <w:nsid w:val="3E1A28C2"/>
    <w:multiLevelType w:val="multilevel"/>
    <w:tmpl w:val="8DB2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1234E"/>
    <w:multiLevelType w:val="hybridMultilevel"/>
    <w:tmpl w:val="DE88AB14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8">
    <w:nsid w:val="44634FDE"/>
    <w:multiLevelType w:val="hybridMultilevel"/>
    <w:tmpl w:val="BE4AB8D6"/>
    <w:lvl w:ilvl="0" w:tplc="04090015">
      <w:start w:val="1"/>
      <w:numFmt w:val="taiwaneseCountingThousand"/>
      <w:lvlText w:val="%1、"/>
      <w:lvlJc w:val="left"/>
      <w:pPr>
        <w:ind w:left="8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29">
    <w:nsid w:val="45673F4B"/>
    <w:multiLevelType w:val="multilevel"/>
    <w:tmpl w:val="750831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770CC4"/>
    <w:multiLevelType w:val="hybridMultilevel"/>
    <w:tmpl w:val="F55C6A5E"/>
    <w:lvl w:ilvl="0" w:tplc="D948622A">
      <w:start w:val="1"/>
      <w:numFmt w:val="ideographDigit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1">
    <w:nsid w:val="5162579D"/>
    <w:multiLevelType w:val="hybridMultilevel"/>
    <w:tmpl w:val="C640114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72785C"/>
    <w:multiLevelType w:val="hybridMultilevel"/>
    <w:tmpl w:val="E5523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51E297C"/>
    <w:multiLevelType w:val="hybridMultilevel"/>
    <w:tmpl w:val="DE88AB14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4">
    <w:nsid w:val="55666BE4"/>
    <w:multiLevelType w:val="multilevel"/>
    <w:tmpl w:val="C7AE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E06A55"/>
    <w:multiLevelType w:val="hybridMultilevel"/>
    <w:tmpl w:val="DE88AB14"/>
    <w:lvl w:ilvl="0" w:tplc="1340E6C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6">
    <w:nsid w:val="5C10175C"/>
    <w:multiLevelType w:val="hybridMultilevel"/>
    <w:tmpl w:val="BC9E68D6"/>
    <w:lvl w:ilvl="0" w:tplc="D948622A">
      <w:start w:val="1"/>
      <w:numFmt w:val="ideographDigital"/>
      <w:lvlText w:val="(%1)"/>
      <w:lvlJc w:val="left"/>
      <w:pPr>
        <w:ind w:left="9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37">
    <w:nsid w:val="5C836580"/>
    <w:multiLevelType w:val="hybridMultilevel"/>
    <w:tmpl w:val="18ACED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DE1142E"/>
    <w:multiLevelType w:val="hybridMultilevel"/>
    <w:tmpl w:val="8FDED9A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E8B191C"/>
    <w:multiLevelType w:val="hybridMultilevel"/>
    <w:tmpl w:val="FE523684"/>
    <w:lvl w:ilvl="0" w:tplc="82F6AD82">
      <w:start w:val="1"/>
      <w:numFmt w:val="taiwaneseCountingThousand"/>
      <w:lvlText w:val="(%1)"/>
      <w:lvlJc w:val="left"/>
      <w:pPr>
        <w:ind w:left="1293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0">
    <w:nsid w:val="71231170"/>
    <w:multiLevelType w:val="hybridMultilevel"/>
    <w:tmpl w:val="BB2E66E0"/>
    <w:lvl w:ilvl="0" w:tplc="80CA53E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9932E0"/>
    <w:multiLevelType w:val="hybridMultilevel"/>
    <w:tmpl w:val="D28E2B1C"/>
    <w:lvl w:ilvl="0" w:tplc="D948622A">
      <w:start w:val="1"/>
      <w:numFmt w:val="ideographDigit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2">
    <w:nsid w:val="765612E9"/>
    <w:multiLevelType w:val="hybridMultilevel"/>
    <w:tmpl w:val="B1F246D2"/>
    <w:lvl w:ilvl="0" w:tplc="04090015">
      <w:start w:val="1"/>
      <w:numFmt w:val="taiwaneseCountingThousand"/>
      <w:lvlText w:val="%1、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3">
    <w:nsid w:val="76D631E0"/>
    <w:multiLevelType w:val="multilevel"/>
    <w:tmpl w:val="750831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5B3C9A"/>
    <w:multiLevelType w:val="hybridMultilevel"/>
    <w:tmpl w:val="3B0A597A"/>
    <w:lvl w:ilvl="0" w:tplc="D948622A">
      <w:start w:val="1"/>
      <w:numFmt w:val="ideographDigital"/>
      <w:lvlText w:val="(%1)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45">
    <w:nsid w:val="7A805D9E"/>
    <w:multiLevelType w:val="hybridMultilevel"/>
    <w:tmpl w:val="9ED858D8"/>
    <w:lvl w:ilvl="0" w:tplc="C77ED24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C0F1F84"/>
    <w:multiLevelType w:val="hybridMultilevel"/>
    <w:tmpl w:val="DFDEEF4C"/>
    <w:lvl w:ilvl="0" w:tplc="0409000F">
      <w:start w:val="1"/>
      <w:numFmt w:val="decimal"/>
      <w:lvlText w:val="%1."/>
      <w:lvlJc w:val="left"/>
      <w:pPr>
        <w:ind w:left="43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num w:numId="1">
    <w:abstractNumId w:val="26"/>
  </w:num>
  <w:num w:numId="2">
    <w:abstractNumId w:val="14"/>
  </w:num>
  <w:num w:numId="3">
    <w:abstractNumId w:val="17"/>
  </w:num>
  <w:num w:numId="4">
    <w:abstractNumId w:val="43"/>
  </w:num>
  <w:num w:numId="5">
    <w:abstractNumId w:val="29"/>
  </w:num>
  <w:num w:numId="6">
    <w:abstractNumId w:val="22"/>
  </w:num>
  <w:num w:numId="7">
    <w:abstractNumId w:val="34"/>
  </w:num>
  <w:num w:numId="8">
    <w:abstractNumId w:val="23"/>
  </w:num>
  <w:num w:numId="9">
    <w:abstractNumId w:val="31"/>
  </w:num>
  <w:num w:numId="10">
    <w:abstractNumId w:val="42"/>
  </w:num>
  <w:num w:numId="11">
    <w:abstractNumId w:val="27"/>
  </w:num>
  <w:num w:numId="12">
    <w:abstractNumId w:val="12"/>
  </w:num>
  <w:num w:numId="13">
    <w:abstractNumId w:val="4"/>
  </w:num>
  <w:num w:numId="14">
    <w:abstractNumId w:val="8"/>
  </w:num>
  <w:num w:numId="15">
    <w:abstractNumId w:val="25"/>
  </w:num>
  <w:num w:numId="16">
    <w:abstractNumId w:val="6"/>
  </w:num>
  <w:num w:numId="17">
    <w:abstractNumId w:val="19"/>
  </w:num>
  <w:num w:numId="18">
    <w:abstractNumId w:val="35"/>
  </w:num>
  <w:num w:numId="19">
    <w:abstractNumId w:val="37"/>
  </w:num>
  <w:num w:numId="20">
    <w:abstractNumId w:val="45"/>
  </w:num>
  <w:num w:numId="21">
    <w:abstractNumId w:val="32"/>
  </w:num>
  <w:num w:numId="22">
    <w:abstractNumId w:val="33"/>
  </w:num>
  <w:num w:numId="23">
    <w:abstractNumId w:val="11"/>
  </w:num>
  <w:num w:numId="24">
    <w:abstractNumId w:val="1"/>
  </w:num>
  <w:num w:numId="25">
    <w:abstractNumId w:val="38"/>
  </w:num>
  <w:num w:numId="26">
    <w:abstractNumId w:val="0"/>
  </w:num>
  <w:num w:numId="27">
    <w:abstractNumId w:val="44"/>
  </w:num>
  <w:num w:numId="28">
    <w:abstractNumId w:val="10"/>
  </w:num>
  <w:num w:numId="29">
    <w:abstractNumId w:val="13"/>
  </w:num>
  <w:num w:numId="30">
    <w:abstractNumId w:val="28"/>
  </w:num>
  <w:num w:numId="31">
    <w:abstractNumId w:val="9"/>
  </w:num>
  <w:num w:numId="32">
    <w:abstractNumId w:val="15"/>
  </w:num>
  <w:num w:numId="33">
    <w:abstractNumId w:val="2"/>
  </w:num>
  <w:num w:numId="34">
    <w:abstractNumId w:val="40"/>
  </w:num>
  <w:num w:numId="35">
    <w:abstractNumId w:val="18"/>
  </w:num>
  <w:num w:numId="36">
    <w:abstractNumId w:val="3"/>
  </w:num>
  <w:num w:numId="37">
    <w:abstractNumId w:val="46"/>
  </w:num>
  <w:num w:numId="38">
    <w:abstractNumId w:val="20"/>
  </w:num>
  <w:num w:numId="39">
    <w:abstractNumId w:val="7"/>
  </w:num>
  <w:num w:numId="40">
    <w:abstractNumId w:val="39"/>
  </w:num>
  <w:num w:numId="41">
    <w:abstractNumId w:val="24"/>
  </w:num>
  <w:num w:numId="42">
    <w:abstractNumId w:val="41"/>
  </w:num>
  <w:num w:numId="43">
    <w:abstractNumId w:val="36"/>
  </w:num>
  <w:num w:numId="44">
    <w:abstractNumId w:val="21"/>
  </w:num>
  <w:num w:numId="45">
    <w:abstractNumId w:val="16"/>
  </w:num>
  <w:num w:numId="46">
    <w:abstractNumId w:val="5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600"/>
    <w:rsid w:val="000136E9"/>
    <w:rsid w:val="00020D70"/>
    <w:rsid w:val="0002501B"/>
    <w:rsid w:val="000310C7"/>
    <w:rsid w:val="00031C8F"/>
    <w:rsid w:val="000340B4"/>
    <w:rsid w:val="0003522A"/>
    <w:rsid w:val="00035A16"/>
    <w:rsid w:val="00036100"/>
    <w:rsid w:val="000414F9"/>
    <w:rsid w:val="000461CE"/>
    <w:rsid w:val="00050518"/>
    <w:rsid w:val="00050C0E"/>
    <w:rsid w:val="00050DFB"/>
    <w:rsid w:val="00067C6B"/>
    <w:rsid w:val="000704C3"/>
    <w:rsid w:val="00075ACD"/>
    <w:rsid w:val="00077CFE"/>
    <w:rsid w:val="00081136"/>
    <w:rsid w:val="00091B7C"/>
    <w:rsid w:val="00095369"/>
    <w:rsid w:val="000A03ED"/>
    <w:rsid w:val="000A066B"/>
    <w:rsid w:val="000A1513"/>
    <w:rsid w:val="000A1FD1"/>
    <w:rsid w:val="000A728A"/>
    <w:rsid w:val="000B19DC"/>
    <w:rsid w:val="000B3E58"/>
    <w:rsid w:val="000B642A"/>
    <w:rsid w:val="000C014F"/>
    <w:rsid w:val="000C568C"/>
    <w:rsid w:val="000D4BDE"/>
    <w:rsid w:val="000D5C17"/>
    <w:rsid w:val="000E14FE"/>
    <w:rsid w:val="000E1778"/>
    <w:rsid w:val="000E2377"/>
    <w:rsid w:val="000E3D80"/>
    <w:rsid w:val="000F0673"/>
    <w:rsid w:val="000F1AE4"/>
    <w:rsid w:val="000F37D8"/>
    <w:rsid w:val="000F44E8"/>
    <w:rsid w:val="000F4522"/>
    <w:rsid w:val="000F7A7C"/>
    <w:rsid w:val="00100DE4"/>
    <w:rsid w:val="00102424"/>
    <w:rsid w:val="00113426"/>
    <w:rsid w:val="0011609A"/>
    <w:rsid w:val="00120962"/>
    <w:rsid w:val="00125194"/>
    <w:rsid w:val="00125F02"/>
    <w:rsid w:val="00126AE9"/>
    <w:rsid w:val="00133F1F"/>
    <w:rsid w:val="00144A8A"/>
    <w:rsid w:val="0014631E"/>
    <w:rsid w:val="00146E86"/>
    <w:rsid w:val="00152DC2"/>
    <w:rsid w:val="00156E03"/>
    <w:rsid w:val="00167AE8"/>
    <w:rsid w:val="001748D7"/>
    <w:rsid w:val="00177FAE"/>
    <w:rsid w:val="001809E1"/>
    <w:rsid w:val="00183AED"/>
    <w:rsid w:val="001853A1"/>
    <w:rsid w:val="001870E5"/>
    <w:rsid w:val="00187118"/>
    <w:rsid w:val="001A086B"/>
    <w:rsid w:val="001B075B"/>
    <w:rsid w:val="001B09B8"/>
    <w:rsid w:val="001B51B7"/>
    <w:rsid w:val="001C608D"/>
    <w:rsid w:val="001C61FA"/>
    <w:rsid w:val="001E4869"/>
    <w:rsid w:val="001E738C"/>
    <w:rsid w:val="001F6115"/>
    <w:rsid w:val="001F67D7"/>
    <w:rsid w:val="0020219B"/>
    <w:rsid w:val="00204804"/>
    <w:rsid w:val="00205BB7"/>
    <w:rsid w:val="0021404C"/>
    <w:rsid w:val="00214BCF"/>
    <w:rsid w:val="00216867"/>
    <w:rsid w:val="002178EC"/>
    <w:rsid w:val="002220BA"/>
    <w:rsid w:val="00223BF8"/>
    <w:rsid w:val="00230788"/>
    <w:rsid w:val="002307D0"/>
    <w:rsid w:val="00237020"/>
    <w:rsid w:val="00240A19"/>
    <w:rsid w:val="002434D9"/>
    <w:rsid w:val="002462DD"/>
    <w:rsid w:val="00265256"/>
    <w:rsid w:val="002722FE"/>
    <w:rsid w:val="0027309E"/>
    <w:rsid w:val="002778C5"/>
    <w:rsid w:val="00285FE3"/>
    <w:rsid w:val="0029118A"/>
    <w:rsid w:val="00293134"/>
    <w:rsid w:val="00293A1A"/>
    <w:rsid w:val="002940D0"/>
    <w:rsid w:val="002A51DF"/>
    <w:rsid w:val="002A65C0"/>
    <w:rsid w:val="002A7BFB"/>
    <w:rsid w:val="002A7F95"/>
    <w:rsid w:val="002B16CA"/>
    <w:rsid w:val="002B19A4"/>
    <w:rsid w:val="002B2AB9"/>
    <w:rsid w:val="002C0250"/>
    <w:rsid w:val="002C4484"/>
    <w:rsid w:val="002D5E8B"/>
    <w:rsid w:val="002D7D90"/>
    <w:rsid w:val="002E70ED"/>
    <w:rsid w:val="002F02A3"/>
    <w:rsid w:val="002F0ACF"/>
    <w:rsid w:val="002F1AB7"/>
    <w:rsid w:val="002F235E"/>
    <w:rsid w:val="002F741C"/>
    <w:rsid w:val="002F785B"/>
    <w:rsid w:val="00306363"/>
    <w:rsid w:val="00310935"/>
    <w:rsid w:val="003172FE"/>
    <w:rsid w:val="00317BF1"/>
    <w:rsid w:val="00323C36"/>
    <w:rsid w:val="00330715"/>
    <w:rsid w:val="00342D41"/>
    <w:rsid w:val="00343F21"/>
    <w:rsid w:val="00346D2B"/>
    <w:rsid w:val="00353D13"/>
    <w:rsid w:val="00353E0C"/>
    <w:rsid w:val="00354A62"/>
    <w:rsid w:val="00355346"/>
    <w:rsid w:val="00357241"/>
    <w:rsid w:val="00360555"/>
    <w:rsid w:val="00361D28"/>
    <w:rsid w:val="00365CA5"/>
    <w:rsid w:val="0036647A"/>
    <w:rsid w:val="00367FA7"/>
    <w:rsid w:val="00372E47"/>
    <w:rsid w:val="00373A35"/>
    <w:rsid w:val="00374A26"/>
    <w:rsid w:val="00384236"/>
    <w:rsid w:val="00385B16"/>
    <w:rsid w:val="00387E5C"/>
    <w:rsid w:val="00391B13"/>
    <w:rsid w:val="003A5A30"/>
    <w:rsid w:val="003A7F90"/>
    <w:rsid w:val="003C47C3"/>
    <w:rsid w:val="003C50A2"/>
    <w:rsid w:val="003C6D90"/>
    <w:rsid w:val="003D078B"/>
    <w:rsid w:val="003D2F58"/>
    <w:rsid w:val="003D3DDA"/>
    <w:rsid w:val="003D5256"/>
    <w:rsid w:val="003D5C08"/>
    <w:rsid w:val="003E0B3B"/>
    <w:rsid w:val="003E4E07"/>
    <w:rsid w:val="003E5E02"/>
    <w:rsid w:val="00401E46"/>
    <w:rsid w:val="004047EC"/>
    <w:rsid w:val="00410F05"/>
    <w:rsid w:val="00420BF4"/>
    <w:rsid w:val="0042188D"/>
    <w:rsid w:val="00427A3D"/>
    <w:rsid w:val="004305F2"/>
    <w:rsid w:val="0043280A"/>
    <w:rsid w:val="00437316"/>
    <w:rsid w:val="00437FF0"/>
    <w:rsid w:val="00441679"/>
    <w:rsid w:val="004428EF"/>
    <w:rsid w:val="004445D7"/>
    <w:rsid w:val="00444EE0"/>
    <w:rsid w:val="004506C5"/>
    <w:rsid w:val="0045097B"/>
    <w:rsid w:val="004544D8"/>
    <w:rsid w:val="00455B16"/>
    <w:rsid w:val="0045651C"/>
    <w:rsid w:val="00461F2F"/>
    <w:rsid w:val="00462723"/>
    <w:rsid w:val="00471F3D"/>
    <w:rsid w:val="00474858"/>
    <w:rsid w:val="00477917"/>
    <w:rsid w:val="00481D65"/>
    <w:rsid w:val="00482E70"/>
    <w:rsid w:val="00486780"/>
    <w:rsid w:val="004908DA"/>
    <w:rsid w:val="00492827"/>
    <w:rsid w:val="004A64BF"/>
    <w:rsid w:val="004B61B5"/>
    <w:rsid w:val="004B74BB"/>
    <w:rsid w:val="004D34B7"/>
    <w:rsid w:val="004D3CED"/>
    <w:rsid w:val="004D45E7"/>
    <w:rsid w:val="004D4E57"/>
    <w:rsid w:val="004D5649"/>
    <w:rsid w:val="004D5F8E"/>
    <w:rsid w:val="004E02F0"/>
    <w:rsid w:val="004E1BE6"/>
    <w:rsid w:val="004E2D84"/>
    <w:rsid w:val="004E3661"/>
    <w:rsid w:val="004E629A"/>
    <w:rsid w:val="004F52C4"/>
    <w:rsid w:val="004F6AE4"/>
    <w:rsid w:val="00500138"/>
    <w:rsid w:val="0050163C"/>
    <w:rsid w:val="00510C92"/>
    <w:rsid w:val="00517E6E"/>
    <w:rsid w:val="0053199C"/>
    <w:rsid w:val="00532A45"/>
    <w:rsid w:val="00536C92"/>
    <w:rsid w:val="005417AE"/>
    <w:rsid w:val="00543974"/>
    <w:rsid w:val="00545DDA"/>
    <w:rsid w:val="00554F4E"/>
    <w:rsid w:val="00555FA7"/>
    <w:rsid w:val="00561907"/>
    <w:rsid w:val="00566681"/>
    <w:rsid w:val="0056717E"/>
    <w:rsid w:val="00570AC2"/>
    <w:rsid w:val="00574143"/>
    <w:rsid w:val="00583B2A"/>
    <w:rsid w:val="00586A6F"/>
    <w:rsid w:val="00590D3B"/>
    <w:rsid w:val="00596C9C"/>
    <w:rsid w:val="005A2477"/>
    <w:rsid w:val="005A2589"/>
    <w:rsid w:val="005A289A"/>
    <w:rsid w:val="005A564A"/>
    <w:rsid w:val="005A61D8"/>
    <w:rsid w:val="005B2E70"/>
    <w:rsid w:val="005B3AEC"/>
    <w:rsid w:val="005B7912"/>
    <w:rsid w:val="005C1C4A"/>
    <w:rsid w:val="005C3DAB"/>
    <w:rsid w:val="005C5013"/>
    <w:rsid w:val="005C6079"/>
    <w:rsid w:val="005D04CB"/>
    <w:rsid w:val="005D3365"/>
    <w:rsid w:val="005D731B"/>
    <w:rsid w:val="005E4CD8"/>
    <w:rsid w:val="005E77B9"/>
    <w:rsid w:val="005F5A83"/>
    <w:rsid w:val="006017FC"/>
    <w:rsid w:val="006030D5"/>
    <w:rsid w:val="006033F1"/>
    <w:rsid w:val="00607F1B"/>
    <w:rsid w:val="00617CD5"/>
    <w:rsid w:val="006225DC"/>
    <w:rsid w:val="00626871"/>
    <w:rsid w:val="00642BC1"/>
    <w:rsid w:val="00644AA1"/>
    <w:rsid w:val="0065387C"/>
    <w:rsid w:val="0065660F"/>
    <w:rsid w:val="00660880"/>
    <w:rsid w:val="00661C80"/>
    <w:rsid w:val="00663BBD"/>
    <w:rsid w:val="0067309B"/>
    <w:rsid w:val="00673300"/>
    <w:rsid w:val="006776BE"/>
    <w:rsid w:val="00680068"/>
    <w:rsid w:val="006928DB"/>
    <w:rsid w:val="006953F4"/>
    <w:rsid w:val="006955D6"/>
    <w:rsid w:val="006A76BF"/>
    <w:rsid w:val="006B058F"/>
    <w:rsid w:val="006B1E6A"/>
    <w:rsid w:val="006B38AC"/>
    <w:rsid w:val="006B7E9E"/>
    <w:rsid w:val="006C4144"/>
    <w:rsid w:val="006D2D2C"/>
    <w:rsid w:val="006D5B92"/>
    <w:rsid w:val="006E276E"/>
    <w:rsid w:val="006E357E"/>
    <w:rsid w:val="006E5D9D"/>
    <w:rsid w:val="006E707E"/>
    <w:rsid w:val="006F3BCE"/>
    <w:rsid w:val="006F575C"/>
    <w:rsid w:val="006F74E4"/>
    <w:rsid w:val="00703F28"/>
    <w:rsid w:val="007120D5"/>
    <w:rsid w:val="007127AE"/>
    <w:rsid w:val="0071368F"/>
    <w:rsid w:val="00713A14"/>
    <w:rsid w:val="007142F3"/>
    <w:rsid w:val="007154E1"/>
    <w:rsid w:val="00717440"/>
    <w:rsid w:val="00717460"/>
    <w:rsid w:val="00723FCA"/>
    <w:rsid w:val="007260DF"/>
    <w:rsid w:val="00736413"/>
    <w:rsid w:val="00740D93"/>
    <w:rsid w:val="00744415"/>
    <w:rsid w:val="00747B7F"/>
    <w:rsid w:val="00747EFA"/>
    <w:rsid w:val="0075404A"/>
    <w:rsid w:val="0075416D"/>
    <w:rsid w:val="007562AB"/>
    <w:rsid w:val="00762C49"/>
    <w:rsid w:val="007659D2"/>
    <w:rsid w:val="00782FB3"/>
    <w:rsid w:val="0078594C"/>
    <w:rsid w:val="007926B0"/>
    <w:rsid w:val="00797E6A"/>
    <w:rsid w:val="007A06AF"/>
    <w:rsid w:val="007A6FCC"/>
    <w:rsid w:val="007B362B"/>
    <w:rsid w:val="007C35BD"/>
    <w:rsid w:val="007C49F1"/>
    <w:rsid w:val="007D019C"/>
    <w:rsid w:val="007D025C"/>
    <w:rsid w:val="007E6D67"/>
    <w:rsid w:val="007E6FAF"/>
    <w:rsid w:val="007F078C"/>
    <w:rsid w:val="007F1B7E"/>
    <w:rsid w:val="007F4BF4"/>
    <w:rsid w:val="007F4E8A"/>
    <w:rsid w:val="007F7F69"/>
    <w:rsid w:val="00802EC4"/>
    <w:rsid w:val="00803BB4"/>
    <w:rsid w:val="008118B1"/>
    <w:rsid w:val="008133D9"/>
    <w:rsid w:val="00824911"/>
    <w:rsid w:val="008272DB"/>
    <w:rsid w:val="0083760E"/>
    <w:rsid w:val="008552C2"/>
    <w:rsid w:val="00855D72"/>
    <w:rsid w:val="008563C3"/>
    <w:rsid w:val="00856B1F"/>
    <w:rsid w:val="00865166"/>
    <w:rsid w:val="0087137C"/>
    <w:rsid w:val="00871947"/>
    <w:rsid w:val="00874EDE"/>
    <w:rsid w:val="00880DAD"/>
    <w:rsid w:val="00883A5C"/>
    <w:rsid w:val="008929BA"/>
    <w:rsid w:val="008A4FEF"/>
    <w:rsid w:val="008A53A0"/>
    <w:rsid w:val="008A6E74"/>
    <w:rsid w:val="008B086C"/>
    <w:rsid w:val="008B1581"/>
    <w:rsid w:val="008B22A9"/>
    <w:rsid w:val="008B3008"/>
    <w:rsid w:val="008B428D"/>
    <w:rsid w:val="008B6FF2"/>
    <w:rsid w:val="008C6E16"/>
    <w:rsid w:val="008D279C"/>
    <w:rsid w:val="008D3210"/>
    <w:rsid w:val="008D3C9C"/>
    <w:rsid w:val="008E2025"/>
    <w:rsid w:val="008E7BD3"/>
    <w:rsid w:val="008F48A8"/>
    <w:rsid w:val="008F734B"/>
    <w:rsid w:val="00901208"/>
    <w:rsid w:val="009017D7"/>
    <w:rsid w:val="009132D1"/>
    <w:rsid w:val="00914800"/>
    <w:rsid w:val="0091654F"/>
    <w:rsid w:val="009245E7"/>
    <w:rsid w:val="0092632C"/>
    <w:rsid w:val="00927FE3"/>
    <w:rsid w:val="0093043A"/>
    <w:rsid w:val="00932DD9"/>
    <w:rsid w:val="00937A43"/>
    <w:rsid w:val="00944EA5"/>
    <w:rsid w:val="00945284"/>
    <w:rsid w:val="00945A0B"/>
    <w:rsid w:val="00951B09"/>
    <w:rsid w:val="00954066"/>
    <w:rsid w:val="009578A7"/>
    <w:rsid w:val="0096042F"/>
    <w:rsid w:val="0096222A"/>
    <w:rsid w:val="009630B0"/>
    <w:rsid w:val="00970342"/>
    <w:rsid w:val="00972105"/>
    <w:rsid w:val="00972B63"/>
    <w:rsid w:val="009733E9"/>
    <w:rsid w:val="00980A66"/>
    <w:rsid w:val="00984130"/>
    <w:rsid w:val="00993EDB"/>
    <w:rsid w:val="00993FCE"/>
    <w:rsid w:val="00995B57"/>
    <w:rsid w:val="009A2F2C"/>
    <w:rsid w:val="009A33FA"/>
    <w:rsid w:val="009A502B"/>
    <w:rsid w:val="009A62B6"/>
    <w:rsid w:val="009B1680"/>
    <w:rsid w:val="009B3AA3"/>
    <w:rsid w:val="009B3CCC"/>
    <w:rsid w:val="009B449F"/>
    <w:rsid w:val="009B6FE5"/>
    <w:rsid w:val="009C197E"/>
    <w:rsid w:val="009C1C4A"/>
    <w:rsid w:val="009D1829"/>
    <w:rsid w:val="009D1B8F"/>
    <w:rsid w:val="009D1E0B"/>
    <w:rsid w:val="009D2A76"/>
    <w:rsid w:val="009D4297"/>
    <w:rsid w:val="009F18E9"/>
    <w:rsid w:val="009F38ED"/>
    <w:rsid w:val="009F438E"/>
    <w:rsid w:val="009F5AE3"/>
    <w:rsid w:val="00A01F4F"/>
    <w:rsid w:val="00A053D5"/>
    <w:rsid w:val="00A10C05"/>
    <w:rsid w:val="00A11119"/>
    <w:rsid w:val="00A175BD"/>
    <w:rsid w:val="00A22C37"/>
    <w:rsid w:val="00A25244"/>
    <w:rsid w:val="00A25288"/>
    <w:rsid w:val="00A311E5"/>
    <w:rsid w:val="00A40491"/>
    <w:rsid w:val="00A41189"/>
    <w:rsid w:val="00A43AFD"/>
    <w:rsid w:val="00A513D9"/>
    <w:rsid w:val="00A5330C"/>
    <w:rsid w:val="00A57FB0"/>
    <w:rsid w:val="00A6510F"/>
    <w:rsid w:val="00A727E8"/>
    <w:rsid w:val="00A81AD8"/>
    <w:rsid w:val="00A876CD"/>
    <w:rsid w:val="00A95F43"/>
    <w:rsid w:val="00A96947"/>
    <w:rsid w:val="00AA012D"/>
    <w:rsid w:val="00AB0FD7"/>
    <w:rsid w:val="00AB2AD4"/>
    <w:rsid w:val="00AD1E57"/>
    <w:rsid w:val="00AD6763"/>
    <w:rsid w:val="00AE01D9"/>
    <w:rsid w:val="00AF6600"/>
    <w:rsid w:val="00B0494F"/>
    <w:rsid w:val="00B07488"/>
    <w:rsid w:val="00B12434"/>
    <w:rsid w:val="00B133D8"/>
    <w:rsid w:val="00B13CB6"/>
    <w:rsid w:val="00B150AC"/>
    <w:rsid w:val="00B17F47"/>
    <w:rsid w:val="00B21008"/>
    <w:rsid w:val="00B262C0"/>
    <w:rsid w:val="00B32DCD"/>
    <w:rsid w:val="00B406BF"/>
    <w:rsid w:val="00B41531"/>
    <w:rsid w:val="00B465DA"/>
    <w:rsid w:val="00B477B7"/>
    <w:rsid w:val="00B518AA"/>
    <w:rsid w:val="00B6366C"/>
    <w:rsid w:val="00B65CA8"/>
    <w:rsid w:val="00B6625A"/>
    <w:rsid w:val="00B67424"/>
    <w:rsid w:val="00B67B45"/>
    <w:rsid w:val="00B8607D"/>
    <w:rsid w:val="00B90B74"/>
    <w:rsid w:val="00B91945"/>
    <w:rsid w:val="00B957C2"/>
    <w:rsid w:val="00BA0640"/>
    <w:rsid w:val="00BA0DD1"/>
    <w:rsid w:val="00BB197F"/>
    <w:rsid w:val="00BB4CFB"/>
    <w:rsid w:val="00BC267E"/>
    <w:rsid w:val="00BD3AAE"/>
    <w:rsid w:val="00BE2EF7"/>
    <w:rsid w:val="00BE4C4C"/>
    <w:rsid w:val="00BF37E6"/>
    <w:rsid w:val="00C0689D"/>
    <w:rsid w:val="00C14749"/>
    <w:rsid w:val="00C14D95"/>
    <w:rsid w:val="00C23C4E"/>
    <w:rsid w:val="00C25EC7"/>
    <w:rsid w:val="00C2742C"/>
    <w:rsid w:val="00C27921"/>
    <w:rsid w:val="00C3761E"/>
    <w:rsid w:val="00C42043"/>
    <w:rsid w:val="00C44136"/>
    <w:rsid w:val="00C45AE7"/>
    <w:rsid w:val="00C45C31"/>
    <w:rsid w:val="00C50AB1"/>
    <w:rsid w:val="00C57849"/>
    <w:rsid w:val="00C633FE"/>
    <w:rsid w:val="00C677DD"/>
    <w:rsid w:val="00C7163F"/>
    <w:rsid w:val="00C8589A"/>
    <w:rsid w:val="00C87107"/>
    <w:rsid w:val="00C8751B"/>
    <w:rsid w:val="00CA3E8C"/>
    <w:rsid w:val="00CA5099"/>
    <w:rsid w:val="00CA6F41"/>
    <w:rsid w:val="00CB096D"/>
    <w:rsid w:val="00CB4807"/>
    <w:rsid w:val="00CB6344"/>
    <w:rsid w:val="00CC0E1C"/>
    <w:rsid w:val="00CC45EA"/>
    <w:rsid w:val="00CD1E8D"/>
    <w:rsid w:val="00CD2685"/>
    <w:rsid w:val="00CD351D"/>
    <w:rsid w:val="00CD403D"/>
    <w:rsid w:val="00CD4616"/>
    <w:rsid w:val="00CE000F"/>
    <w:rsid w:val="00CE3906"/>
    <w:rsid w:val="00D04B24"/>
    <w:rsid w:val="00D11B02"/>
    <w:rsid w:val="00D12C1C"/>
    <w:rsid w:val="00D139B9"/>
    <w:rsid w:val="00D20583"/>
    <w:rsid w:val="00D235D5"/>
    <w:rsid w:val="00D24515"/>
    <w:rsid w:val="00D253EE"/>
    <w:rsid w:val="00D33B89"/>
    <w:rsid w:val="00D35F1D"/>
    <w:rsid w:val="00D40BBE"/>
    <w:rsid w:val="00D4532F"/>
    <w:rsid w:val="00D558A7"/>
    <w:rsid w:val="00D66AE5"/>
    <w:rsid w:val="00D66DF8"/>
    <w:rsid w:val="00D67B92"/>
    <w:rsid w:val="00D70312"/>
    <w:rsid w:val="00D72117"/>
    <w:rsid w:val="00D75934"/>
    <w:rsid w:val="00D800F6"/>
    <w:rsid w:val="00D808CD"/>
    <w:rsid w:val="00D81B48"/>
    <w:rsid w:val="00D84309"/>
    <w:rsid w:val="00D85703"/>
    <w:rsid w:val="00D90861"/>
    <w:rsid w:val="00D9127B"/>
    <w:rsid w:val="00D95FA4"/>
    <w:rsid w:val="00DA1DEC"/>
    <w:rsid w:val="00DA5943"/>
    <w:rsid w:val="00DA64D1"/>
    <w:rsid w:val="00DA7B2E"/>
    <w:rsid w:val="00DB0220"/>
    <w:rsid w:val="00DB1BD8"/>
    <w:rsid w:val="00DB75B5"/>
    <w:rsid w:val="00DC1492"/>
    <w:rsid w:val="00DC3D96"/>
    <w:rsid w:val="00DC6B3A"/>
    <w:rsid w:val="00DD2E89"/>
    <w:rsid w:val="00DD4431"/>
    <w:rsid w:val="00DD49FC"/>
    <w:rsid w:val="00DE1555"/>
    <w:rsid w:val="00DE2C15"/>
    <w:rsid w:val="00DE3D11"/>
    <w:rsid w:val="00DE6412"/>
    <w:rsid w:val="00DE6522"/>
    <w:rsid w:val="00E05BE2"/>
    <w:rsid w:val="00E05E30"/>
    <w:rsid w:val="00E078FD"/>
    <w:rsid w:val="00E23484"/>
    <w:rsid w:val="00E247D7"/>
    <w:rsid w:val="00E26201"/>
    <w:rsid w:val="00E26F4A"/>
    <w:rsid w:val="00E3022D"/>
    <w:rsid w:val="00E34888"/>
    <w:rsid w:val="00E34C9B"/>
    <w:rsid w:val="00E35A9D"/>
    <w:rsid w:val="00E5249D"/>
    <w:rsid w:val="00E53C82"/>
    <w:rsid w:val="00E5485D"/>
    <w:rsid w:val="00E602DF"/>
    <w:rsid w:val="00E623BC"/>
    <w:rsid w:val="00E65247"/>
    <w:rsid w:val="00E67A0D"/>
    <w:rsid w:val="00E71186"/>
    <w:rsid w:val="00E71AC5"/>
    <w:rsid w:val="00E7209B"/>
    <w:rsid w:val="00E745BB"/>
    <w:rsid w:val="00E746BB"/>
    <w:rsid w:val="00E827B8"/>
    <w:rsid w:val="00EA24F2"/>
    <w:rsid w:val="00EA7059"/>
    <w:rsid w:val="00EB33A0"/>
    <w:rsid w:val="00EB71A0"/>
    <w:rsid w:val="00EC208A"/>
    <w:rsid w:val="00EC399B"/>
    <w:rsid w:val="00EC3E96"/>
    <w:rsid w:val="00EE1C21"/>
    <w:rsid w:val="00EE2E96"/>
    <w:rsid w:val="00EE3501"/>
    <w:rsid w:val="00EE5352"/>
    <w:rsid w:val="00EE60DD"/>
    <w:rsid w:val="00EE6634"/>
    <w:rsid w:val="00EF0C7A"/>
    <w:rsid w:val="00EF1D30"/>
    <w:rsid w:val="00F02AAA"/>
    <w:rsid w:val="00F040B5"/>
    <w:rsid w:val="00F04135"/>
    <w:rsid w:val="00F05470"/>
    <w:rsid w:val="00F11827"/>
    <w:rsid w:val="00F251C8"/>
    <w:rsid w:val="00F25679"/>
    <w:rsid w:val="00F267F8"/>
    <w:rsid w:val="00F2752F"/>
    <w:rsid w:val="00F27AEF"/>
    <w:rsid w:val="00F34A29"/>
    <w:rsid w:val="00F3511C"/>
    <w:rsid w:val="00F36525"/>
    <w:rsid w:val="00F4129A"/>
    <w:rsid w:val="00F43BAD"/>
    <w:rsid w:val="00F45242"/>
    <w:rsid w:val="00F4777E"/>
    <w:rsid w:val="00F54F80"/>
    <w:rsid w:val="00F54FEF"/>
    <w:rsid w:val="00F6252D"/>
    <w:rsid w:val="00F6558D"/>
    <w:rsid w:val="00F73A60"/>
    <w:rsid w:val="00F74B93"/>
    <w:rsid w:val="00F76001"/>
    <w:rsid w:val="00F802AF"/>
    <w:rsid w:val="00F8654C"/>
    <w:rsid w:val="00F906E0"/>
    <w:rsid w:val="00F92DFE"/>
    <w:rsid w:val="00F95631"/>
    <w:rsid w:val="00F97005"/>
    <w:rsid w:val="00FA25C7"/>
    <w:rsid w:val="00FA4B77"/>
    <w:rsid w:val="00FA74BB"/>
    <w:rsid w:val="00FB444A"/>
    <w:rsid w:val="00FC0F80"/>
    <w:rsid w:val="00FC19BF"/>
    <w:rsid w:val="00FD3B1E"/>
    <w:rsid w:val="00FD3D8A"/>
    <w:rsid w:val="00FD5C4A"/>
    <w:rsid w:val="00FD5F27"/>
    <w:rsid w:val="00FD7A18"/>
    <w:rsid w:val="00FE1878"/>
    <w:rsid w:val="00FE2F75"/>
    <w:rsid w:val="00FE3BB2"/>
    <w:rsid w:val="00FF2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52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5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5244"/>
    <w:rPr>
      <w:sz w:val="20"/>
      <w:szCs w:val="20"/>
    </w:rPr>
  </w:style>
  <w:style w:type="paragraph" w:styleId="a7">
    <w:name w:val="List Paragraph"/>
    <w:basedOn w:val="a"/>
    <w:uiPriority w:val="34"/>
    <w:qFormat/>
    <w:rsid w:val="00FD3B1E"/>
    <w:pPr>
      <w:ind w:leftChars="200" w:left="480"/>
    </w:pPr>
  </w:style>
  <w:style w:type="table" w:styleId="a8">
    <w:name w:val="Table Grid"/>
    <w:basedOn w:val="a1"/>
    <w:uiPriority w:val="59"/>
    <w:rsid w:val="00E0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E078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275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2752F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348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074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52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5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5244"/>
    <w:rPr>
      <w:sz w:val="20"/>
      <w:szCs w:val="20"/>
    </w:rPr>
  </w:style>
  <w:style w:type="paragraph" w:styleId="a7">
    <w:name w:val="List Paragraph"/>
    <w:basedOn w:val="a"/>
    <w:uiPriority w:val="34"/>
    <w:qFormat/>
    <w:rsid w:val="00FD3B1E"/>
    <w:pPr>
      <w:ind w:leftChars="200" w:left="480"/>
    </w:pPr>
  </w:style>
  <w:style w:type="table" w:styleId="a8">
    <w:name w:val="Table Grid"/>
    <w:basedOn w:val="a1"/>
    <w:uiPriority w:val="59"/>
    <w:rsid w:val="00E0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078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275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2752F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348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074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7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4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8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3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2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9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2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4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3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7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8792-F1AF-4DE5-B621-945B66AB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286</Words>
  <Characters>1635</Characters>
  <Application>Microsoft Office Word</Application>
  <DocSecurity>0</DocSecurity>
  <Lines>13</Lines>
  <Paragraphs>3</Paragraphs>
  <ScaleCrop>false</ScaleCrop>
  <Company>My Company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2016-05-16T06:53:00Z</cp:lastPrinted>
  <dcterms:created xsi:type="dcterms:W3CDTF">2016-07-06T08:20:00Z</dcterms:created>
  <dcterms:modified xsi:type="dcterms:W3CDTF">2016-07-06T08:20:00Z</dcterms:modified>
</cp:coreProperties>
</file>