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060" w:rsidRPr="00EC4060" w:rsidRDefault="00EC4060" w:rsidP="00EC4060">
      <w:pPr>
        <w:snapToGrid w:val="0"/>
        <w:spacing w:line="360" w:lineRule="auto"/>
        <w:jc w:val="center"/>
        <w:rPr>
          <w:rFonts w:ascii="標楷體" w:eastAsia="標楷體" w:hAnsi="標楷體"/>
          <w:b/>
          <w:sz w:val="32"/>
          <w:szCs w:val="32"/>
        </w:rPr>
      </w:pPr>
      <w:r w:rsidRPr="00EC4060">
        <w:rPr>
          <w:rFonts w:ascii="標楷體" w:eastAsia="標楷體" w:hAnsi="標楷體" w:hint="eastAsia"/>
          <w:b/>
          <w:sz w:val="32"/>
          <w:szCs w:val="32"/>
        </w:rPr>
        <w:t>花蓮縣特殊教育教材教法及評量方式研發-</w:t>
      </w:r>
    </w:p>
    <w:p w:rsidR="00A55AF1" w:rsidRPr="00EC4060" w:rsidRDefault="00A55AF1" w:rsidP="00EC4060">
      <w:pPr>
        <w:snapToGrid w:val="0"/>
        <w:spacing w:line="360" w:lineRule="auto"/>
        <w:jc w:val="center"/>
        <w:rPr>
          <w:rFonts w:ascii="標楷體" w:eastAsia="標楷體" w:hAnsi="標楷體"/>
          <w:b/>
          <w:sz w:val="28"/>
          <w:szCs w:val="28"/>
        </w:rPr>
      </w:pPr>
      <w:r w:rsidRPr="00EC4060">
        <w:rPr>
          <w:rFonts w:ascii="標楷體" w:eastAsia="標楷體" w:hAnsi="標楷體" w:hint="eastAsia"/>
          <w:b/>
          <w:sz w:val="28"/>
          <w:szCs w:val="28"/>
        </w:rPr>
        <w:t>花蓮縣</w:t>
      </w:r>
      <w:r w:rsidRPr="00EC4060">
        <w:rPr>
          <w:rFonts w:ascii="標楷體" w:eastAsia="標楷體" w:hAnsi="標楷體"/>
          <w:b/>
          <w:sz w:val="28"/>
          <w:szCs w:val="28"/>
        </w:rPr>
        <w:t>105</w:t>
      </w:r>
      <w:r w:rsidR="001E0008">
        <w:rPr>
          <w:rFonts w:ascii="標楷體" w:eastAsia="標楷體" w:hAnsi="標楷體" w:hint="eastAsia"/>
          <w:b/>
          <w:sz w:val="28"/>
          <w:szCs w:val="28"/>
        </w:rPr>
        <w:t>年度特殊需求</w:t>
      </w:r>
      <w:r w:rsidR="00EC4060" w:rsidRPr="00EC4060">
        <w:rPr>
          <w:rFonts w:ascii="標楷體" w:eastAsia="標楷體" w:hAnsi="標楷體" w:hint="eastAsia"/>
          <w:b/>
          <w:sz w:val="28"/>
          <w:szCs w:val="28"/>
        </w:rPr>
        <w:t>領域-社會技巧教學實務工作坊</w:t>
      </w:r>
      <w:r w:rsidRPr="00EC4060">
        <w:rPr>
          <w:rFonts w:ascii="標楷體" w:eastAsia="標楷體" w:hAnsi="標楷體" w:hint="eastAsia"/>
          <w:b/>
          <w:sz w:val="28"/>
          <w:szCs w:val="28"/>
        </w:rPr>
        <w:t>研習實施計畫</w:t>
      </w:r>
    </w:p>
    <w:p w:rsidR="00A55AF1" w:rsidRDefault="00A55AF1" w:rsidP="00EC4060">
      <w:pPr>
        <w:snapToGrid w:val="0"/>
        <w:spacing w:line="360" w:lineRule="auto"/>
        <w:ind w:left="560" w:hangingChars="200" w:hanging="560"/>
        <w:jc w:val="both"/>
        <w:rPr>
          <w:rFonts w:ascii="標楷體" w:eastAsia="標楷體" w:hAnsi="標楷體"/>
          <w:bCs/>
          <w:sz w:val="28"/>
          <w:szCs w:val="28"/>
        </w:rPr>
      </w:pPr>
      <w:r w:rsidRPr="009F69E7">
        <w:rPr>
          <w:rFonts w:ascii="標楷體" w:eastAsia="標楷體" w:hAnsi="標楷體" w:hint="eastAsia"/>
          <w:bCs/>
          <w:sz w:val="28"/>
          <w:szCs w:val="28"/>
        </w:rPr>
        <w:t>一、實施依據：</w:t>
      </w:r>
      <w:r w:rsidR="00EC4060">
        <w:rPr>
          <w:rFonts w:ascii="標楷體" w:eastAsia="標楷體" w:hAnsi="標楷體" w:hint="eastAsia"/>
          <w:bCs/>
          <w:sz w:val="28"/>
          <w:szCs w:val="28"/>
        </w:rPr>
        <w:t>依據特殊教育課程教材教法及評量方式實施辦法第10條辦理。</w:t>
      </w:r>
    </w:p>
    <w:p w:rsidR="00A55AF1" w:rsidRPr="004D549B" w:rsidRDefault="00A55AF1" w:rsidP="00EC4060">
      <w:pPr>
        <w:snapToGrid w:val="0"/>
        <w:spacing w:line="360" w:lineRule="auto"/>
        <w:ind w:left="560" w:hangingChars="200" w:hanging="560"/>
        <w:jc w:val="both"/>
        <w:rPr>
          <w:rFonts w:ascii="標楷體" w:eastAsia="標楷體" w:hAnsi="標楷體"/>
          <w:sz w:val="28"/>
          <w:szCs w:val="28"/>
        </w:rPr>
      </w:pPr>
      <w:r w:rsidRPr="004D549B">
        <w:rPr>
          <w:rFonts w:ascii="標楷體" w:eastAsia="標楷體" w:hAnsi="標楷體" w:hint="eastAsia"/>
          <w:sz w:val="28"/>
          <w:szCs w:val="28"/>
        </w:rPr>
        <w:t>二、實施目的：</w:t>
      </w:r>
      <w:r w:rsidRPr="004D549B">
        <w:rPr>
          <w:rFonts w:ascii="標楷體" w:eastAsia="標楷體" w:hAnsi="標楷體"/>
          <w:sz w:val="28"/>
          <w:szCs w:val="28"/>
        </w:rPr>
        <w:t xml:space="preserve"> </w:t>
      </w:r>
    </w:p>
    <w:p w:rsidR="000F6146" w:rsidRDefault="00A55AF1" w:rsidP="00EC4060">
      <w:pPr>
        <w:adjustRightInd w:val="0"/>
        <w:snapToGrid w:val="0"/>
        <w:spacing w:line="360" w:lineRule="auto"/>
        <w:ind w:leftChars="88" w:left="1079" w:hangingChars="310" w:hanging="868"/>
        <w:jc w:val="both"/>
        <w:rPr>
          <w:rFonts w:ascii="標楷體" w:eastAsia="標楷體" w:hAnsi="標楷體"/>
          <w:sz w:val="28"/>
          <w:szCs w:val="28"/>
          <w:lang w:eastAsia="zh-HK"/>
        </w:rPr>
      </w:pPr>
      <w:r w:rsidRPr="004D549B">
        <w:rPr>
          <w:rFonts w:ascii="標楷體" w:eastAsia="標楷體" w:hAnsi="標楷體" w:hint="eastAsia"/>
          <w:sz w:val="28"/>
          <w:szCs w:val="28"/>
        </w:rPr>
        <w:t>（一）透過</w:t>
      </w:r>
      <w:r>
        <w:rPr>
          <w:rFonts w:ascii="標楷體" w:eastAsia="標楷體" w:hAnsi="標楷體" w:hint="eastAsia"/>
          <w:sz w:val="28"/>
          <w:szCs w:val="28"/>
          <w:lang w:eastAsia="zh-HK"/>
        </w:rPr>
        <w:t>社會技巧教學實務工作坊之實施，以推廣本縣自編之社會技巧課程教材。</w:t>
      </w:r>
    </w:p>
    <w:p w:rsidR="00A55AF1" w:rsidRPr="00BD1273" w:rsidRDefault="00A55AF1" w:rsidP="00EC4060">
      <w:pPr>
        <w:adjustRightInd w:val="0"/>
        <w:snapToGrid w:val="0"/>
        <w:spacing w:line="360" w:lineRule="auto"/>
        <w:ind w:leftChars="88" w:left="1079" w:hangingChars="310" w:hanging="868"/>
        <w:jc w:val="both"/>
        <w:rPr>
          <w:rFonts w:ascii="標楷體" w:eastAsia="標楷體" w:hAnsi="標楷體"/>
          <w:sz w:val="28"/>
          <w:szCs w:val="28"/>
          <w:lang w:eastAsia="zh-HK"/>
        </w:rPr>
      </w:pPr>
      <w:r w:rsidRPr="004D549B">
        <w:rPr>
          <w:rFonts w:ascii="標楷體" w:eastAsia="標楷體" w:hAnsi="標楷體" w:hint="eastAsia"/>
          <w:sz w:val="28"/>
          <w:szCs w:val="28"/>
          <w:lang w:eastAsia="zh-HK"/>
        </w:rPr>
        <w:t>（</w:t>
      </w:r>
      <w:r w:rsidRPr="004D549B">
        <w:rPr>
          <w:rFonts w:ascii="標楷體" w:eastAsia="標楷體" w:hAnsi="標楷體" w:hint="eastAsia"/>
          <w:sz w:val="28"/>
          <w:szCs w:val="28"/>
        </w:rPr>
        <w:t>二）</w:t>
      </w:r>
      <w:r>
        <w:rPr>
          <w:rFonts w:ascii="標楷體" w:eastAsia="標楷體" w:hAnsi="標楷體" w:hint="eastAsia"/>
          <w:sz w:val="28"/>
          <w:szCs w:val="28"/>
          <w:lang w:eastAsia="zh-HK"/>
        </w:rPr>
        <w:t>經由教學示範演示、分組課程設計討論與實作等，使本縣特教師能增進社會技巧課程的設計與實施能力</w:t>
      </w:r>
      <w:r w:rsidRPr="001A6892">
        <w:rPr>
          <w:rFonts w:ascii="標楷體" w:eastAsia="標楷體" w:hAnsi="標楷體" w:hint="eastAsia"/>
          <w:sz w:val="28"/>
          <w:szCs w:val="28"/>
        </w:rPr>
        <w:t>。</w:t>
      </w:r>
    </w:p>
    <w:p w:rsidR="00A55AF1" w:rsidRPr="009F69E7" w:rsidRDefault="00A55AF1" w:rsidP="00EC4060">
      <w:pPr>
        <w:snapToGrid w:val="0"/>
        <w:spacing w:line="360" w:lineRule="auto"/>
        <w:ind w:left="2240" w:hangingChars="800" w:hanging="2240"/>
        <w:jc w:val="both"/>
        <w:rPr>
          <w:rFonts w:ascii="標楷體" w:eastAsia="標楷體" w:hAnsi="標楷體"/>
          <w:sz w:val="28"/>
          <w:szCs w:val="28"/>
        </w:rPr>
      </w:pPr>
      <w:r w:rsidRPr="009F69E7">
        <w:rPr>
          <w:rFonts w:ascii="標楷體" w:eastAsia="標楷體" w:hAnsi="標楷體" w:hint="eastAsia"/>
          <w:bCs/>
          <w:sz w:val="28"/>
          <w:szCs w:val="28"/>
        </w:rPr>
        <w:t>三、辦理單位</w:t>
      </w:r>
    </w:p>
    <w:p w:rsidR="00A55AF1" w:rsidRPr="009F69E7" w:rsidRDefault="000F6146" w:rsidP="00EC4060">
      <w:pPr>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A55AF1" w:rsidRPr="009F69E7">
        <w:rPr>
          <w:rFonts w:ascii="標楷體" w:eastAsia="標楷體" w:hAnsi="標楷體" w:hint="eastAsia"/>
          <w:sz w:val="28"/>
          <w:szCs w:val="28"/>
        </w:rPr>
        <w:t>（一）主辦單位：花蓮縣政府教育處。</w:t>
      </w:r>
    </w:p>
    <w:p w:rsidR="00A55AF1" w:rsidRPr="009F69E7" w:rsidRDefault="000F6146" w:rsidP="00EC4060">
      <w:pPr>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A55AF1" w:rsidRPr="009F69E7">
        <w:rPr>
          <w:rFonts w:ascii="標楷體" w:eastAsia="標楷體" w:hAnsi="標楷體" w:hint="eastAsia"/>
          <w:sz w:val="28"/>
          <w:szCs w:val="28"/>
        </w:rPr>
        <w:t>（二）承辦單位：</w:t>
      </w:r>
      <w:r>
        <w:rPr>
          <w:rFonts w:ascii="標楷體" w:eastAsia="標楷體" w:hAnsi="標楷體" w:hint="eastAsia"/>
          <w:sz w:val="28"/>
          <w:szCs w:val="28"/>
        </w:rPr>
        <w:t>花蓮縣萬榮鄉</w:t>
      </w:r>
      <w:r w:rsidR="00A55AF1">
        <w:rPr>
          <w:rFonts w:ascii="標楷體" w:eastAsia="標楷體" w:hAnsi="標楷體" w:hint="eastAsia"/>
          <w:sz w:val="28"/>
          <w:szCs w:val="28"/>
          <w:lang w:eastAsia="zh-HK"/>
        </w:rPr>
        <w:t>萬榮國</w:t>
      </w:r>
      <w:r>
        <w:rPr>
          <w:rFonts w:ascii="標楷體" w:eastAsia="標楷體" w:hAnsi="標楷體" w:hint="eastAsia"/>
          <w:sz w:val="28"/>
          <w:szCs w:val="28"/>
        </w:rPr>
        <w:t>民小學</w:t>
      </w:r>
      <w:r w:rsidR="00A55AF1">
        <w:rPr>
          <w:rFonts w:ascii="標楷體" w:eastAsia="標楷體" w:hAnsi="標楷體" w:hint="eastAsia"/>
          <w:sz w:val="28"/>
          <w:szCs w:val="28"/>
          <w:lang w:eastAsia="zh-HK"/>
        </w:rPr>
        <w:t>（中區特教資源中心）</w:t>
      </w:r>
      <w:r w:rsidR="00A55AF1" w:rsidRPr="009F69E7">
        <w:rPr>
          <w:rFonts w:ascii="標楷體" w:eastAsia="標楷體" w:hAnsi="標楷體" w:hint="eastAsia"/>
          <w:sz w:val="28"/>
          <w:szCs w:val="28"/>
        </w:rPr>
        <w:t>。</w:t>
      </w:r>
    </w:p>
    <w:p w:rsidR="00A55AF1" w:rsidRPr="009F69E7" w:rsidRDefault="00A55AF1" w:rsidP="00EC4060">
      <w:pPr>
        <w:snapToGrid w:val="0"/>
        <w:spacing w:line="360" w:lineRule="auto"/>
        <w:jc w:val="both"/>
        <w:rPr>
          <w:rFonts w:ascii="標楷體" w:eastAsia="標楷體" w:hAnsi="標楷體"/>
          <w:sz w:val="28"/>
          <w:szCs w:val="28"/>
        </w:rPr>
      </w:pPr>
      <w:r w:rsidRPr="009F69E7">
        <w:rPr>
          <w:rFonts w:ascii="標楷體" w:eastAsia="標楷體" w:hAnsi="標楷體" w:hint="eastAsia"/>
          <w:sz w:val="28"/>
          <w:szCs w:val="28"/>
        </w:rPr>
        <w:t>四、研習日期：如表列。</w:t>
      </w:r>
    </w:p>
    <w:p w:rsidR="00A55AF1" w:rsidRPr="009F69E7" w:rsidRDefault="00A55AF1" w:rsidP="00EC4060">
      <w:pPr>
        <w:snapToGrid w:val="0"/>
        <w:spacing w:line="360" w:lineRule="auto"/>
        <w:jc w:val="both"/>
        <w:rPr>
          <w:rFonts w:ascii="標楷體" w:eastAsia="標楷體" w:hAnsi="標楷體"/>
          <w:sz w:val="28"/>
          <w:szCs w:val="28"/>
        </w:rPr>
      </w:pPr>
      <w:r w:rsidRPr="009F69E7">
        <w:rPr>
          <w:rFonts w:ascii="標楷體" w:eastAsia="標楷體" w:hAnsi="標楷體" w:hint="eastAsia"/>
          <w:sz w:val="28"/>
          <w:szCs w:val="28"/>
        </w:rPr>
        <w:t>五、研習地點：宜昌國中</w:t>
      </w:r>
      <w:r w:rsidR="00385C2A">
        <w:rPr>
          <w:rFonts w:ascii="標楷體" w:eastAsia="標楷體" w:hAnsi="標楷體" w:hint="eastAsia"/>
          <w:sz w:val="28"/>
          <w:szCs w:val="28"/>
        </w:rPr>
        <w:t>三樓視聽教室</w:t>
      </w:r>
    </w:p>
    <w:p w:rsidR="00A55AF1" w:rsidRPr="009F69E7" w:rsidRDefault="00A55AF1" w:rsidP="00EC4060">
      <w:pPr>
        <w:snapToGrid w:val="0"/>
        <w:spacing w:line="360" w:lineRule="auto"/>
        <w:jc w:val="both"/>
        <w:rPr>
          <w:rFonts w:ascii="標楷體" w:eastAsia="標楷體" w:hAnsi="標楷體"/>
          <w:sz w:val="28"/>
          <w:szCs w:val="28"/>
        </w:rPr>
      </w:pPr>
      <w:r w:rsidRPr="009F69E7">
        <w:rPr>
          <w:rFonts w:ascii="標楷體" w:eastAsia="標楷體" w:hAnsi="標楷體" w:hint="eastAsia"/>
          <w:sz w:val="28"/>
          <w:szCs w:val="28"/>
        </w:rPr>
        <w:t>六、參加對象</w:t>
      </w:r>
    </w:p>
    <w:p w:rsidR="00A55AF1" w:rsidRPr="003E1120" w:rsidRDefault="000F6146" w:rsidP="00EC4060">
      <w:pPr>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A55AF1" w:rsidRPr="003E1120">
        <w:rPr>
          <w:rFonts w:ascii="標楷體" w:eastAsia="標楷體" w:hAnsi="標楷體" w:hint="eastAsia"/>
          <w:sz w:val="28"/>
          <w:szCs w:val="28"/>
        </w:rPr>
        <w:t>（一）研習名額：</w:t>
      </w:r>
      <w:r w:rsidR="00A55AF1">
        <w:rPr>
          <w:rFonts w:ascii="標楷體" w:eastAsia="標楷體" w:hAnsi="標楷體"/>
          <w:sz w:val="28"/>
          <w:szCs w:val="28"/>
        </w:rPr>
        <w:t>4</w:t>
      </w:r>
      <w:r w:rsidR="00A55AF1" w:rsidRPr="003E1120">
        <w:rPr>
          <w:rFonts w:ascii="標楷體" w:eastAsia="標楷體" w:hAnsi="標楷體"/>
          <w:sz w:val="28"/>
          <w:szCs w:val="28"/>
        </w:rPr>
        <w:t>0</w:t>
      </w:r>
      <w:r w:rsidR="00A55AF1" w:rsidRPr="003E1120">
        <w:rPr>
          <w:rFonts w:ascii="標楷體" w:eastAsia="標楷體" w:hAnsi="標楷體" w:hint="eastAsia"/>
          <w:sz w:val="28"/>
          <w:szCs w:val="28"/>
        </w:rPr>
        <w:t>人。</w:t>
      </w:r>
    </w:p>
    <w:p w:rsidR="00A55AF1" w:rsidRPr="003E1120" w:rsidRDefault="000F6146" w:rsidP="00EC4060">
      <w:pPr>
        <w:snapToGrid w:val="0"/>
        <w:spacing w:line="360" w:lineRule="auto"/>
        <w:ind w:left="1078" w:hangingChars="385" w:hanging="1078"/>
        <w:jc w:val="both"/>
        <w:rPr>
          <w:rFonts w:ascii="標楷體" w:eastAsia="標楷體" w:hAnsi="標楷體"/>
          <w:sz w:val="28"/>
          <w:szCs w:val="28"/>
        </w:rPr>
      </w:pPr>
      <w:r>
        <w:rPr>
          <w:rFonts w:ascii="標楷體" w:eastAsia="標楷體" w:hAnsi="標楷體" w:hint="eastAsia"/>
          <w:sz w:val="28"/>
          <w:szCs w:val="28"/>
        </w:rPr>
        <w:t xml:space="preserve"> </w:t>
      </w:r>
      <w:r w:rsidR="00A55AF1" w:rsidRPr="003E1120">
        <w:rPr>
          <w:rFonts w:ascii="標楷體" w:eastAsia="標楷體" w:hAnsi="標楷體" w:hint="eastAsia"/>
          <w:sz w:val="28"/>
          <w:szCs w:val="28"/>
        </w:rPr>
        <w:t>（二）本縣國民中小學特殊教育教師</w:t>
      </w:r>
      <w:r w:rsidR="00A55AF1">
        <w:rPr>
          <w:rFonts w:ascii="標楷體" w:eastAsia="標楷體" w:hAnsi="標楷體" w:hint="eastAsia"/>
          <w:sz w:val="28"/>
          <w:szCs w:val="28"/>
          <w:lang w:eastAsia="zh-HK"/>
        </w:rPr>
        <w:t>踴躍報名參加，以學校有社會技巧課程</w:t>
      </w:r>
      <w:r w:rsidR="00385C2A">
        <w:rPr>
          <w:rFonts w:ascii="標楷體" w:eastAsia="標楷體" w:hAnsi="標楷體" w:hint="eastAsia"/>
          <w:sz w:val="28"/>
          <w:szCs w:val="28"/>
        </w:rPr>
        <w:t>需求</w:t>
      </w:r>
      <w:r w:rsidR="00A55AF1">
        <w:rPr>
          <w:rFonts w:ascii="標楷體" w:eastAsia="標楷體" w:hAnsi="標楷體" w:hint="eastAsia"/>
          <w:sz w:val="28"/>
          <w:szCs w:val="28"/>
          <w:lang w:eastAsia="zh-HK"/>
        </w:rPr>
        <w:t>學生者優先</w:t>
      </w:r>
      <w:r w:rsidR="00A55AF1" w:rsidRPr="003E1120">
        <w:rPr>
          <w:rFonts w:ascii="標楷體" w:eastAsia="標楷體" w:hAnsi="標楷體" w:hint="eastAsia"/>
          <w:sz w:val="28"/>
          <w:szCs w:val="28"/>
        </w:rPr>
        <w:t>。</w:t>
      </w:r>
    </w:p>
    <w:p w:rsidR="00A55AF1" w:rsidRPr="003E1120" w:rsidRDefault="000F6146" w:rsidP="00EC4060">
      <w:pPr>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A55AF1" w:rsidRPr="003E1120">
        <w:rPr>
          <w:rFonts w:ascii="標楷體" w:eastAsia="標楷體" w:hAnsi="標楷體" w:hint="eastAsia"/>
          <w:sz w:val="28"/>
          <w:szCs w:val="28"/>
        </w:rPr>
        <w:t>（三）</w:t>
      </w:r>
      <w:r w:rsidR="00A55AF1">
        <w:rPr>
          <w:rFonts w:ascii="標楷體" w:eastAsia="標楷體" w:hAnsi="標楷體" w:hint="eastAsia"/>
          <w:sz w:val="28"/>
          <w:szCs w:val="28"/>
          <w:lang w:eastAsia="zh-HK"/>
        </w:rPr>
        <w:t>本縣</w:t>
      </w:r>
      <w:r w:rsidR="00A55AF1" w:rsidRPr="003E1120">
        <w:rPr>
          <w:rFonts w:ascii="標楷體" w:eastAsia="標楷體" w:hAnsi="標楷體" w:hint="eastAsia"/>
          <w:sz w:val="28"/>
          <w:szCs w:val="28"/>
        </w:rPr>
        <w:t>國民中小學</w:t>
      </w:r>
      <w:r w:rsidR="00A55AF1">
        <w:rPr>
          <w:rFonts w:ascii="標楷體" w:eastAsia="標楷體" w:hAnsi="標楷體" w:hint="eastAsia"/>
          <w:sz w:val="28"/>
          <w:szCs w:val="28"/>
          <w:lang w:eastAsia="zh-HK"/>
        </w:rPr>
        <w:t>普通班教師</w:t>
      </w:r>
      <w:r w:rsidR="00A55AF1" w:rsidRPr="003E1120">
        <w:rPr>
          <w:rFonts w:ascii="標楷體" w:eastAsia="標楷體" w:hAnsi="標楷體" w:hint="eastAsia"/>
          <w:sz w:val="28"/>
          <w:szCs w:val="28"/>
        </w:rPr>
        <w:t>。</w:t>
      </w:r>
    </w:p>
    <w:p w:rsidR="00A55AF1" w:rsidRPr="009F69E7" w:rsidRDefault="00A55AF1" w:rsidP="00EC4060">
      <w:pPr>
        <w:snapToGrid w:val="0"/>
        <w:spacing w:line="360" w:lineRule="auto"/>
        <w:jc w:val="both"/>
        <w:rPr>
          <w:rFonts w:ascii="標楷體" w:eastAsia="標楷體" w:hAnsi="標楷體"/>
          <w:sz w:val="28"/>
          <w:szCs w:val="28"/>
        </w:rPr>
      </w:pPr>
      <w:r w:rsidRPr="009F69E7">
        <w:rPr>
          <w:rFonts w:ascii="標楷體" w:eastAsia="標楷體" w:hAnsi="標楷體" w:hint="eastAsia"/>
          <w:sz w:val="28"/>
          <w:szCs w:val="28"/>
        </w:rPr>
        <w:t>七、研習內容：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96"/>
        <w:gridCol w:w="1596"/>
        <w:gridCol w:w="3867"/>
        <w:gridCol w:w="2289"/>
        <w:gridCol w:w="708"/>
      </w:tblGrid>
      <w:tr w:rsidR="00A55AF1" w:rsidRPr="009F69E7" w:rsidTr="00491F58">
        <w:trPr>
          <w:trHeight w:val="555"/>
          <w:jc w:val="center"/>
        </w:trPr>
        <w:tc>
          <w:tcPr>
            <w:tcW w:w="896" w:type="dxa"/>
            <w:vAlign w:val="center"/>
          </w:tcPr>
          <w:p w:rsidR="00A55AF1" w:rsidRPr="009F69E7" w:rsidRDefault="00A55AF1" w:rsidP="00EC4060">
            <w:pPr>
              <w:widowControl/>
              <w:adjustRightInd w:val="0"/>
              <w:snapToGrid w:val="0"/>
              <w:spacing w:line="360" w:lineRule="auto"/>
              <w:jc w:val="center"/>
              <w:rPr>
                <w:rFonts w:ascii="標楷體" w:eastAsia="標楷體" w:hAnsi="標楷體"/>
                <w:kern w:val="0"/>
              </w:rPr>
            </w:pPr>
            <w:r w:rsidRPr="009F69E7">
              <w:rPr>
                <w:rFonts w:ascii="標楷體" w:eastAsia="標楷體" w:hAnsi="標楷體" w:hint="eastAsia"/>
                <w:kern w:val="0"/>
              </w:rPr>
              <w:t>日期</w:t>
            </w:r>
          </w:p>
        </w:tc>
        <w:tc>
          <w:tcPr>
            <w:tcW w:w="1596" w:type="dxa"/>
            <w:vAlign w:val="center"/>
          </w:tcPr>
          <w:p w:rsidR="00A55AF1" w:rsidRPr="009F69E7" w:rsidRDefault="00A55AF1" w:rsidP="00EC4060">
            <w:pPr>
              <w:adjustRightInd w:val="0"/>
              <w:snapToGrid w:val="0"/>
              <w:spacing w:line="360" w:lineRule="auto"/>
              <w:jc w:val="center"/>
              <w:rPr>
                <w:rFonts w:ascii="標楷體" w:eastAsia="標楷體" w:hAnsi="標楷體"/>
                <w:kern w:val="0"/>
              </w:rPr>
            </w:pPr>
            <w:r w:rsidRPr="009F69E7">
              <w:rPr>
                <w:rFonts w:ascii="標楷體" w:eastAsia="標楷體" w:hAnsi="標楷體" w:hint="eastAsia"/>
                <w:kern w:val="0"/>
              </w:rPr>
              <w:t>研習時間</w:t>
            </w:r>
          </w:p>
        </w:tc>
        <w:tc>
          <w:tcPr>
            <w:tcW w:w="3867" w:type="dxa"/>
            <w:vAlign w:val="center"/>
          </w:tcPr>
          <w:p w:rsidR="00A55AF1" w:rsidRPr="009F69E7" w:rsidRDefault="00A55AF1" w:rsidP="00EC4060">
            <w:pPr>
              <w:adjustRightInd w:val="0"/>
              <w:snapToGrid w:val="0"/>
              <w:spacing w:line="360" w:lineRule="auto"/>
              <w:jc w:val="center"/>
              <w:rPr>
                <w:rFonts w:ascii="標楷體" w:eastAsia="標楷體" w:hAnsi="標楷體"/>
                <w:kern w:val="0"/>
              </w:rPr>
            </w:pPr>
            <w:r w:rsidRPr="009F69E7">
              <w:rPr>
                <w:rFonts w:ascii="標楷體" w:eastAsia="標楷體" w:hAnsi="標楷體" w:hint="eastAsia"/>
                <w:kern w:val="0"/>
              </w:rPr>
              <w:t>研習內容</w:t>
            </w:r>
          </w:p>
        </w:tc>
        <w:tc>
          <w:tcPr>
            <w:tcW w:w="2289" w:type="dxa"/>
            <w:vAlign w:val="center"/>
          </w:tcPr>
          <w:p w:rsidR="00A55AF1" w:rsidRPr="009F69E7" w:rsidRDefault="00A55AF1" w:rsidP="00EC4060">
            <w:pPr>
              <w:adjustRightInd w:val="0"/>
              <w:snapToGrid w:val="0"/>
              <w:spacing w:line="360" w:lineRule="auto"/>
              <w:jc w:val="center"/>
              <w:rPr>
                <w:rFonts w:ascii="標楷體" w:eastAsia="標楷體" w:hAnsi="標楷體"/>
                <w:kern w:val="0"/>
              </w:rPr>
            </w:pPr>
            <w:r w:rsidRPr="009F69E7">
              <w:rPr>
                <w:rFonts w:ascii="標楷體" w:eastAsia="標楷體" w:hAnsi="標楷體" w:hint="eastAsia"/>
                <w:kern w:val="0"/>
              </w:rPr>
              <w:t>講師</w:t>
            </w:r>
          </w:p>
        </w:tc>
        <w:tc>
          <w:tcPr>
            <w:tcW w:w="708" w:type="dxa"/>
            <w:vAlign w:val="center"/>
          </w:tcPr>
          <w:p w:rsidR="00A55AF1" w:rsidRPr="009F69E7" w:rsidRDefault="00A55AF1" w:rsidP="00EC4060">
            <w:pPr>
              <w:adjustRightInd w:val="0"/>
              <w:snapToGrid w:val="0"/>
              <w:spacing w:line="360" w:lineRule="auto"/>
              <w:jc w:val="center"/>
              <w:rPr>
                <w:rFonts w:ascii="標楷體" w:eastAsia="標楷體" w:hAnsi="標楷體"/>
                <w:kern w:val="0"/>
              </w:rPr>
            </w:pPr>
            <w:r w:rsidRPr="009F69E7">
              <w:rPr>
                <w:rFonts w:ascii="標楷體" w:eastAsia="標楷體" w:hAnsi="標楷體" w:hint="eastAsia"/>
                <w:kern w:val="0"/>
              </w:rPr>
              <w:t>備註</w:t>
            </w:r>
          </w:p>
        </w:tc>
      </w:tr>
      <w:tr w:rsidR="00A55AF1" w:rsidRPr="009F69E7" w:rsidTr="00491F58">
        <w:trPr>
          <w:trHeight w:val="680"/>
          <w:jc w:val="center"/>
        </w:trPr>
        <w:tc>
          <w:tcPr>
            <w:tcW w:w="896" w:type="dxa"/>
            <w:vMerge w:val="restart"/>
            <w:vAlign w:val="center"/>
          </w:tcPr>
          <w:p w:rsidR="00A55AF1" w:rsidRPr="008F7BBF" w:rsidRDefault="00A55AF1" w:rsidP="00EC4060">
            <w:pPr>
              <w:adjustRightInd w:val="0"/>
              <w:snapToGrid w:val="0"/>
              <w:spacing w:line="360" w:lineRule="auto"/>
              <w:jc w:val="center"/>
              <w:rPr>
                <w:rFonts w:ascii="標楷體" w:eastAsia="標楷體" w:hAnsi="標楷體"/>
                <w:kern w:val="0"/>
              </w:rPr>
            </w:pPr>
            <w:r w:rsidRPr="008F7BBF">
              <w:rPr>
                <w:rFonts w:ascii="標楷體" w:eastAsia="標楷體" w:hAnsi="標楷體"/>
                <w:kern w:val="0"/>
              </w:rPr>
              <w:t>10/1</w:t>
            </w:r>
          </w:p>
          <w:p w:rsidR="00A55AF1" w:rsidRPr="009F69E7" w:rsidRDefault="00A55AF1" w:rsidP="00EC4060">
            <w:pPr>
              <w:adjustRightInd w:val="0"/>
              <w:snapToGrid w:val="0"/>
              <w:spacing w:line="360" w:lineRule="auto"/>
              <w:jc w:val="center"/>
              <w:rPr>
                <w:rFonts w:ascii="標楷體" w:eastAsia="標楷體" w:hAnsi="標楷體"/>
                <w:kern w:val="0"/>
              </w:rPr>
            </w:pPr>
            <w:r w:rsidRPr="008F7BBF">
              <w:rPr>
                <w:rFonts w:ascii="標楷體" w:eastAsia="標楷體" w:hAnsi="標楷體"/>
                <w:kern w:val="0"/>
              </w:rPr>
              <w:t>(</w:t>
            </w:r>
            <w:r w:rsidRPr="008F7BBF">
              <w:rPr>
                <w:rFonts w:ascii="標楷體" w:eastAsia="標楷體" w:hAnsi="標楷體" w:hint="eastAsia"/>
                <w:kern w:val="0"/>
                <w:lang w:eastAsia="zh-HK"/>
              </w:rPr>
              <w:t>六</w:t>
            </w:r>
            <w:r w:rsidRPr="008F7BBF">
              <w:rPr>
                <w:rFonts w:ascii="標楷體" w:eastAsia="標楷體" w:hAnsi="標楷體"/>
                <w:kern w:val="0"/>
              </w:rPr>
              <w:t>)</w:t>
            </w:r>
          </w:p>
        </w:tc>
        <w:tc>
          <w:tcPr>
            <w:tcW w:w="1596" w:type="dxa"/>
            <w:vAlign w:val="center"/>
          </w:tcPr>
          <w:p w:rsidR="00A55AF1" w:rsidRPr="004D549B" w:rsidRDefault="00A55AF1" w:rsidP="00EC4060">
            <w:pPr>
              <w:adjustRightInd w:val="0"/>
              <w:snapToGrid w:val="0"/>
              <w:spacing w:line="360" w:lineRule="auto"/>
              <w:jc w:val="center"/>
              <w:rPr>
                <w:rFonts w:ascii="標楷體" w:eastAsia="標楷體" w:hAnsi="標楷體"/>
                <w:kern w:val="0"/>
              </w:rPr>
            </w:pPr>
            <w:r w:rsidRPr="004D549B">
              <w:rPr>
                <w:rFonts w:ascii="標楷體" w:eastAsia="標楷體" w:hAnsi="標楷體"/>
                <w:kern w:val="0"/>
              </w:rPr>
              <w:t>09:00-12:00</w:t>
            </w:r>
          </w:p>
        </w:tc>
        <w:tc>
          <w:tcPr>
            <w:tcW w:w="3867" w:type="dxa"/>
            <w:vAlign w:val="center"/>
          </w:tcPr>
          <w:p w:rsidR="00A55AF1" w:rsidRPr="004D549B" w:rsidRDefault="00A55AF1" w:rsidP="00EC4060">
            <w:pPr>
              <w:adjustRightInd w:val="0"/>
              <w:snapToGrid w:val="0"/>
              <w:spacing w:line="360" w:lineRule="auto"/>
              <w:jc w:val="both"/>
              <w:rPr>
                <w:rFonts w:ascii="標楷體" w:eastAsia="標楷體" w:hAnsi="標楷體"/>
                <w:kern w:val="0"/>
              </w:rPr>
            </w:pPr>
            <w:r w:rsidRPr="004D549B">
              <w:rPr>
                <w:rFonts w:ascii="標楷體" w:eastAsia="標楷體" w:hAnsi="標楷體"/>
                <w:kern w:val="0"/>
              </w:rPr>
              <w:t>1.</w:t>
            </w:r>
            <w:r>
              <w:rPr>
                <w:rFonts w:ascii="標楷體" w:eastAsia="標楷體" w:hAnsi="標楷體" w:hint="eastAsia"/>
                <w:kern w:val="0"/>
                <w:lang w:eastAsia="zh-HK"/>
              </w:rPr>
              <w:t>社會技巧課程</w:t>
            </w:r>
            <w:r w:rsidRPr="004D549B">
              <w:rPr>
                <w:rFonts w:ascii="標楷體" w:eastAsia="標楷體" w:hAnsi="標楷體" w:hint="eastAsia"/>
                <w:kern w:val="0"/>
              </w:rPr>
              <w:t>概論</w:t>
            </w:r>
          </w:p>
          <w:p w:rsidR="00A55AF1" w:rsidRPr="004D549B" w:rsidRDefault="00A55AF1" w:rsidP="00EC4060">
            <w:pPr>
              <w:adjustRightInd w:val="0"/>
              <w:snapToGrid w:val="0"/>
              <w:spacing w:line="360" w:lineRule="auto"/>
              <w:jc w:val="both"/>
              <w:rPr>
                <w:rFonts w:ascii="標楷體" w:eastAsia="標楷體" w:hAnsi="標楷體"/>
                <w:kern w:val="0"/>
              </w:rPr>
            </w:pPr>
            <w:r w:rsidRPr="004D549B">
              <w:rPr>
                <w:rFonts w:ascii="標楷體" w:eastAsia="標楷體" w:hAnsi="標楷體"/>
                <w:kern w:val="0"/>
              </w:rPr>
              <w:t>2.</w:t>
            </w:r>
            <w:r>
              <w:rPr>
                <w:rFonts w:ascii="標楷體" w:eastAsia="標楷體" w:hAnsi="標楷體" w:hint="eastAsia"/>
                <w:kern w:val="0"/>
                <w:lang w:eastAsia="zh-HK"/>
              </w:rPr>
              <w:t>教材簡介與使用說明</w:t>
            </w:r>
          </w:p>
        </w:tc>
        <w:tc>
          <w:tcPr>
            <w:tcW w:w="2289" w:type="dxa"/>
            <w:vAlign w:val="center"/>
          </w:tcPr>
          <w:p w:rsidR="00A55AF1" w:rsidRDefault="00A55AF1" w:rsidP="00EC4060">
            <w:pPr>
              <w:adjustRightInd w:val="0"/>
              <w:snapToGrid w:val="0"/>
              <w:spacing w:line="360" w:lineRule="auto"/>
              <w:jc w:val="both"/>
              <w:rPr>
                <w:rFonts w:ascii="標楷體" w:eastAsia="標楷體" w:hAnsi="標楷體" w:cs="Arial"/>
                <w:szCs w:val="27"/>
                <w:lang w:eastAsia="zh-HK"/>
              </w:rPr>
            </w:pPr>
            <w:r>
              <w:rPr>
                <w:rFonts w:ascii="標楷體" w:eastAsia="標楷體" w:hAnsi="標楷體" w:cs="Arial" w:hint="eastAsia"/>
                <w:szCs w:val="27"/>
                <w:lang w:eastAsia="zh-HK"/>
              </w:rPr>
              <w:t>宜昌國中蔡逸勲老師</w:t>
            </w:r>
          </w:p>
          <w:p w:rsidR="00A55AF1" w:rsidRPr="003319AE" w:rsidRDefault="00A55AF1" w:rsidP="00EC4060">
            <w:pPr>
              <w:adjustRightInd w:val="0"/>
              <w:snapToGrid w:val="0"/>
              <w:spacing w:line="360" w:lineRule="auto"/>
              <w:jc w:val="both"/>
              <w:rPr>
                <w:rFonts w:ascii="標楷體" w:eastAsia="標楷體" w:hAnsi="標楷體" w:cs="Arial"/>
              </w:rPr>
            </w:pPr>
            <w:r w:rsidRPr="003319AE">
              <w:rPr>
                <w:rFonts w:ascii="標楷體" w:eastAsia="標楷體" w:hAnsi="標楷體"/>
              </w:rPr>
              <w:t>(</w:t>
            </w:r>
            <w:r w:rsidRPr="003319AE">
              <w:rPr>
                <w:rFonts w:ascii="標楷體" w:eastAsia="標楷體" w:hAnsi="標楷體" w:hint="eastAsia"/>
                <w:lang w:eastAsia="zh-HK"/>
              </w:rPr>
              <w:t>暫訂</w:t>
            </w:r>
            <w:r w:rsidRPr="003319AE">
              <w:rPr>
                <w:rFonts w:ascii="標楷體" w:eastAsia="標楷體" w:hAnsi="標楷體"/>
              </w:rPr>
              <w:t>)</w:t>
            </w:r>
          </w:p>
        </w:tc>
        <w:tc>
          <w:tcPr>
            <w:tcW w:w="708" w:type="dxa"/>
            <w:vAlign w:val="center"/>
          </w:tcPr>
          <w:p w:rsidR="00A55AF1" w:rsidRPr="009F69E7" w:rsidRDefault="00A55AF1" w:rsidP="00EC4060">
            <w:pPr>
              <w:adjustRightInd w:val="0"/>
              <w:snapToGrid w:val="0"/>
              <w:spacing w:line="360" w:lineRule="auto"/>
              <w:jc w:val="center"/>
              <w:rPr>
                <w:rFonts w:ascii="標楷體" w:eastAsia="標楷體" w:hAnsi="標楷體"/>
                <w:kern w:val="0"/>
              </w:rPr>
            </w:pPr>
          </w:p>
        </w:tc>
      </w:tr>
      <w:tr w:rsidR="00A55AF1" w:rsidRPr="009F69E7" w:rsidTr="00491F58">
        <w:trPr>
          <w:trHeight w:val="680"/>
          <w:jc w:val="center"/>
        </w:trPr>
        <w:tc>
          <w:tcPr>
            <w:tcW w:w="896" w:type="dxa"/>
            <w:vMerge/>
            <w:vAlign w:val="center"/>
          </w:tcPr>
          <w:p w:rsidR="00A55AF1" w:rsidRPr="009F69E7" w:rsidRDefault="00A55AF1" w:rsidP="00EC4060">
            <w:pPr>
              <w:adjustRightInd w:val="0"/>
              <w:snapToGrid w:val="0"/>
              <w:spacing w:line="360" w:lineRule="auto"/>
              <w:jc w:val="center"/>
              <w:rPr>
                <w:rFonts w:ascii="標楷體" w:eastAsia="標楷體" w:hAnsi="標楷體"/>
                <w:kern w:val="0"/>
              </w:rPr>
            </w:pPr>
          </w:p>
        </w:tc>
        <w:tc>
          <w:tcPr>
            <w:tcW w:w="1596" w:type="dxa"/>
            <w:vAlign w:val="center"/>
          </w:tcPr>
          <w:p w:rsidR="00A55AF1" w:rsidRPr="004D549B" w:rsidRDefault="00A55AF1" w:rsidP="00EC4060">
            <w:pPr>
              <w:adjustRightInd w:val="0"/>
              <w:snapToGrid w:val="0"/>
              <w:spacing w:line="360" w:lineRule="auto"/>
              <w:jc w:val="center"/>
              <w:rPr>
                <w:rFonts w:ascii="標楷體" w:eastAsia="標楷體" w:hAnsi="標楷體"/>
                <w:kern w:val="0"/>
              </w:rPr>
            </w:pPr>
            <w:r w:rsidRPr="004D549B">
              <w:rPr>
                <w:rFonts w:ascii="標楷體" w:eastAsia="標楷體" w:hAnsi="標楷體"/>
                <w:kern w:val="0"/>
              </w:rPr>
              <w:t>13:30-16:30</w:t>
            </w:r>
          </w:p>
        </w:tc>
        <w:tc>
          <w:tcPr>
            <w:tcW w:w="3867" w:type="dxa"/>
            <w:vAlign w:val="center"/>
          </w:tcPr>
          <w:p w:rsidR="00A55AF1" w:rsidRPr="004D549B" w:rsidRDefault="00A55AF1" w:rsidP="00EC4060">
            <w:pPr>
              <w:adjustRightInd w:val="0"/>
              <w:snapToGrid w:val="0"/>
              <w:spacing w:line="360" w:lineRule="auto"/>
              <w:jc w:val="both"/>
              <w:rPr>
                <w:rFonts w:ascii="標楷體" w:eastAsia="標楷體" w:hAnsi="標楷體"/>
                <w:kern w:val="0"/>
              </w:rPr>
            </w:pPr>
            <w:r w:rsidRPr="004D549B">
              <w:rPr>
                <w:rFonts w:ascii="標楷體" w:eastAsia="標楷體" w:hAnsi="標楷體"/>
                <w:kern w:val="0"/>
              </w:rPr>
              <w:t>1.</w:t>
            </w:r>
            <w:r>
              <w:rPr>
                <w:rFonts w:ascii="標楷體" w:eastAsia="標楷體" w:hAnsi="標楷體" w:hint="eastAsia"/>
                <w:kern w:val="0"/>
                <w:lang w:eastAsia="zh-HK"/>
              </w:rPr>
              <w:t>社會技巧課程開始前準備</w:t>
            </w:r>
          </w:p>
          <w:p w:rsidR="00A55AF1" w:rsidRPr="004D549B" w:rsidRDefault="00A55AF1" w:rsidP="00EC4060">
            <w:pPr>
              <w:adjustRightInd w:val="0"/>
              <w:snapToGrid w:val="0"/>
              <w:spacing w:line="360" w:lineRule="auto"/>
              <w:jc w:val="both"/>
              <w:rPr>
                <w:rFonts w:ascii="標楷體" w:eastAsia="標楷體" w:hAnsi="標楷體"/>
                <w:kern w:val="0"/>
              </w:rPr>
            </w:pPr>
            <w:r w:rsidRPr="004D549B">
              <w:rPr>
                <w:rFonts w:ascii="標楷體" w:eastAsia="標楷體" w:hAnsi="標楷體"/>
                <w:kern w:val="0"/>
              </w:rPr>
              <w:t>2.</w:t>
            </w:r>
            <w:r w:rsidRPr="004D549B">
              <w:rPr>
                <w:rFonts w:ascii="標楷體" w:eastAsia="標楷體" w:hAnsi="標楷體" w:hint="eastAsia"/>
                <w:kern w:val="0"/>
              </w:rPr>
              <w:t>實作與討論</w:t>
            </w:r>
          </w:p>
        </w:tc>
        <w:tc>
          <w:tcPr>
            <w:tcW w:w="2289" w:type="dxa"/>
            <w:vAlign w:val="center"/>
          </w:tcPr>
          <w:p w:rsidR="00A55AF1" w:rsidRDefault="00A55AF1" w:rsidP="00EC4060">
            <w:pPr>
              <w:adjustRightInd w:val="0"/>
              <w:snapToGrid w:val="0"/>
              <w:spacing w:line="360" w:lineRule="auto"/>
              <w:jc w:val="both"/>
              <w:rPr>
                <w:rFonts w:ascii="標楷體" w:eastAsia="標楷體" w:hAnsi="標楷體" w:cs="Arial"/>
                <w:szCs w:val="27"/>
                <w:lang w:eastAsia="zh-HK"/>
              </w:rPr>
            </w:pPr>
            <w:r>
              <w:rPr>
                <w:rFonts w:ascii="標楷體" w:eastAsia="標楷體" w:hAnsi="標楷體" w:cs="Arial" w:hint="eastAsia"/>
                <w:szCs w:val="27"/>
                <w:lang w:eastAsia="zh-HK"/>
              </w:rPr>
              <w:t>宜昌國中簡伶寧老師</w:t>
            </w:r>
          </w:p>
          <w:p w:rsidR="00A55AF1" w:rsidRPr="004D549B" w:rsidRDefault="00A55AF1" w:rsidP="00EC4060">
            <w:pPr>
              <w:adjustRightInd w:val="0"/>
              <w:snapToGrid w:val="0"/>
              <w:spacing w:line="360" w:lineRule="auto"/>
              <w:jc w:val="both"/>
              <w:rPr>
                <w:rFonts w:ascii="標楷體" w:eastAsia="標楷體" w:hAnsi="標楷體"/>
                <w:szCs w:val="28"/>
              </w:rPr>
            </w:pPr>
            <w:r w:rsidRPr="003319AE">
              <w:rPr>
                <w:rFonts w:ascii="標楷體" w:eastAsia="標楷體" w:hAnsi="標楷體"/>
              </w:rPr>
              <w:t>(</w:t>
            </w:r>
            <w:r w:rsidRPr="003319AE">
              <w:rPr>
                <w:rFonts w:ascii="標楷體" w:eastAsia="標楷體" w:hAnsi="標楷體" w:hint="eastAsia"/>
                <w:lang w:eastAsia="zh-HK"/>
              </w:rPr>
              <w:t>暫訂</w:t>
            </w:r>
            <w:r w:rsidRPr="003319AE">
              <w:rPr>
                <w:rFonts w:ascii="標楷體" w:eastAsia="標楷體" w:hAnsi="標楷體"/>
              </w:rPr>
              <w:t>)</w:t>
            </w:r>
          </w:p>
        </w:tc>
        <w:tc>
          <w:tcPr>
            <w:tcW w:w="708" w:type="dxa"/>
            <w:vAlign w:val="center"/>
          </w:tcPr>
          <w:p w:rsidR="00A55AF1" w:rsidRPr="009F69E7" w:rsidRDefault="00A55AF1" w:rsidP="00EC4060">
            <w:pPr>
              <w:adjustRightInd w:val="0"/>
              <w:snapToGrid w:val="0"/>
              <w:spacing w:line="360" w:lineRule="auto"/>
              <w:jc w:val="center"/>
              <w:rPr>
                <w:rFonts w:ascii="標楷體" w:eastAsia="標楷體" w:hAnsi="標楷體"/>
                <w:kern w:val="0"/>
              </w:rPr>
            </w:pPr>
          </w:p>
        </w:tc>
      </w:tr>
      <w:tr w:rsidR="00A55AF1" w:rsidRPr="009F69E7" w:rsidTr="00491F58">
        <w:trPr>
          <w:trHeight w:val="680"/>
          <w:jc w:val="center"/>
        </w:trPr>
        <w:tc>
          <w:tcPr>
            <w:tcW w:w="896" w:type="dxa"/>
            <w:vAlign w:val="center"/>
          </w:tcPr>
          <w:p w:rsidR="00A55AF1" w:rsidRDefault="00A55AF1" w:rsidP="00EC4060">
            <w:pPr>
              <w:adjustRightInd w:val="0"/>
              <w:snapToGrid w:val="0"/>
              <w:spacing w:line="360" w:lineRule="auto"/>
              <w:jc w:val="center"/>
              <w:rPr>
                <w:rFonts w:ascii="標楷體" w:eastAsia="標楷體" w:hAnsi="標楷體"/>
                <w:kern w:val="0"/>
              </w:rPr>
            </w:pPr>
            <w:r>
              <w:rPr>
                <w:rFonts w:ascii="標楷體" w:eastAsia="標楷體" w:hAnsi="標楷體"/>
                <w:kern w:val="0"/>
              </w:rPr>
              <w:t>10/26</w:t>
            </w:r>
          </w:p>
          <w:p w:rsidR="00A55AF1" w:rsidRPr="009F69E7" w:rsidRDefault="00A55AF1" w:rsidP="00EC4060">
            <w:pPr>
              <w:adjustRightInd w:val="0"/>
              <w:snapToGrid w:val="0"/>
              <w:spacing w:line="360" w:lineRule="auto"/>
              <w:jc w:val="center"/>
              <w:rPr>
                <w:rFonts w:ascii="標楷體" w:eastAsia="標楷體" w:hAnsi="標楷體"/>
                <w:kern w:val="0"/>
              </w:rPr>
            </w:pPr>
            <w:r>
              <w:rPr>
                <w:rFonts w:ascii="標楷體" w:eastAsia="標楷體" w:hAnsi="標楷體"/>
                <w:kern w:val="0"/>
              </w:rPr>
              <w:t>(</w:t>
            </w:r>
            <w:r>
              <w:rPr>
                <w:rFonts w:ascii="標楷體" w:eastAsia="標楷體" w:hAnsi="標楷體" w:hint="eastAsia"/>
                <w:kern w:val="0"/>
                <w:lang w:eastAsia="zh-HK"/>
              </w:rPr>
              <w:t>三</w:t>
            </w:r>
            <w:r>
              <w:rPr>
                <w:rFonts w:ascii="標楷體" w:eastAsia="標楷體" w:hAnsi="標楷體"/>
                <w:kern w:val="0"/>
              </w:rPr>
              <w:t>)</w:t>
            </w:r>
          </w:p>
        </w:tc>
        <w:tc>
          <w:tcPr>
            <w:tcW w:w="1596" w:type="dxa"/>
            <w:vAlign w:val="center"/>
          </w:tcPr>
          <w:p w:rsidR="00A55AF1" w:rsidRPr="004D549B" w:rsidRDefault="00A55AF1" w:rsidP="00EC4060">
            <w:pPr>
              <w:adjustRightInd w:val="0"/>
              <w:snapToGrid w:val="0"/>
              <w:spacing w:line="360" w:lineRule="auto"/>
              <w:jc w:val="center"/>
              <w:rPr>
                <w:rFonts w:ascii="標楷體" w:eastAsia="標楷體" w:hAnsi="標楷體"/>
                <w:kern w:val="0"/>
              </w:rPr>
            </w:pPr>
            <w:r w:rsidRPr="004D549B">
              <w:rPr>
                <w:rFonts w:ascii="標楷體" w:eastAsia="標楷體" w:hAnsi="標楷體"/>
                <w:kern w:val="0"/>
              </w:rPr>
              <w:t>13:30-16:30</w:t>
            </w:r>
          </w:p>
        </w:tc>
        <w:tc>
          <w:tcPr>
            <w:tcW w:w="3867" w:type="dxa"/>
            <w:vAlign w:val="center"/>
          </w:tcPr>
          <w:p w:rsidR="00A55AF1" w:rsidRPr="004D549B" w:rsidRDefault="00A55AF1" w:rsidP="00EC4060">
            <w:pPr>
              <w:adjustRightInd w:val="0"/>
              <w:snapToGrid w:val="0"/>
              <w:spacing w:line="360" w:lineRule="auto"/>
              <w:jc w:val="both"/>
              <w:rPr>
                <w:rFonts w:ascii="標楷體" w:eastAsia="標楷體" w:hAnsi="標楷體"/>
                <w:kern w:val="0"/>
              </w:rPr>
            </w:pPr>
            <w:r w:rsidRPr="004D549B">
              <w:rPr>
                <w:rFonts w:ascii="標楷體" w:eastAsia="標楷體" w:hAnsi="標楷體"/>
                <w:kern w:val="0"/>
              </w:rPr>
              <w:t>1.</w:t>
            </w:r>
            <w:r>
              <w:rPr>
                <w:rFonts w:ascii="標楷體" w:eastAsia="標楷體" w:hAnsi="標楷體" w:hint="eastAsia"/>
                <w:kern w:val="0"/>
                <w:lang w:eastAsia="zh-HK"/>
              </w:rPr>
              <w:t>社會技巧的教學原則</w:t>
            </w:r>
          </w:p>
          <w:p w:rsidR="00A55AF1" w:rsidRPr="004D549B" w:rsidRDefault="00A55AF1" w:rsidP="00EC4060">
            <w:pPr>
              <w:adjustRightInd w:val="0"/>
              <w:snapToGrid w:val="0"/>
              <w:spacing w:line="360" w:lineRule="auto"/>
              <w:jc w:val="both"/>
              <w:rPr>
                <w:rFonts w:ascii="標楷體" w:eastAsia="標楷體" w:hAnsi="標楷體"/>
                <w:kern w:val="0"/>
              </w:rPr>
            </w:pPr>
            <w:r w:rsidRPr="004D549B">
              <w:rPr>
                <w:rFonts w:ascii="標楷體" w:eastAsia="標楷體" w:hAnsi="標楷體"/>
                <w:kern w:val="0"/>
              </w:rPr>
              <w:t>2.</w:t>
            </w:r>
            <w:r>
              <w:rPr>
                <w:rFonts w:ascii="標楷體" w:eastAsia="標楷體" w:hAnsi="標楷體" w:hint="eastAsia"/>
                <w:kern w:val="0"/>
                <w:lang w:eastAsia="zh-HK"/>
              </w:rPr>
              <w:t>分組</w:t>
            </w:r>
            <w:r w:rsidRPr="004D549B">
              <w:rPr>
                <w:rFonts w:ascii="標楷體" w:eastAsia="標楷體" w:hAnsi="標楷體" w:hint="eastAsia"/>
                <w:kern w:val="0"/>
              </w:rPr>
              <w:t>實作與討論</w:t>
            </w:r>
            <w:r>
              <w:rPr>
                <w:rFonts w:ascii="標楷體" w:eastAsia="標楷體" w:hAnsi="標楷體" w:hint="eastAsia"/>
                <w:kern w:val="0"/>
              </w:rPr>
              <w:t>（</w:t>
            </w:r>
            <w:r>
              <w:rPr>
                <w:rFonts w:ascii="標楷體" w:eastAsia="標楷體" w:hAnsi="標楷體" w:hint="eastAsia"/>
                <w:kern w:val="0"/>
                <w:lang w:eastAsia="zh-HK"/>
              </w:rPr>
              <w:t>共</w:t>
            </w:r>
            <w:r>
              <w:rPr>
                <w:rFonts w:ascii="標楷體" w:eastAsia="標楷體" w:hAnsi="標楷體"/>
                <w:kern w:val="0"/>
                <w:lang w:eastAsia="zh-HK"/>
              </w:rPr>
              <w:t>4</w:t>
            </w:r>
            <w:r>
              <w:rPr>
                <w:rFonts w:ascii="標楷體" w:eastAsia="標楷體" w:hAnsi="標楷體" w:hint="eastAsia"/>
                <w:kern w:val="0"/>
                <w:lang w:eastAsia="zh-HK"/>
              </w:rPr>
              <w:t>組</w:t>
            </w:r>
            <w:r>
              <w:rPr>
                <w:rFonts w:ascii="標楷體" w:eastAsia="標楷體" w:hAnsi="標楷體" w:hint="eastAsia"/>
                <w:kern w:val="0"/>
              </w:rPr>
              <w:t>）</w:t>
            </w:r>
          </w:p>
        </w:tc>
        <w:tc>
          <w:tcPr>
            <w:tcW w:w="2289" w:type="dxa"/>
            <w:vAlign w:val="center"/>
          </w:tcPr>
          <w:p w:rsidR="00A55AF1" w:rsidRDefault="00A55AF1" w:rsidP="00EC4060">
            <w:pPr>
              <w:adjustRightInd w:val="0"/>
              <w:snapToGrid w:val="0"/>
              <w:spacing w:line="360" w:lineRule="auto"/>
              <w:jc w:val="both"/>
              <w:rPr>
                <w:rFonts w:ascii="標楷體" w:eastAsia="標楷體" w:hAnsi="標楷體" w:cs="Arial"/>
                <w:szCs w:val="27"/>
                <w:lang w:eastAsia="zh-HK"/>
              </w:rPr>
            </w:pPr>
            <w:r>
              <w:rPr>
                <w:rFonts w:ascii="標楷體" w:eastAsia="標楷體" w:hAnsi="標楷體" w:cs="Arial" w:hint="eastAsia"/>
                <w:szCs w:val="27"/>
                <w:lang w:eastAsia="zh-HK"/>
              </w:rPr>
              <w:t>宜昌國中簡伶寧老師</w:t>
            </w:r>
          </w:p>
          <w:p w:rsidR="00A55AF1" w:rsidRDefault="00A55AF1" w:rsidP="00EC4060">
            <w:pPr>
              <w:adjustRightInd w:val="0"/>
              <w:snapToGrid w:val="0"/>
              <w:spacing w:line="360" w:lineRule="auto"/>
              <w:jc w:val="both"/>
              <w:rPr>
                <w:rFonts w:ascii="標楷體" w:eastAsia="標楷體" w:hAnsi="標楷體" w:cs="Arial"/>
                <w:szCs w:val="27"/>
                <w:lang w:eastAsia="zh-HK"/>
              </w:rPr>
            </w:pPr>
            <w:r>
              <w:rPr>
                <w:rFonts w:ascii="標楷體" w:eastAsia="標楷體" w:hAnsi="標楷體" w:cs="Arial" w:hint="eastAsia"/>
                <w:szCs w:val="27"/>
                <w:lang w:eastAsia="zh-HK"/>
              </w:rPr>
              <w:t>助理講師：蔡逸勲、謝易芬、許鈴筑、謝</w:t>
            </w:r>
            <w:r>
              <w:rPr>
                <w:rFonts w:ascii="標楷體" w:eastAsia="標楷體" w:hAnsi="標楷體" w:cs="Arial" w:hint="eastAsia"/>
                <w:szCs w:val="27"/>
                <w:lang w:eastAsia="zh-HK"/>
              </w:rPr>
              <w:lastRenderedPageBreak/>
              <w:t>易修</w:t>
            </w:r>
            <w:r w:rsidRPr="003319AE">
              <w:rPr>
                <w:rFonts w:ascii="標楷體" w:eastAsia="標楷體" w:hAnsi="標楷體"/>
              </w:rPr>
              <w:t>(</w:t>
            </w:r>
            <w:r w:rsidRPr="003319AE">
              <w:rPr>
                <w:rFonts w:ascii="標楷體" w:eastAsia="標楷體" w:hAnsi="標楷體" w:hint="eastAsia"/>
                <w:lang w:eastAsia="zh-HK"/>
              </w:rPr>
              <w:t>暫訂</w:t>
            </w:r>
            <w:r w:rsidRPr="003319AE">
              <w:rPr>
                <w:rFonts w:ascii="標楷體" w:eastAsia="標楷體" w:hAnsi="標楷體"/>
              </w:rPr>
              <w:t>)</w:t>
            </w:r>
          </w:p>
        </w:tc>
        <w:tc>
          <w:tcPr>
            <w:tcW w:w="708" w:type="dxa"/>
            <w:vAlign w:val="center"/>
          </w:tcPr>
          <w:p w:rsidR="00A55AF1" w:rsidRPr="009F69E7" w:rsidRDefault="00A55AF1" w:rsidP="00EC4060">
            <w:pPr>
              <w:adjustRightInd w:val="0"/>
              <w:snapToGrid w:val="0"/>
              <w:spacing w:line="360" w:lineRule="auto"/>
              <w:jc w:val="center"/>
              <w:rPr>
                <w:rFonts w:ascii="標楷體" w:eastAsia="標楷體" w:hAnsi="標楷體"/>
                <w:kern w:val="0"/>
              </w:rPr>
            </w:pPr>
            <w:r>
              <w:rPr>
                <w:rFonts w:ascii="標楷體" w:eastAsia="標楷體" w:hAnsi="標楷體" w:hint="eastAsia"/>
                <w:kern w:val="0"/>
                <w:lang w:eastAsia="zh-HK"/>
              </w:rPr>
              <w:lastRenderedPageBreak/>
              <w:t>分組討論與實</w:t>
            </w:r>
            <w:r>
              <w:rPr>
                <w:rFonts w:ascii="標楷體" w:eastAsia="標楷體" w:hAnsi="標楷體" w:hint="eastAsia"/>
                <w:kern w:val="0"/>
                <w:lang w:eastAsia="zh-HK"/>
              </w:rPr>
              <w:lastRenderedPageBreak/>
              <w:t>作</w:t>
            </w:r>
          </w:p>
        </w:tc>
      </w:tr>
      <w:tr w:rsidR="00A55AF1" w:rsidRPr="009F69E7" w:rsidTr="00491F58">
        <w:trPr>
          <w:trHeight w:val="680"/>
          <w:jc w:val="center"/>
        </w:trPr>
        <w:tc>
          <w:tcPr>
            <w:tcW w:w="896" w:type="dxa"/>
            <w:vAlign w:val="center"/>
          </w:tcPr>
          <w:p w:rsidR="00A55AF1" w:rsidRDefault="00A55AF1" w:rsidP="00EC4060">
            <w:pPr>
              <w:adjustRightInd w:val="0"/>
              <w:snapToGrid w:val="0"/>
              <w:spacing w:line="360" w:lineRule="auto"/>
              <w:jc w:val="center"/>
              <w:rPr>
                <w:rFonts w:ascii="標楷體" w:eastAsia="標楷體" w:hAnsi="標楷體"/>
                <w:kern w:val="0"/>
              </w:rPr>
            </w:pPr>
            <w:r>
              <w:rPr>
                <w:rFonts w:ascii="標楷體" w:eastAsia="標楷體" w:hAnsi="標楷體"/>
                <w:kern w:val="0"/>
              </w:rPr>
              <w:lastRenderedPageBreak/>
              <w:t>11/2</w:t>
            </w:r>
          </w:p>
          <w:p w:rsidR="00A55AF1" w:rsidRPr="009F69E7" w:rsidRDefault="00A55AF1" w:rsidP="00EC4060">
            <w:pPr>
              <w:adjustRightInd w:val="0"/>
              <w:snapToGrid w:val="0"/>
              <w:spacing w:line="360" w:lineRule="auto"/>
              <w:jc w:val="center"/>
              <w:rPr>
                <w:rFonts w:ascii="標楷體" w:eastAsia="標楷體" w:hAnsi="標楷體"/>
                <w:kern w:val="0"/>
              </w:rPr>
            </w:pPr>
            <w:r>
              <w:rPr>
                <w:rFonts w:ascii="標楷體" w:eastAsia="標楷體" w:hAnsi="標楷體"/>
                <w:kern w:val="0"/>
              </w:rPr>
              <w:t>(</w:t>
            </w:r>
            <w:r>
              <w:rPr>
                <w:rFonts w:ascii="標楷體" w:eastAsia="標楷體" w:hAnsi="標楷體" w:hint="eastAsia"/>
                <w:kern w:val="0"/>
                <w:lang w:eastAsia="zh-HK"/>
              </w:rPr>
              <w:t>三</w:t>
            </w:r>
            <w:r>
              <w:rPr>
                <w:rFonts w:ascii="標楷體" w:eastAsia="標楷體" w:hAnsi="標楷體"/>
                <w:kern w:val="0"/>
              </w:rPr>
              <w:t>)</w:t>
            </w:r>
          </w:p>
        </w:tc>
        <w:tc>
          <w:tcPr>
            <w:tcW w:w="1596" w:type="dxa"/>
            <w:vAlign w:val="center"/>
          </w:tcPr>
          <w:p w:rsidR="00A55AF1" w:rsidRPr="004D549B" w:rsidRDefault="00A55AF1" w:rsidP="00EC4060">
            <w:pPr>
              <w:adjustRightInd w:val="0"/>
              <w:snapToGrid w:val="0"/>
              <w:spacing w:line="360" w:lineRule="auto"/>
              <w:jc w:val="center"/>
              <w:rPr>
                <w:rFonts w:ascii="標楷體" w:eastAsia="標楷體" w:hAnsi="標楷體"/>
                <w:kern w:val="0"/>
              </w:rPr>
            </w:pPr>
            <w:r w:rsidRPr="004D549B">
              <w:rPr>
                <w:rFonts w:ascii="標楷體" w:eastAsia="標楷體" w:hAnsi="標楷體"/>
                <w:kern w:val="0"/>
              </w:rPr>
              <w:t>13:30-16:30</w:t>
            </w:r>
          </w:p>
        </w:tc>
        <w:tc>
          <w:tcPr>
            <w:tcW w:w="3867" w:type="dxa"/>
            <w:vAlign w:val="center"/>
          </w:tcPr>
          <w:p w:rsidR="00A55AF1" w:rsidRPr="004D549B" w:rsidRDefault="00A55AF1" w:rsidP="00EC4060">
            <w:pPr>
              <w:adjustRightInd w:val="0"/>
              <w:snapToGrid w:val="0"/>
              <w:spacing w:line="360" w:lineRule="auto"/>
              <w:jc w:val="both"/>
              <w:rPr>
                <w:rFonts w:ascii="標楷體" w:eastAsia="標楷體" w:hAnsi="標楷體"/>
                <w:kern w:val="0"/>
              </w:rPr>
            </w:pPr>
            <w:r w:rsidRPr="004D549B">
              <w:rPr>
                <w:rFonts w:ascii="標楷體" w:eastAsia="標楷體" w:hAnsi="標楷體"/>
                <w:kern w:val="0"/>
              </w:rPr>
              <w:t>1.</w:t>
            </w:r>
            <w:r>
              <w:rPr>
                <w:rFonts w:ascii="標楷體" w:eastAsia="標楷體" w:hAnsi="標楷體" w:hint="eastAsia"/>
                <w:kern w:val="0"/>
                <w:lang w:eastAsia="zh-HK"/>
              </w:rPr>
              <w:t>社會技巧的教學流程</w:t>
            </w:r>
          </w:p>
          <w:p w:rsidR="00A55AF1" w:rsidRPr="004D549B" w:rsidRDefault="00A55AF1" w:rsidP="00EC4060">
            <w:pPr>
              <w:adjustRightInd w:val="0"/>
              <w:snapToGrid w:val="0"/>
              <w:spacing w:line="360" w:lineRule="auto"/>
              <w:jc w:val="both"/>
              <w:rPr>
                <w:rFonts w:ascii="標楷體" w:eastAsia="標楷體" w:hAnsi="標楷體"/>
                <w:kern w:val="0"/>
              </w:rPr>
            </w:pPr>
            <w:r w:rsidRPr="004D549B">
              <w:rPr>
                <w:rFonts w:ascii="標楷體" w:eastAsia="標楷體" w:hAnsi="標楷體"/>
                <w:kern w:val="0"/>
              </w:rPr>
              <w:t>2.</w:t>
            </w:r>
            <w:r>
              <w:rPr>
                <w:rFonts w:ascii="標楷體" w:eastAsia="標楷體" w:hAnsi="標楷體" w:hint="eastAsia"/>
                <w:kern w:val="0"/>
                <w:lang w:eastAsia="zh-HK"/>
              </w:rPr>
              <w:t>分組</w:t>
            </w:r>
            <w:r w:rsidRPr="004D549B">
              <w:rPr>
                <w:rFonts w:ascii="標楷體" w:eastAsia="標楷體" w:hAnsi="標楷體" w:hint="eastAsia"/>
                <w:kern w:val="0"/>
              </w:rPr>
              <w:t>實作與討論</w:t>
            </w:r>
            <w:r>
              <w:rPr>
                <w:rFonts w:ascii="標楷體" w:eastAsia="標楷體" w:hAnsi="標楷體" w:hint="eastAsia"/>
                <w:kern w:val="0"/>
              </w:rPr>
              <w:t>（</w:t>
            </w:r>
            <w:r>
              <w:rPr>
                <w:rFonts w:ascii="標楷體" w:eastAsia="標楷體" w:hAnsi="標楷體" w:hint="eastAsia"/>
                <w:kern w:val="0"/>
                <w:lang w:eastAsia="zh-HK"/>
              </w:rPr>
              <w:t>共</w:t>
            </w:r>
            <w:r>
              <w:rPr>
                <w:rFonts w:ascii="標楷體" w:eastAsia="標楷體" w:hAnsi="標楷體"/>
                <w:kern w:val="0"/>
                <w:lang w:eastAsia="zh-HK"/>
              </w:rPr>
              <w:t>4</w:t>
            </w:r>
            <w:r>
              <w:rPr>
                <w:rFonts w:ascii="標楷體" w:eastAsia="標楷體" w:hAnsi="標楷體" w:hint="eastAsia"/>
                <w:kern w:val="0"/>
                <w:lang w:eastAsia="zh-HK"/>
              </w:rPr>
              <w:t>組</w:t>
            </w:r>
            <w:r>
              <w:rPr>
                <w:rFonts w:ascii="標楷體" w:eastAsia="標楷體" w:hAnsi="標楷體" w:hint="eastAsia"/>
                <w:kern w:val="0"/>
              </w:rPr>
              <w:t>）</w:t>
            </w:r>
          </w:p>
        </w:tc>
        <w:tc>
          <w:tcPr>
            <w:tcW w:w="2289" w:type="dxa"/>
            <w:vAlign w:val="center"/>
          </w:tcPr>
          <w:p w:rsidR="00A55AF1" w:rsidRDefault="00A55AF1" w:rsidP="00EC4060">
            <w:pPr>
              <w:adjustRightInd w:val="0"/>
              <w:snapToGrid w:val="0"/>
              <w:spacing w:line="360" w:lineRule="auto"/>
              <w:jc w:val="both"/>
              <w:rPr>
                <w:rFonts w:ascii="標楷體" w:eastAsia="標楷體" w:hAnsi="標楷體" w:cs="Arial"/>
                <w:szCs w:val="27"/>
                <w:lang w:eastAsia="zh-HK"/>
              </w:rPr>
            </w:pPr>
            <w:r>
              <w:rPr>
                <w:rFonts w:ascii="標楷體" w:eastAsia="標楷體" w:hAnsi="標楷體" w:cs="Arial" w:hint="eastAsia"/>
                <w:szCs w:val="27"/>
                <w:lang w:eastAsia="zh-HK"/>
              </w:rPr>
              <w:t>宜昌國中簡伶寧老師</w:t>
            </w:r>
          </w:p>
          <w:p w:rsidR="00A55AF1" w:rsidRDefault="00A55AF1" w:rsidP="00EC4060">
            <w:pPr>
              <w:adjustRightInd w:val="0"/>
              <w:snapToGrid w:val="0"/>
              <w:spacing w:line="360" w:lineRule="auto"/>
              <w:jc w:val="both"/>
              <w:rPr>
                <w:rFonts w:ascii="標楷體" w:eastAsia="標楷體" w:hAnsi="標楷體" w:cs="Arial"/>
                <w:szCs w:val="27"/>
                <w:lang w:eastAsia="zh-HK"/>
              </w:rPr>
            </w:pPr>
            <w:r>
              <w:rPr>
                <w:rFonts w:ascii="標楷體" w:eastAsia="標楷體" w:hAnsi="標楷體" w:cs="Arial" w:hint="eastAsia"/>
                <w:szCs w:val="27"/>
                <w:lang w:eastAsia="zh-HK"/>
              </w:rPr>
              <w:t>助理講師：蔡逸勲、謝易芬、許鈴筑、謝易修</w:t>
            </w:r>
            <w:r w:rsidRPr="003319AE">
              <w:rPr>
                <w:rFonts w:ascii="標楷體" w:eastAsia="標楷體" w:hAnsi="標楷體"/>
              </w:rPr>
              <w:t>(</w:t>
            </w:r>
            <w:r w:rsidRPr="003319AE">
              <w:rPr>
                <w:rFonts w:ascii="標楷體" w:eastAsia="標楷體" w:hAnsi="標楷體" w:hint="eastAsia"/>
                <w:lang w:eastAsia="zh-HK"/>
              </w:rPr>
              <w:t>暫訂</w:t>
            </w:r>
            <w:r w:rsidRPr="003319AE">
              <w:rPr>
                <w:rFonts w:ascii="標楷體" w:eastAsia="標楷體" w:hAnsi="標楷體"/>
              </w:rPr>
              <w:t>)</w:t>
            </w:r>
          </w:p>
        </w:tc>
        <w:tc>
          <w:tcPr>
            <w:tcW w:w="708" w:type="dxa"/>
            <w:vAlign w:val="center"/>
          </w:tcPr>
          <w:p w:rsidR="00A55AF1" w:rsidRPr="009F69E7" w:rsidRDefault="00A55AF1" w:rsidP="00EC4060">
            <w:pPr>
              <w:adjustRightInd w:val="0"/>
              <w:snapToGrid w:val="0"/>
              <w:spacing w:line="360" w:lineRule="auto"/>
              <w:jc w:val="center"/>
              <w:rPr>
                <w:rFonts w:ascii="標楷體" w:eastAsia="標楷體" w:hAnsi="標楷體"/>
                <w:kern w:val="0"/>
              </w:rPr>
            </w:pPr>
            <w:r>
              <w:rPr>
                <w:rFonts w:ascii="標楷體" w:eastAsia="標楷體" w:hAnsi="標楷體" w:hint="eastAsia"/>
                <w:kern w:val="0"/>
                <w:lang w:eastAsia="zh-HK"/>
              </w:rPr>
              <w:t>分組討論與實作</w:t>
            </w:r>
          </w:p>
        </w:tc>
      </w:tr>
      <w:tr w:rsidR="00A55AF1" w:rsidRPr="009F69E7" w:rsidTr="00491F58">
        <w:trPr>
          <w:trHeight w:val="680"/>
          <w:jc w:val="center"/>
        </w:trPr>
        <w:tc>
          <w:tcPr>
            <w:tcW w:w="896" w:type="dxa"/>
            <w:vAlign w:val="center"/>
          </w:tcPr>
          <w:p w:rsidR="00A55AF1" w:rsidRDefault="00A55AF1" w:rsidP="00EC4060">
            <w:pPr>
              <w:adjustRightInd w:val="0"/>
              <w:snapToGrid w:val="0"/>
              <w:spacing w:line="360" w:lineRule="auto"/>
              <w:jc w:val="center"/>
              <w:rPr>
                <w:rFonts w:ascii="標楷體" w:eastAsia="標楷體" w:hAnsi="標楷體"/>
                <w:kern w:val="0"/>
              </w:rPr>
            </w:pPr>
            <w:r>
              <w:rPr>
                <w:rFonts w:ascii="標楷體" w:eastAsia="標楷體" w:hAnsi="標楷體"/>
                <w:kern w:val="0"/>
              </w:rPr>
              <w:t>12/7</w:t>
            </w:r>
          </w:p>
          <w:p w:rsidR="00A55AF1" w:rsidRPr="009F69E7" w:rsidRDefault="00A55AF1" w:rsidP="00EC4060">
            <w:pPr>
              <w:adjustRightInd w:val="0"/>
              <w:snapToGrid w:val="0"/>
              <w:spacing w:line="360" w:lineRule="auto"/>
              <w:jc w:val="center"/>
              <w:rPr>
                <w:rFonts w:ascii="標楷體" w:eastAsia="標楷體" w:hAnsi="標楷體"/>
                <w:kern w:val="0"/>
              </w:rPr>
            </w:pPr>
            <w:r>
              <w:rPr>
                <w:rFonts w:ascii="標楷體" w:eastAsia="標楷體" w:hAnsi="標楷體"/>
                <w:kern w:val="0"/>
              </w:rPr>
              <w:t>(</w:t>
            </w:r>
            <w:r>
              <w:rPr>
                <w:rFonts w:ascii="標楷體" w:eastAsia="標楷體" w:hAnsi="標楷體" w:hint="eastAsia"/>
                <w:kern w:val="0"/>
                <w:lang w:eastAsia="zh-HK"/>
              </w:rPr>
              <w:t>三</w:t>
            </w:r>
            <w:r>
              <w:rPr>
                <w:rFonts w:ascii="標楷體" w:eastAsia="標楷體" w:hAnsi="標楷體"/>
                <w:kern w:val="0"/>
              </w:rPr>
              <w:t>)</w:t>
            </w:r>
          </w:p>
        </w:tc>
        <w:tc>
          <w:tcPr>
            <w:tcW w:w="1596" w:type="dxa"/>
            <w:vAlign w:val="center"/>
          </w:tcPr>
          <w:p w:rsidR="00A55AF1" w:rsidRPr="004D549B" w:rsidRDefault="00A55AF1" w:rsidP="00EC4060">
            <w:pPr>
              <w:adjustRightInd w:val="0"/>
              <w:snapToGrid w:val="0"/>
              <w:spacing w:line="360" w:lineRule="auto"/>
              <w:jc w:val="center"/>
              <w:rPr>
                <w:rFonts w:ascii="標楷體" w:eastAsia="標楷體" w:hAnsi="標楷體"/>
                <w:kern w:val="0"/>
              </w:rPr>
            </w:pPr>
            <w:r w:rsidRPr="004D549B">
              <w:rPr>
                <w:rFonts w:ascii="標楷體" w:eastAsia="標楷體" w:hAnsi="標楷體"/>
                <w:kern w:val="0"/>
              </w:rPr>
              <w:t>13:30-16:30</w:t>
            </w:r>
          </w:p>
        </w:tc>
        <w:tc>
          <w:tcPr>
            <w:tcW w:w="3867" w:type="dxa"/>
            <w:vAlign w:val="center"/>
          </w:tcPr>
          <w:p w:rsidR="00A55AF1" w:rsidRPr="004D549B" w:rsidRDefault="00A55AF1" w:rsidP="00EC4060">
            <w:pPr>
              <w:adjustRightInd w:val="0"/>
              <w:snapToGrid w:val="0"/>
              <w:spacing w:line="360" w:lineRule="auto"/>
              <w:jc w:val="both"/>
              <w:rPr>
                <w:rFonts w:ascii="標楷體" w:eastAsia="標楷體" w:hAnsi="標楷體"/>
                <w:kern w:val="0"/>
              </w:rPr>
            </w:pPr>
            <w:r w:rsidRPr="004D549B">
              <w:rPr>
                <w:rFonts w:ascii="標楷體" w:eastAsia="標楷體" w:hAnsi="標楷體"/>
                <w:kern w:val="0"/>
              </w:rPr>
              <w:t>1.</w:t>
            </w:r>
            <w:r>
              <w:rPr>
                <w:rFonts w:ascii="標楷體" w:eastAsia="標楷體" w:hAnsi="標楷體" w:hint="eastAsia"/>
                <w:kern w:val="0"/>
                <w:lang w:eastAsia="zh-HK"/>
              </w:rPr>
              <w:t>社會技巧課程設計實作</w:t>
            </w:r>
          </w:p>
          <w:p w:rsidR="00A55AF1" w:rsidRPr="004D549B" w:rsidRDefault="00A55AF1" w:rsidP="00EC4060">
            <w:pPr>
              <w:adjustRightInd w:val="0"/>
              <w:snapToGrid w:val="0"/>
              <w:spacing w:line="360" w:lineRule="auto"/>
              <w:jc w:val="both"/>
              <w:rPr>
                <w:rFonts w:ascii="標楷體" w:eastAsia="標楷體" w:hAnsi="標楷體"/>
                <w:kern w:val="0"/>
              </w:rPr>
            </w:pPr>
            <w:r w:rsidRPr="004D549B">
              <w:rPr>
                <w:rFonts w:ascii="標楷體" w:eastAsia="標楷體" w:hAnsi="標楷體"/>
                <w:kern w:val="0"/>
              </w:rPr>
              <w:t>2.</w:t>
            </w:r>
            <w:r>
              <w:rPr>
                <w:rFonts w:ascii="標楷體" w:eastAsia="標楷體" w:hAnsi="標楷體" w:hint="eastAsia"/>
                <w:kern w:val="0"/>
                <w:lang w:eastAsia="zh-HK"/>
              </w:rPr>
              <w:t>分組</w:t>
            </w:r>
            <w:r w:rsidRPr="004D549B">
              <w:rPr>
                <w:rFonts w:ascii="標楷體" w:eastAsia="標楷體" w:hAnsi="標楷體" w:hint="eastAsia"/>
                <w:kern w:val="0"/>
              </w:rPr>
              <w:t>實作與討論</w:t>
            </w:r>
            <w:r>
              <w:rPr>
                <w:rFonts w:ascii="標楷體" w:eastAsia="標楷體" w:hAnsi="標楷體" w:hint="eastAsia"/>
                <w:kern w:val="0"/>
              </w:rPr>
              <w:t>（</w:t>
            </w:r>
            <w:r>
              <w:rPr>
                <w:rFonts w:ascii="標楷體" w:eastAsia="標楷體" w:hAnsi="標楷體" w:hint="eastAsia"/>
                <w:kern w:val="0"/>
                <w:lang w:eastAsia="zh-HK"/>
              </w:rPr>
              <w:t>共</w:t>
            </w:r>
            <w:r>
              <w:rPr>
                <w:rFonts w:ascii="標楷體" w:eastAsia="標楷體" w:hAnsi="標楷體"/>
                <w:kern w:val="0"/>
                <w:lang w:eastAsia="zh-HK"/>
              </w:rPr>
              <w:t>4</w:t>
            </w:r>
            <w:r>
              <w:rPr>
                <w:rFonts w:ascii="標楷體" w:eastAsia="標楷體" w:hAnsi="標楷體" w:hint="eastAsia"/>
                <w:kern w:val="0"/>
                <w:lang w:eastAsia="zh-HK"/>
              </w:rPr>
              <w:t>組</w:t>
            </w:r>
            <w:r>
              <w:rPr>
                <w:rFonts w:ascii="標楷體" w:eastAsia="標楷體" w:hAnsi="標楷體" w:hint="eastAsia"/>
                <w:kern w:val="0"/>
              </w:rPr>
              <w:t>）</w:t>
            </w:r>
          </w:p>
        </w:tc>
        <w:tc>
          <w:tcPr>
            <w:tcW w:w="2289" w:type="dxa"/>
            <w:vAlign w:val="center"/>
          </w:tcPr>
          <w:p w:rsidR="00A55AF1" w:rsidRDefault="00A55AF1" w:rsidP="00EC4060">
            <w:pPr>
              <w:adjustRightInd w:val="0"/>
              <w:snapToGrid w:val="0"/>
              <w:spacing w:line="360" w:lineRule="auto"/>
              <w:jc w:val="both"/>
              <w:rPr>
                <w:rFonts w:ascii="標楷體" w:eastAsia="標楷體" w:hAnsi="標楷體" w:cs="Arial"/>
                <w:szCs w:val="27"/>
                <w:lang w:eastAsia="zh-HK"/>
              </w:rPr>
            </w:pPr>
            <w:r>
              <w:rPr>
                <w:rFonts w:ascii="標楷體" w:eastAsia="標楷體" w:hAnsi="標楷體" w:cs="Arial" w:hint="eastAsia"/>
                <w:szCs w:val="27"/>
                <w:lang w:eastAsia="zh-HK"/>
              </w:rPr>
              <w:t>宜昌國中簡伶寧老師</w:t>
            </w:r>
          </w:p>
          <w:p w:rsidR="00A55AF1" w:rsidRDefault="00A55AF1" w:rsidP="00EC4060">
            <w:pPr>
              <w:adjustRightInd w:val="0"/>
              <w:snapToGrid w:val="0"/>
              <w:spacing w:line="360" w:lineRule="auto"/>
              <w:jc w:val="both"/>
              <w:rPr>
                <w:rFonts w:ascii="標楷體" w:eastAsia="標楷體" w:hAnsi="標楷體" w:cs="Arial"/>
                <w:szCs w:val="27"/>
                <w:lang w:eastAsia="zh-HK"/>
              </w:rPr>
            </w:pPr>
            <w:r>
              <w:rPr>
                <w:rFonts w:ascii="標楷體" w:eastAsia="標楷體" w:hAnsi="標楷體" w:cs="Arial" w:hint="eastAsia"/>
                <w:szCs w:val="27"/>
                <w:lang w:eastAsia="zh-HK"/>
              </w:rPr>
              <w:t>助理講師：蔡逸勲、謝易芬、許鈴筑、謝易修</w:t>
            </w:r>
            <w:r w:rsidRPr="003319AE">
              <w:rPr>
                <w:rFonts w:ascii="標楷體" w:eastAsia="標楷體" w:hAnsi="標楷體"/>
              </w:rPr>
              <w:t>(</w:t>
            </w:r>
            <w:r w:rsidRPr="003319AE">
              <w:rPr>
                <w:rFonts w:ascii="標楷體" w:eastAsia="標楷體" w:hAnsi="標楷體" w:hint="eastAsia"/>
                <w:lang w:eastAsia="zh-HK"/>
              </w:rPr>
              <w:t>暫訂</w:t>
            </w:r>
            <w:r w:rsidRPr="003319AE">
              <w:rPr>
                <w:rFonts w:ascii="標楷體" w:eastAsia="標楷體" w:hAnsi="標楷體"/>
              </w:rPr>
              <w:t>)</w:t>
            </w:r>
          </w:p>
        </w:tc>
        <w:tc>
          <w:tcPr>
            <w:tcW w:w="708" w:type="dxa"/>
            <w:vAlign w:val="center"/>
          </w:tcPr>
          <w:p w:rsidR="00A55AF1" w:rsidRPr="009F69E7" w:rsidRDefault="00A55AF1" w:rsidP="00EC4060">
            <w:pPr>
              <w:adjustRightInd w:val="0"/>
              <w:snapToGrid w:val="0"/>
              <w:spacing w:line="360" w:lineRule="auto"/>
              <w:jc w:val="center"/>
              <w:rPr>
                <w:rFonts w:ascii="標楷體" w:eastAsia="標楷體" w:hAnsi="標楷體"/>
                <w:kern w:val="0"/>
              </w:rPr>
            </w:pPr>
            <w:r>
              <w:rPr>
                <w:rFonts w:ascii="標楷體" w:eastAsia="標楷體" w:hAnsi="標楷體" w:hint="eastAsia"/>
                <w:kern w:val="0"/>
                <w:lang w:eastAsia="zh-HK"/>
              </w:rPr>
              <w:t>分組討論與實作</w:t>
            </w:r>
          </w:p>
        </w:tc>
      </w:tr>
    </w:tbl>
    <w:p w:rsidR="00C77956" w:rsidRDefault="00C77956" w:rsidP="00EC4060">
      <w:pPr>
        <w:snapToGrid w:val="0"/>
        <w:spacing w:line="360" w:lineRule="auto"/>
        <w:ind w:left="538" w:hangingChars="192" w:hanging="538"/>
        <w:jc w:val="both"/>
        <w:rPr>
          <w:rFonts w:ascii="標楷體" w:eastAsia="標楷體" w:hAnsi="標楷體"/>
          <w:sz w:val="28"/>
          <w:szCs w:val="28"/>
        </w:rPr>
      </w:pPr>
    </w:p>
    <w:p w:rsidR="00A55AF1" w:rsidRDefault="00A55AF1" w:rsidP="00EC4060">
      <w:pPr>
        <w:snapToGrid w:val="0"/>
        <w:spacing w:line="360" w:lineRule="auto"/>
        <w:ind w:left="538" w:hangingChars="192" w:hanging="538"/>
        <w:jc w:val="both"/>
        <w:rPr>
          <w:rFonts w:ascii="標楷體" w:eastAsia="標楷體" w:hAnsi="標楷體"/>
          <w:sz w:val="28"/>
          <w:szCs w:val="28"/>
        </w:rPr>
      </w:pPr>
      <w:r w:rsidRPr="009F69E7">
        <w:rPr>
          <w:rFonts w:ascii="標楷體" w:eastAsia="標楷體" w:hAnsi="標楷體" w:hint="eastAsia"/>
          <w:sz w:val="28"/>
          <w:szCs w:val="28"/>
        </w:rPr>
        <w:t>九、經費來源：</w:t>
      </w:r>
      <w:r w:rsidRPr="003E1120">
        <w:rPr>
          <w:rFonts w:ascii="標楷體" w:eastAsia="標楷體" w:hAnsi="標楷體" w:hint="eastAsia"/>
          <w:sz w:val="28"/>
          <w:szCs w:val="28"/>
        </w:rPr>
        <w:t>由花蓮縣政府</w:t>
      </w:r>
      <w:r w:rsidR="00643E78">
        <w:rPr>
          <w:rFonts w:ascii="標楷體" w:eastAsia="標楷體" w:hAnsi="標楷體" w:hint="eastAsia"/>
          <w:sz w:val="28"/>
          <w:szCs w:val="28"/>
        </w:rPr>
        <w:t>教育處</w:t>
      </w:r>
      <w:r w:rsidRPr="003E1120">
        <w:rPr>
          <w:rFonts w:ascii="標楷體" w:eastAsia="標楷體" w:hAnsi="標楷體" w:hint="eastAsia"/>
          <w:sz w:val="28"/>
          <w:szCs w:val="28"/>
        </w:rPr>
        <w:t>相關經費項目下支應，經費概算表如附</w:t>
      </w:r>
      <w:r>
        <w:rPr>
          <w:rFonts w:ascii="標楷體" w:eastAsia="標楷體" w:hAnsi="標楷體" w:hint="eastAsia"/>
          <w:sz w:val="28"/>
          <w:szCs w:val="28"/>
        </w:rPr>
        <w:t>表一</w:t>
      </w:r>
      <w:r w:rsidRPr="009F69E7">
        <w:rPr>
          <w:rFonts w:ascii="標楷體" w:eastAsia="標楷體" w:hAnsi="標楷體" w:hint="eastAsia"/>
          <w:sz w:val="28"/>
          <w:szCs w:val="28"/>
        </w:rPr>
        <w:t>。</w:t>
      </w:r>
    </w:p>
    <w:p w:rsidR="00A55AF1" w:rsidRPr="004D549B" w:rsidRDefault="00A55AF1" w:rsidP="00EC4060">
      <w:pPr>
        <w:snapToGrid w:val="0"/>
        <w:spacing w:line="360" w:lineRule="auto"/>
        <w:ind w:left="538" w:hangingChars="192" w:hanging="538"/>
        <w:jc w:val="both"/>
        <w:rPr>
          <w:rFonts w:ascii="標楷體" w:eastAsia="標楷體" w:hAnsi="標楷體"/>
          <w:sz w:val="28"/>
          <w:szCs w:val="28"/>
        </w:rPr>
      </w:pPr>
      <w:r w:rsidRPr="004D549B">
        <w:rPr>
          <w:rFonts w:ascii="標楷體" w:eastAsia="標楷體" w:hAnsi="標楷體" w:hint="eastAsia"/>
          <w:sz w:val="28"/>
          <w:szCs w:val="28"/>
        </w:rPr>
        <w:t>十、預期成效：</w:t>
      </w:r>
      <w:r>
        <w:rPr>
          <w:rFonts w:ascii="標楷體" w:eastAsia="標楷體" w:hAnsi="標楷體" w:hint="eastAsia"/>
          <w:sz w:val="28"/>
          <w:szCs w:val="28"/>
          <w:lang w:eastAsia="zh-HK"/>
        </w:rPr>
        <w:t>透過研習分享、分組與實作等方式，</w:t>
      </w:r>
      <w:r>
        <w:rPr>
          <w:rFonts w:ascii="標楷體" w:eastAsia="標楷體" w:hAnsi="標楷體" w:hint="eastAsia"/>
          <w:kern w:val="0"/>
          <w:sz w:val="28"/>
          <w:szCs w:val="28"/>
          <w:lang w:eastAsia="zh-HK"/>
        </w:rPr>
        <w:t>增進</w:t>
      </w:r>
      <w:r>
        <w:rPr>
          <w:rFonts w:ascii="標楷體" w:eastAsia="標楷體" w:hAnsi="標楷體" w:hint="eastAsia"/>
          <w:kern w:val="0"/>
          <w:sz w:val="28"/>
          <w:szCs w:val="28"/>
        </w:rPr>
        <w:t>本縣</w:t>
      </w:r>
      <w:r>
        <w:rPr>
          <w:rFonts w:ascii="標楷體" w:eastAsia="標楷體" w:hAnsi="標楷體" w:hint="eastAsia"/>
          <w:kern w:val="0"/>
          <w:sz w:val="28"/>
          <w:szCs w:val="28"/>
          <w:lang w:eastAsia="zh-HK"/>
        </w:rPr>
        <w:t>教</w:t>
      </w:r>
      <w:r>
        <w:rPr>
          <w:rFonts w:ascii="標楷體" w:eastAsia="標楷體" w:hAnsi="標楷體" w:hint="eastAsia"/>
          <w:kern w:val="0"/>
          <w:sz w:val="28"/>
          <w:szCs w:val="28"/>
        </w:rPr>
        <w:t>教師在</w:t>
      </w:r>
      <w:r>
        <w:rPr>
          <w:rFonts w:ascii="標楷體" w:eastAsia="標楷體" w:hAnsi="標楷體" w:hint="eastAsia"/>
          <w:kern w:val="0"/>
          <w:sz w:val="28"/>
          <w:szCs w:val="28"/>
          <w:lang w:eastAsia="zh-HK"/>
        </w:rPr>
        <w:t>設計與執行社會技巧課程上之能力；並透過教導學生情緒處理及社會互動等能力</w:t>
      </w:r>
      <w:r>
        <w:rPr>
          <w:rFonts w:ascii="標楷體" w:eastAsia="標楷體" w:hAnsi="標楷體" w:hint="eastAsia"/>
          <w:kern w:val="0"/>
          <w:sz w:val="28"/>
          <w:szCs w:val="28"/>
        </w:rPr>
        <w:t>，</w:t>
      </w:r>
      <w:r>
        <w:rPr>
          <w:rFonts w:ascii="標楷體" w:eastAsia="標楷體" w:hAnsi="標楷體" w:hint="eastAsia"/>
          <w:kern w:val="0"/>
          <w:sz w:val="28"/>
          <w:szCs w:val="28"/>
          <w:lang w:eastAsia="zh-HK"/>
        </w:rPr>
        <w:t>以提升學生在學校之適應情形</w:t>
      </w:r>
      <w:r w:rsidRPr="004D549B">
        <w:rPr>
          <w:rFonts w:ascii="標楷體" w:eastAsia="標楷體" w:hAnsi="標楷體" w:hint="eastAsia"/>
          <w:sz w:val="28"/>
          <w:szCs w:val="28"/>
        </w:rPr>
        <w:t>。</w:t>
      </w:r>
    </w:p>
    <w:p w:rsidR="00A55AF1" w:rsidRPr="009F69E7" w:rsidRDefault="00A55AF1" w:rsidP="00EC4060">
      <w:pPr>
        <w:snapToGrid w:val="0"/>
        <w:spacing w:line="360" w:lineRule="auto"/>
        <w:ind w:left="538" w:hangingChars="192" w:hanging="538"/>
        <w:jc w:val="both"/>
        <w:rPr>
          <w:rFonts w:ascii="標楷體" w:eastAsia="標楷體" w:hAnsi="標楷體"/>
          <w:sz w:val="28"/>
          <w:szCs w:val="28"/>
        </w:rPr>
      </w:pPr>
      <w:r w:rsidRPr="009F69E7">
        <w:rPr>
          <w:rFonts w:ascii="標楷體" w:eastAsia="標楷體" w:hAnsi="標楷體" w:hint="eastAsia"/>
          <w:sz w:val="28"/>
          <w:szCs w:val="28"/>
        </w:rPr>
        <w:t>十</w:t>
      </w:r>
      <w:r>
        <w:rPr>
          <w:rFonts w:ascii="標楷體" w:eastAsia="標楷體" w:hAnsi="標楷體" w:hint="eastAsia"/>
          <w:sz w:val="28"/>
          <w:szCs w:val="28"/>
        </w:rPr>
        <w:t>一</w:t>
      </w:r>
      <w:r w:rsidRPr="009F69E7">
        <w:rPr>
          <w:rFonts w:ascii="標楷體" w:eastAsia="標楷體" w:hAnsi="標楷體" w:hint="eastAsia"/>
          <w:sz w:val="28"/>
          <w:szCs w:val="28"/>
        </w:rPr>
        <w:t>、報名訓練研習教師</w:t>
      </w:r>
      <w:r w:rsidR="00643E78">
        <w:rPr>
          <w:rFonts w:ascii="標楷體" w:eastAsia="標楷體" w:hAnsi="標楷體" w:hint="eastAsia"/>
          <w:sz w:val="28"/>
          <w:szCs w:val="28"/>
        </w:rPr>
        <w:t>准予公假登記</w:t>
      </w:r>
      <w:r w:rsidRPr="009F69E7">
        <w:rPr>
          <w:rFonts w:ascii="標楷體" w:eastAsia="標楷體" w:hAnsi="標楷體" w:hint="eastAsia"/>
          <w:sz w:val="28"/>
          <w:szCs w:val="28"/>
        </w:rPr>
        <w:t>，課務自理。</w:t>
      </w:r>
    </w:p>
    <w:p w:rsidR="00A55AF1" w:rsidRPr="008B669A" w:rsidRDefault="00A55AF1" w:rsidP="00EC4060">
      <w:pPr>
        <w:snapToGrid w:val="0"/>
        <w:spacing w:line="360" w:lineRule="auto"/>
        <w:ind w:left="538" w:hangingChars="192" w:hanging="538"/>
        <w:jc w:val="both"/>
        <w:rPr>
          <w:rFonts w:ascii="標楷體" w:eastAsia="標楷體" w:hAnsi="標楷體"/>
          <w:sz w:val="28"/>
          <w:szCs w:val="28"/>
        </w:rPr>
      </w:pPr>
      <w:r w:rsidRPr="009F69E7">
        <w:rPr>
          <w:rFonts w:ascii="標楷體" w:eastAsia="標楷體" w:hAnsi="標楷體" w:hint="eastAsia"/>
          <w:sz w:val="28"/>
          <w:szCs w:val="28"/>
        </w:rPr>
        <w:t>十</w:t>
      </w:r>
      <w:r>
        <w:rPr>
          <w:rFonts w:ascii="標楷體" w:eastAsia="標楷體" w:hAnsi="標楷體" w:hint="eastAsia"/>
          <w:sz w:val="28"/>
          <w:szCs w:val="28"/>
        </w:rPr>
        <w:t>二</w:t>
      </w:r>
      <w:r w:rsidR="008B669A">
        <w:rPr>
          <w:rFonts w:ascii="標楷體" w:eastAsia="標楷體" w:hAnsi="標楷體" w:hint="eastAsia"/>
          <w:sz w:val="28"/>
          <w:szCs w:val="28"/>
        </w:rPr>
        <w:t>、辦理研習</w:t>
      </w:r>
      <w:r w:rsidRPr="009F69E7">
        <w:rPr>
          <w:rFonts w:ascii="標楷體" w:eastAsia="標楷體" w:hAnsi="標楷體" w:hint="eastAsia"/>
          <w:sz w:val="28"/>
          <w:szCs w:val="28"/>
        </w:rPr>
        <w:t>工作人員</w:t>
      </w:r>
      <w:r w:rsidR="008B669A">
        <w:rPr>
          <w:rFonts w:ascii="標楷體" w:eastAsia="標楷體" w:hAnsi="標楷體"/>
          <w:sz w:val="28"/>
          <w:szCs w:val="28"/>
        </w:rPr>
        <w:t>於不影響課務及不增加代課鐘點費</w:t>
      </w:r>
      <w:r w:rsidR="008B669A" w:rsidRPr="008B669A">
        <w:rPr>
          <w:rFonts w:ascii="標楷體" w:eastAsia="標楷體" w:hAnsi="標楷體"/>
          <w:sz w:val="28"/>
          <w:szCs w:val="28"/>
        </w:rPr>
        <w:t>情形下</w:t>
      </w:r>
      <w:r w:rsidR="008B669A" w:rsidRPr="008B669A">
        <w:rPr>
          <w:rFonts w:ascii="標楷體" w:eastAsia="標楷體" w:hAnsi="標楷體" w:hint="eastAsia"/>
          <w:sz w:val="28"/>
          <w:szCs w:val="28"/>
        </w:rPr>
        <w:t>同意</w:t>
      </w:r>
      <w:r w:rsidR="008B669A" w:rsidRPr="008B669A">
        <w:rPr>
          <w:rFonts w:ascii="標楷體" w:eastAsia="標楷體" w:hAnsi="標楷體"/>
          <w:bCs/>
          <w:sz w:val="28"/>
          <w:szCs w:val="28"/>
        </w:rPr>
        <w:t>補休</w:t>
      </w:r>
      <w:r w:rsidRPr="008B669A">
        <w:rPr>
          <w:rFonts w:ascii="標楷體" w:eastAsia="標楷體" w:hAnsi="標楷體" w:hint="eastAsia"/>
          <w:sz w:val="28"/>
          <w:szCs w:val="28"/>
        </w:rPr>
        <w:t>。</w:t>
      </w:r>
    </w:p>
    <w:p w:rsidR="00A55AF1" w:rsidRPr="009F69E7" w:rsidRDefault="00A55AF1" w:rsidP="006B3EE2">
      <w:pPr>
        <w:snapToGrid w:val="0"/>
        <w:spacing w:line="360" w:lineRule="auto"/>
        <w:ind w:left="899" w:hangingChars="321" w:hanging="899"/>
        <w:jc w:val="both"/>
        <w:rPr>
          <w:rFonts w:ascii="標楷體" w:eastAsia="標楷體" w:hAnsi="標楷體"/>
          <w:sz w:val="28"/>
          <w:szCs w:val="28"/>
        </w:rPr>
      </w:pPr>
      <w:r w:rsidRPr="009F69E7">
        <w:rPr>
          <w:rFonts w:ascii="標楷體" w:eastAsia="標楷體" w:hAnsi="標楷體" w:hint="eastAsia"/>
          <w:sz w:val="28"/>
          <w:szCs w:val="28"/>
        </w:rPr>
        <w:t>十</w:t>
      </w:r>
      <w:r>
        <w:rPr>
          <w:rFonts w:ascii="標楷體" w:eastAsia="標楷體" w:hAnsi="標楷體" w:hint="eastAsia"/>
          <w:sz w:val="28"/>
          <w:szCs w:val="28"/>
        </w:rPr>
        <w:t>三</w:t>
      </w:r>
      <w:r w:rsidRPr="009F69E7">
        <w:rPr>
          <w:rFonts w:ascii="標楷體" w:eastAsia="標楷體" w:hAnsi="標楷體" w:hint="eastAsia"/>
          <w:sz w:val="28"/>
          <w:szCs w:val="28"/>
        </w:rPr>
        <w:t>、辦理研習有功人員，</w:t>
      </w:r>
      <w:r w:rsidR="006B3EE2">
        <w:rPr>
          <w:rFonts w:ascii="標楷體" w:eastAsia="標楷體" w:hAnsi="標楷體" w:hint="eastAsia"/>
          <w:sz w:val="28"/>
          <w:szCs w:val="28"/>
        </w:rPr>
        <w:t>報依花蓮縣政府依所屬各級學校教育專業人員獎懲作業要點惠予敘獎，以資嘉勉</w:t>
      </w:r>
      <w:r w:rsidRPr="009F69E7">
        <w:rPr>
          <w:rFonts w:ascii="標楷體" w:eastAsia="標楷體" w:hAnsi="標楷體" w:hint="eastAsia"/>
          <w:sz w:val="28"/>
          <w:szCs w:val="28"/>
        </w:rPr>
        <w:t>。</w:t>
      </w:r>
    </w:p>
    <w:p w:rsidR="00A55AF1" w:rsidRPr="009F69E7" w:rsidRDefault="00A55AF1" w:rsidP="00EC4060">
      <w:pPr>
        <w:snapToGrid w:val="0"/>
        <w:spacing w:line="360" w:lineRule="auto"/>
        <w:ind w:left="538" w:hangingChars="192" w:hanging="538"/>
        <w:jc w:val="both"/>
        <w:rPr>
          <w:rFonts w:ascii="標楷體" w:eastAsia="標楷體" w:hAnsi="標楷體"/>
          <w:sz w:val="28"/>
          <w:szCs w:val="28"/>
        </w:rPr>
      </w:pPr>
      <w:r w:rsidRPr="009F69E7">
        <w:rPr>
          <w:rFonts w:ascii="標楷體" w:eastAsia="標楷體" w:hAnsi="標楷體" w:hint="eastAsia"/>
          <w:sz w:val="28"/>
          <w:szCs w:val="28"/>
        </w:rPr>
        <w:t>十</w:t>
      </w:r>
      <w:r>
        <w:rPr>
          <w:rFonts w:ascii="標楷體" w:eastAsia="標楷體" w:hAnsi="標楷體" w:hint="eastAsia"/>
          <w:sz w:val="28"/>
          <w:szCs w:val="28"/>
        </w:rPr>
        <w:t>四</w:t>
      </w:r>
      <w:r w:rsidRPr="009F69E7">
        <w:rPr>
          <w:rFonts w:ascii="標楷體" w:eastAsia="標楷體" w:hAnsi="標楷體" w:hint="eastAsia"/>
          <w:sz w:val="28"/>
          <w:szCs w:val="28"/>
        </w:rPr>
        <w:t>、本計畫</w:t>
      </w:r>
      <w:r>
        <w:rPr>
          <w:rFonts w:ascii="標楷體" w:eastAsia="標楷體" w:hAnsi="標楷體" w:hint="eastAsia"/>
          <w:sz w:val="28"/>
          <w:szCs w:val="28"/>
        </w:rPr>
        <w:t>經</w:t>
      </w:r>
      <w:r w:rsidRPr="009F69E7">
        <w:rPr>
          <w:rFonts w:ascii="標楷體" w:eastAsia="標楷體" w:hAnsi="標楷體" w:hint="eastAsia"/>
          <w:sz w:val="28"/>
          <w:szCs w:val="28"/>
        </w:rPr>
        <w:t>核可後實施，修正時亦同。</w:t>
      </w:r>
    </w:p>
    <w:p w:rsidR="00A55AF1" w:rsidRPr="009F69E7" w:rsidRDefault="00A55AF1" w:rsidP="002959C4">
      <w:pPr>
        <w:snapToGrid w:val="0"/>
        <w:spacing w:line="360" w:lineRule="auto"/>
        <w:ind w:left="461" w:hangingChars="192" w:hanging="461"/>
        <w:jc w:val="both"/>
      </w:pPr>
    </w:p>
    <w:p w:rsidR="00057697" w:rsidRDefault="00057697" w:rsidP="00EC4060">
      <w:pPr>
        <w:snapToGrid w:val="0"/>
        <w:spacing w:line="360" w:lineRule="auto"/>
        <w:rPr>
          <w:rFonts w:ascii="標楷體" w:eastAsia="標楷體" w:hAnsi="標楷體"/>
          <w:sz w:val="28"/>
        </w:rPr>
      </w:pPr>
    </w:p>
    <w:sectPr w:rsidR="00057697" w:rsidSect="00A932F4">
      <w:footerReference w:type="even" r:id="rId7"/>
      <w:footerReference w:type="default" r:id="rId8"/>
      <w:pgSz w:w="11906" w:h="16838"/>
      <w:pgMar w:top="1134" w:right="1134" w:bottom="907" w:left="1134" w:header="851" w:footer="61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DD8" w:rsidRDefault="00744DD8">
      <w:r>
        <w:separator/>
      </w:r>
    </w:p>
  </w:endnote>
  <w:endnote w:type="continuationSeparator" w:id="0">
    <w:p w:rsidR="00744DD8" w:rsidRDefault="00744D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347" w:rsidRDefault="00016899" w:rsidP="00E36CBF">
    <w:pPr>
      <w:pStyle w:val="a5"/>
      <w:framePr w:wrap="around" w:vAnchor="text" w:hAnchor="margin" w:xAlign="center" w:y="1"/>
      <w:rPr>
        <w:rStyle w:val="a7"/>
      </w:rPr>
    </w:pPr>
    <w:r>
      <w:rPr>
        <w:rStyle w:val="a7"/>
      </w:rPr>
      <w:fldChar w:fldCharType="begin"/>
    </w:r>
    <w:r w:rsidR="005E4347">
      <w:rPr>
        <w:rStyle w:val="a7"/>
      </w:rPr>
      <w:instrText xml:space="preserve">PAGE  </w:instrText>
    </w:r>
    <w:r>
      <w:rPr>
        <w:rStyle w:val="a7"/>
      </w:rPr>
      <w:fldChar w:fldCharType="end"/>
    </w:r>
  </w:p>
  <w:p w:rsidR="005E4347" w:rsidRDefault="005E434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347" w:rsidRDefault="00016899" w:rsidP="00E36CBF">
    <w:pPr>
      <w:pStyle w:val="a5"/>
      <w:framePr w:wrap="around" w:vAnchor="text" w:hAnchor="margin" w:xAlign="center" w:y="1"/>
      <w:rPr>
        <w:rStyle w:val="a7"/>
      </w:rPr>
    </w:pPr>
    <w:r>
      <w:rPr>
        <w:rStyle w:val="a7"/>
      </w:rPr>
      <w:fldChar w:fldCharType="begin"/>
    </w:r>
    <w:r w:rsidR="005E4347">
      <w:rPr>
        <w:rStyle w:val="a7"/>
      </w:rPr>
      <w:instrText xml:space="preserve">PAGE  </w:instrText>
    </w:r>
    <w:r>
      <w:rPr>
        <w:rStyle w:val="a7"/>
      </w:rPr>
      <w:fldChar w:fldCharType="separate"/>
    </w:r>
    <w:r w:rsidR="00DF68C3">
      <w:rPr>
        <w:rStyle w:val="a7"/>
        <w:noProof/>
      </w:rPr>
      <w:t>1</w:t>
    </w:r>
    <w:r>
      <w:rPr>
        <w:rStyle w:val="a7"/>
      </w:rPr>
      <w:fldChar w:fldCharType="end"/>
    </w:r>
  </w:p>
  <w:p w:rsidR="005E4347" w:rsidRDefault="005E43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DD8" w:rsidRDefault="00744DD8">
      <w:r>
        <w:separator/>
      </w:r>
    </w:p>
  </w:footnote>
  <w:footnote w:type="continuationSeparator" w:id="0">
    <w:p w:rsidR="00744DD8" w:rsidRDefault="00744D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3E73"/>
    <w:multiLevelType w:val="hybridMultilevel"/>
    <w:tmpl w:val="1D7C746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114161"/>
    <w:multiLevelType w:val="hybridMultilevel"/>
    <w:tmpl w:val="E562821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223402C"/>
    <w:multiLevelType w:val="hybridMultilevel"/>
    <w:tmpl w:val="ABB0107A"/>
    <w:lvl w:ilvl="0" w:tplc="AFBEB246">
      <w:start w:val="1"/>
      <w:numFmt w:val="decimal"/>
      <w:lvlText w:val="%1."/>
      <w:lvlJc w:val="left"/>
      <w:pPr>
        <w:tabs>
          <w:tab w:val="num" w:pos="510"/>
        </w:tabs>
        <w:ind w:left="510" w:hanging="360"/>
      </w:pPr>
      <w:rPr>
        <w:rFonts w:cs="Times New Roman" w:hint="default"/>
      </w:rPr>
    </w:lvl>
    <w:lvl w:ilvl="1" w:tplc="04090019" w:tentative="1">
      <w:start w:val="1"/>
      <w:numFmt w:val="ideographTraditional"/>
      <w:lvlText w:val="%2、"/>
      <w:lvlJc w:val="left"/>
      <w:pPr>
        <w:tabs>
          <w:tab w:val="num" w:pos="1110"/>
        </w:tabs>
        <w:ind w:left="1110" w:hanging="480"/>
      </w:pPr>
      <w:rPr>
        <w:rFonts w:cs="Times New Roman"/>
      </w:rPr>
    </w:lvl>
    <w:lvl w:ilvl="2" w:tplc="0409001B" w:tentative="1">
      <w:start w:val="1"/>
      <w:numFmt w:val="lowerRoman"/>
      <w:lvlText w:val="%3."/>
      <w:lvlJc w:val="right"/>
      <w:pPr>
        <w:tabs>
          <w:tab w:val="num" w:pos="1590"/>
        </w:tabs>
        <w:ind w:left="1590" w:hanging="480"/>
      </w:pPr>
      <w:rPr>
        <w:rFonts w:cs="Times New Roman"/>
      </w:rPr>
    </w:lvl>
    <w:lvl w:ilvl="3" w:tplc="0409000F" w:tentative="1">
      <w:start w:val="1"/>
      <w:numFmt w:val="decimal"/>
      <w:lvlText w:val="%4."/>
      <w:lvlJc w:val="left"/>
      <w:pPr>
        <w:tabs>
          <w:tab w:val="num" w:pos="2070"/>
        </w:tabs>
        <w:ind w:left="2070" w:hanging="480"/>
      </w:pPr>
      <w:rPr>
        <w:rFonts w:cs="Times New Roman"/>
      </w:rPr>
    </w:lvl>
    <w:lvl w:ilvl="4" w:tplc="04090019" w:tentative="1">
      <w:start w:val="1"/>
      <w:numFmt w:val="ideographTraditional"/>
      <w:lvlText w:val="%5、"/>
      <w:lvlJc w:val="left"/>
      <w:pPr>
        <w:tabs>
          <w:tab w:val="num" w:pos="2550"/>
        </w:tabs>
        <w:ind w:left="2550" w:hanging="480"/>
      </w:pPr>
      <w:rPr>
        <w:rFonts w:cs="Times New Roman"/>
      </w:rPr>
    </w:lvl>
    <w:lvl w:ilvl="5" w:tplc="0409001B" w:tentative="1">
      <w:start w:val="1"/>
      <w:numFmt w:val="lowerRoman"/>
      <w:lvlText w:val="%6."/>
      <w:lvlJc w:val="right"/>
      <w:pPr>
        <w:tabs>
          <w:tab w:val="num" w:pos="3030"/>
        </w:tabs>
        <w:ind w:left="3030" w:hanging="480"/>
      </w:pPr>
      <w:rPr>
        <w:rFonts w:cs="Times New Roman"/>
      </w:rPr>
    </w:lvl>
    <w:lvl w:ilvl="6" w:tplc="0409000F" w:tentative="1">
      <w:start w:val="1"/>
      <w:numFmt w:val="decimal"/>
      <w:lvlText w:val="%7."/>
      <w:lvlJc w:val="left"/>
      <w:pPr>
        <w:tabs>
          <w:tab w:val="num" w:pos="3510"/>
        </w:tabs>
        <w:ind w:left="3510" w:hanging="480"/>
      </w:pPr>
      <w:rPr>
        <w:rFonts w:cs="Times New Roman"/>
      </w:rPr>
    </w:lvl>
    <w:lvl w:ilvl="7" w:tplc="04090019" w:tentative="1">
      <w:start w:val="1"/>
      <w:numFmt w:val="ideographTraditional"/>
      <w:lvlText w:val="%8、"/>
      <w:lvlJc w:val="left"/>
      <w:pPr>
        <w:tabs>
          <w:tab w:val="num" w:pos="3990"/>
        </w:tabs>
        <w:ind w:left="3990" w:hanging="480"/>
      </w:pPr>
      <w:rPr>
        <w:rFonts w:cs="Times New Roman"/>
      </w:rPr>
    </w:lvl>
    <w:lvl w:ilvl="8" w:tplc="0409001B" w:tentative="1">
      <w:start w:val="1"/>
      <w:numFmt w:val="lowerRoman"/>
      <w:lvlText w:val="%9."/>
      <w:lvlJc w:val="right"/>
      <w:pPr>
        <w:tabs>
          <w:tab w:val="num" w:pos="4470"/>
        </w:tabs>
        <w:ind w:left="4470" w:hanging="480"/>
      </w:pPr>
      <w:rPr>
        <w:rFonts w:cs="Times New Roman"/>
      </w:rPr>
    </w:lvl>
  </w:abstractNum>
  <w:abstractNum w:abstractNumId="3">
    <w:nsid w:val="24B032EE"/>
    <w:multiLevelType w:val="hybridMultilevel"/>
    <w:tmpl w:val="58C28D8A"/>
    <w:lvl w:ilvl="0" w:tplc="8D706D08">
      <w:start w:val="10"/>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45FC1323"/>
    <w:multiLevelType w:val="hybridMultilevel"/>
    <w:tmpl w:val="A9B0761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50A16BD1"/>
    <w:multiLevelType w:val="hybridMultilevel"/>
    <w:tmpl w:val="4B6017BA"/>
    <w:lvl w:ilvl="0" w:tplc="BF909B1E">
      <w:start w:val="8"/>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5CB968B3"/>
    <w:multiLevelType w:val="hybridMultilevel"/>
    <w:tmpl w:val="AE383D90"/>
    <w:lvl w:ilvl="0" w:tplc="6F78CF9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6DF10170"/>
    <w:multiLevelType w:val="hybridMultilevel"/>
    <w:tmpl w:val="9D1CBA5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78D96070"/>
    <w:multiLevelType w:val="hybridMultilevel"/>
    <w:tmpl w:val="78DCEE60"/>
    <w:lvl w:ilvl="0" w:tplc="C94A8EB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7FA53095"/>
    <w:multiLevelType w:val="hybridMultilevel"/>
    <w:tmpl w:val="1368FC3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9"/>
  </w:num>
  <w:num w:numId="3">
    <w:abstractNumId w:val="7"/>
  </w:num>
  <w:num w:numId="4">
    <w:abstractNumId w:val="4"/>
  </w:num>
  <w:num w:numId="5">
    <w:abstractNumId w:val="0"/>
  </w:num>
  <w:num w:numId="6">
    <w:abstractNumId w:val="6"/>
  </w:num>
  <w:num w:numId="7">
    <w:abstractNumId w:val="5"/>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C94DCE"/>
    <w:rsid w:val="0000173B"/>
    <w:rsid w:val="00006F87"/>
    <w:rsid w:val="00016899"/>
    <w:rsid w:val="000222A4"/>
    <w:rsid w:val="00033ACD"/>
    <w:rsid w:val="00034B40"/>
    <w:rsid w:val="000350A6"/>
    <w:rsid w:val="00037ED3"/>
    <w:rsid w:val="000446F3"/>
    <w:rsid w:val="000515BD"/>
    <w:rsid w:val="00051B53"/>
    <w:rsid w:val="00057697"/>
    <w:rsid w:val="00071667"/>
    <w:rsid w:val="000821DC"/>
    <w:rsid w:val="000A0767"/>
    <w:rsid w:val="000A1F74"/>
    <w:rsid w:val="000A58E8"/>
    <w:rsid w:val="000A6DE4"/>
    <w:rsid w:val="000B5EDB"/>
    <w:rsid w:val="000C2580"/>
    <w:rsid w:val="000C48AD"/>
    <w:rsid w:val="000D0AFE"/>
    <w:rsid w:val="000E1378"/>
    <w:rsid w:val="000F01FE"/>
    <w:rsid w:val="000F6146"/>
    <w:rsid w:val="00113F7F"/>
    <w:rsid w:val="001218C2"/>
    <w:rsid w:val="001524B2"/>
    <w:rsid w:val="00152B76"/>
    <w:rsid w:val="00154702"/>
    <w:rsid w:val="001572B7"/>
    <w:rsid w:val="0016249A"/>
    <w:rsid w:val="00165C01"/>
    <w:rsid w:val="001A6892"/>
    <w:rsid w:val="001C31B4"/>
    <w:rsid w:val="001C3B7B"/>
    <w:rsid w:val="001D1B97"/>
    <w:rsid w:val="001D219A"/>
    <w:rsid w:val="001D6861"/>
    <w:rsid w:val="001D7CF3"/>
    <w:rsid w:val="001E0008"/>
    <w:rsid w:val="001F0901"/>
    <w:rsid w:val="001F4562"/>
    <w:rsid w:val="002060C6"/>
    <w:rsid w:val="00214148"/>
    <w:rsid w:val="00274FD8"/>
    <w:rsid w:val="00284D66"/>
    <w:rsid w:val="00287C6E"/>
    <w:rsid w:val="00290015"/>
    <w:rsid w:val="002959C4"/>
    <w:rsid w:val="002A5F78"/>
    <w:rsid w:val="002A716C"/>
    <w:rsid w:val="002A75A2"/>
    <w:rsid w:val="002B3C53"/>
    <w:rsid w:val="002D623A"/>
    <w:rsid w:val="002D708F"/>
    <w:rsid w:val="00312B4D"/>
    <w:rsid w:val="00312ED6"/>
    <w:rsid w:val="003319AE"/>
    <w:rsid w:val="00336C8B"/>
    <w:rsid w:val="00337CED"/>
    <w:rsid w:val="00347BB3"/>
    <w:rsid w:val="00366F2C"/>
    <w:rsid w:val="00377135"/>
    <w:rsid w:val="00385C2A"/>
    <w:rsid w:val="00391AEE"/>
    <w:rsid w:val="003A685B"/>
    <w:rsid w:val="003B03AE"/>
    <w:rsid w:val="003C1E8E"/>
    <w:rsid w:val="003C25C5"/>
    <w:rsid w:val="003E1120"/>
    <w:rsid w:val="003F3ACB"/>
    <w:rsid w:val="00405F91"/>
    <w:rsid w:val="004309EA"/>
    <w:rsid w:val="00467EF8"/>
    <w:rsid w:val="00487611"/>
    <w:rsid w:val="004878F0"/>
    <w:rsid w:val="0049088F"/>
    <w:rsid w:val="00491F58"/>
    <w:rsid w:val="004A3C5F"/>
    <w:rsid w:val="004C78A4"/>
    <w:rsid w:val="004D549B"/>
    <w:rsid w:val="004F4BA5"/>
    <w:rsid w:val="004F5868"/>
    <w:rsid w:val="005161D7"/>
    <w:rsid w:val="00520CF5"/>
    <w:rsid w:val="0053384F"/>
    <w:rsid w:val="00536B67"/>
    <w:rsid w:val="005425BD"/>
    <w:rsid w:val="00546F43"/>
    <w:rsid w:val="00553A67"/>
    <w:rsid w:val="005737B3"/>
    <w:rsid w:val="0058264E"/>
    <w:rsid w:val="005979AA"/>
    <w:rsid w:val="005A3DF7"/>
    <w:rsid w:val="005A63C8"/>
    <w:rsid w:val="005B0063"/>
    <w:rsid w:val="005B461E"/>
    <w:rsid w:val="005B677B"/>
    <w:rsid w:val="005D376E"/>
    <w:rsid w:val="005E17BE"/>
    <w:rsid w:val="005E4347"/>
    <w:rsid w:val="005F3991"/>
    <w:rsid w:val="005F4BA4"/>
    <w:rsid w:val="00602000"/>
    <w:rsid w:val="00604705"/>
    <w:rsid w:val="00605D64"/>
    <w:rsid w:val="00616073"/>
    <w:rsid w:val="006363F2"/>
    <w:rsid w:val="00643E78"/>
    <w:rsid w:val="00645CAC"/>
    <w:rsid w:val="006478C6"/>
    <w:rsid w:val="006729D9"/>
    <w:rsid w:val="00675475"/>
    <w:rsid w:val="0069055F"/>
    <w:rsid w:val="00697117"/>
    <w:rsid w:val="006A3FBB"/>
    <w:rsid w:val="006B3EE2"/>
    <w:rsid w:val="006B45F7"/>
    <w:rsid w:val="006C6860"/>
    <w:rsid w:val="006E2B91"/>
    <w:rsid w:val="006E2BBF"/>
    <w:rsid w:val="006F019F"/>
    <w:rsid w:val="007054F0"/>
    <w:rsid w:val="0070693D"/>
    <w:rsid w:val="00707787"/>
    <w:rsid w:val="0071007C"/>
    <w:rsid w:val="00710723"/>
    <w:rsid w:val="00722AA0"/>
    <w:rsid w:val="007309E5"/>
    <w:rsid w:val="00733D27"/>
    <w:rsid w:val="00734DF8"/>
    <w:rsid w:val="00744DD8"/>
    <w:rsid w:val="00752F42"/>
    <w:rsid w:val="00755888"/>
    <w:rsid w:val="00765995"/>
    <w:rsid w:val="00765AF6"/>
    <w:rsid w:val="00766AAC"/>
    <w:rsid w:val="007718AB"/>
    <w:rsid w:val="00777AC5"/>
    <w:rsid w:val="00794E1F"/>
    <w:rsid w:val="00796787"/>
    <w:rsid w:val="00796BE2"/>
    <w:rsid w:val="007A7E72"/>
    <w:rsid w:val="007B3E34"/>
    <w:rsid w:val="007B5389"/>
    <w:rsid w:val="007B7272"/>
    <w:rsid w:val="007F29D8"/>
    <w:rsid w:val="007F7242"/>
    <w:rsid w:val="0082049B"/>
    <w:rsid w:val="00821B9A"/>
    <w:rsid w:val="00863011"/>
    <w:rsid w:val="00871BAA"/>
    <w:rsid w:val="008773CB"/>
    <w:rsid w:val="008913B6"/>
    <w:rsid w:val="00892FB1"/>
    <w:rsid w:val="008950A6"/>
    <w:rsid w:val="008A67F3"/>
    <w:rsid w:val="008B669A"/>
    <w:rsid w:val="008C4FD1"/>
    <w:rsid w:val="008E0C90"/>
    <w:rsid w:val="008E4241"/>
    <w:rsid w:val="008F7BBF"/>
    <w:rsid w:val="00905546"/>
    <w:rsid w:val="00943369"/>
    <w:rsid w:val="00946BE8"/>
    <w:rsid w:val="0095359C"/>
    <w:rsid w:val="00973A42"/>
    <w:rsid w:val="00985CB9"/>
    <w:rsid w:val="00987AB1"/>
    <w:rsid w:val="0099163E"/>
    <w:rsid w:val="00994893"/>
    <w:rsid w:val="009A1388"/>
    <w:rsid w:val="009A3619"/>
    <w:rsid w:val="009A4393"/>
    <w:rsid w:val="009A5E67"/>
    <w:rsid w:val="009B565F"/>
    <w:rsid w:val="009B799D"/>
    <w:rsid w:val="009C23C0"/>
    <w:rsid w:val="009C4E99"/>
    <w:rsid w:val="009C5C69"/>
    <w:rsid w:val="009C6EEF"/>
    <w:rsid w:val="009C70AA"/>
    <w:rsid w:val="009E21D1"/>
    <w:rsid w:val="009E750D"/>
    <w:rsid w:val="009F69E7"/>
    <w:rsid w:val="00A122FE"/>
    <w:rsid w:val="00A23F95"/>
    <w:rsid w:val="00A25CCA"/>
    <w:rsid w:val="00A40BC6"/>
    <w:rsid w:val="00A4202C"/>
    <w:rsid w:val="00A55AF1"/>
    <w:rsid w:val="00A60C59"/>
    <w:rsid w:val="00A72F2F"/>
    <w:rsid w:val="00A80C38"/>
    <w:rsid w:val="00A86906"/>
    <w:rsid w:val="00A932F4"/>
    <w:rsid w:val="00AD587F"/>
    <w:rsid w:val="00AD5CEC"/>
    <w:rsid w:val="00AD7872"/>
    <w:rsid w:val="00AE1473"/>
    <w:rsid w:val="00B01C40"/>
    <w:rsid w:val="00B23FE4"/>
    <w:rsid w:val="00B46DBC"/>
    <w:rsid w:val="00B5063C"/>
    <w:rsid w:val="00B745DA"/>
    <w:rsid w:val="00B74718"/>
    <w:rsid w:val="00BA193A"/>
    <w:rsid w:val="00BA39DB"/>
    <w:rsid w:val="00BA60B9"/>
    <w:rsid w:val="00BB1C3C"/>
    <w:rsid w:val="00BB5BCB"/>
    <w:rsid w:val="00BD1273"/>
    <w:rsid w:val="00BD34F7"/>
    <w:rsid w:val="00BD501F"/>
    <w:rsid w:val="00BD7040"/>
    <w:rsid w:val="00BF48FF"/>
    <w:rsid w:val="00BF6A82"/>
    <w:rsid w:val="00BF79DF"/>
    <w:rsid w:val="00C026AB"/>
    <w:rsid w:val="00C0729E"/>
    <w:rsid w:val="00C16356"/>
    <w:rsid w:val="00C23D49"/>
    <w:rsid w:val="00C34499"/>
    <w:rsid w:val="00C353FD"/>
    <w:rsid w:val="00C60C01"/>
    <w:rsid w:val="00C72870"/>
    <w:rsid w:val="00C73A9C"/>
    <w:rsid w:val="00C73D94"/>
    <w:rsid w:val="00C77956"/>
    <w:rsid w:val="00C94DCE"/>
    <w:rsid w:val="00CA330C"/>
    <w:rsid w:val="00CA7192"/>
    <w:rsid w:val="00CB677F"/>
    <w:rsid w:val="00D01DEF"/>
    <w:rsid w:val="00D30D88"/>
    <w:rsid w:val="00D720CB"/>
    <w:rsid w:val="00D73733"/>
    <w:rsid w:val="00D75498"/>
    <w:rsid w:val="00D812F7"/>
    <w:rsid w:val="00D8264E"/>
    <w:rsid w:val="00D92BF6"/>
    <w:rsid w:val="00DA6A4E"/>
    <w:rsid w:val="00DB0101"/>
    <w:rsid w:val="00DB018F"/>
    <w:rsid w:val="00DC2E37"/>
    <w:rsid w:val="00DC5C6D"/>
    <w:rsid w:val="00DD44BA"/>
    <w:rsid w:val="00DE3B68"/>
    <w:rsid w:val="00DE4438"/>
    <w:rsid w:val="00DF68C3"/>
    <w:rsid w:val="00E36CBF"/>
    <w:rsid w:val="00E560B8"/>
    <w:rsid w:val="00E607C7"/>
    <w:rsid w:val="00E704FE"/>
    <w:rsid w:val="00E73F9F"/>
    <w:rsid w:val="00E75E24"/>
    <w:rsid w:val="00E82859"/>
    <w:rsid w:val="00EC064E"/>
    <w:rsid w:val="00EC0E0C"/>
    <w:rsid w:val="00EC4060"/>
    <w:rsid w:val="00ED6366"/>
    <w:rsid w:val="00EE3659"/>
    <w:rsid w:val="00EF3761"/>
    <w:rsid w:val="00F00F05"/>
    <w:rsid w:val="00F040C1"/>
    <w:rsid w:val="00F0716D"/>
    <w:rsid w:val="00F40846"/>
    <w:rsid w:val="00F45E6F"/>
    <w:rsid w:val="00F475C5"/>
    <w:rsid w:val="00F55A57"/>
    <w:rsid w:val="00F627B8"/>
    <w:rsid w:val="00F6307D"/>
    <w:rsid w:val="00F66B18"/>
    <w:rsid w:val="00F72954"/>
    <w:rsid w:val="00F8222B"/>
    <w:rsid w:val="00F827C8"/>
    <w:rsid w:val="00F87266"/>
    <w:rsid w:val="00F93D01"/>
    <w:rsid w:val="00F945B6"/>
    <w:rsid w:val="00F94AE5"/>
    <w:rsid w:val="00FA35AE"/>
    <w:rsid w:val="00FA7673"/>
    <w:rsid w:val="00FC13FE"/>
    <w:rsid w:val="00FD4716"/>
    <w:rsid w:val="00FF0BFB"/>
    <w:rsid w:val="00FF31E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DE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34DF8"/>
    <w:pPr>
      <w:widowControl/>
      <w:spacing w:before="100" w:beforeAutospacing="1" w:after="100" w:afterAutospacing="1"/>
    </w:pPr>
    <w:rPr>
      <w:rFonts w:ascii="新細明體" w:hAnsi="新細明體" w:cs="新細明體"/>
      <w:kern w:val="0"/>
    </w:rPr>
  </w:style>
  <w:style w:type="character" w:styleId="a3">
    <w:name w:val="Strong"/>
    <w:basedOn w:val="a0"/>
    <w:uiPriority w:val="22"/>
    <w:qFormat/>
    <w:rsid w:val="000C48AD"/>
    <w:rPr>
      <w:b/>
    </w:rPr>
  </w:style>
  <w:style w:type="character" w:customStyle="1" w:styleId="msonormal0">
    <w:name w:val="msonormal"/>
    <w:basedOn w:val="a0"/>
    <w:rsid w:val="000C48AD"/>
    <w:rPr>
      <w:rFonts w:cs="Times New Roman"/>
    </w:rPr>
  </w:style>
  <w:style w:type="character" w:customStyle="1" w:styleId="style311">
    <w:name w:val="style311"/>
    <w:rsid w:val="00FD4716"/>
    <w:rPr>
      <w:sz w:val="23"/>
    </w:rPr>
  </w:style>
  <w:style w:type="character" w:styleId="a4">
    <w:name w:val="Hyperlink"/>
    <w:basedOn w:val="a0"/>
    <w:uiPriority w:val="99"/>
    <w:rsid w:val="000F01FE"/>
    <w:rPr>
      <w:color w:val="0000FF"/>
      <w:u w:val="single"/>
    </w:rPr>
  </w:style>
  <w:style w:type="paragraph" w:styleId="a5">
    <w:name w:val="footer"/>
    <w:basedOn w:val="a"/>
    <w:link w:val="a6"/>
    <w:uiPriority w:val="99"/>
    <w:rsid w:val="00F0716D"/>
    <w:pPr>
      <w:tabs>
        <w:tab w:val="center" w:pos="4153"/>
        <w:tab w:val="right" w:pos="8306"/>
      </w:tabs>
      <w:snapToGrid w:val="0"/>
    </w:pPr>
    <w:rPr>
      <w:sz w:val="20"/>
      <w:szCs w:val="20"/>
    </w:rPr>
  </w:style>
  <w:style w:type="character" w:customStyle="1" w:styleId="a6">
    <w:name w:val="頁尾 字元"/>
    <w:basedOn w:val="a0"/>
    <w:link w:val="a5"/>
    <w:uiPriority w:val="99"/>
    <w:semiHidden/>
    <w:rsid w:val="005E1171"/>
    <w:rPr>
      <w:kern w:val="2"/>
    </w:rPr>
  </w:style>
  <w:style w:type="character" w:styleId="a7">
    <w:name w:val="page number"/>
    <w:basedOn w:val="a0"/>
    <w:uiPriority w:val="99"/>
    <w:rsid w:val="00F0716D"/>
    <w:rPr>
      <w:rFonts w:cs="Times New Roman"/>
    </w:rPr>
  </w:style>
  <w:style w:type="paragraph" w:styleId="a8">
    <w:name w:val="header"/>
    <w:basedOn w:val="a"/>
    <w:link w:val="a9"/>
    <w:uiPriority w:val="99"/>
    <w:rsid w:val="00F0716D"/>
    <w:pPr>
      <w:tabs>
        <w:tab w:val="center" w:pos="4153"/>
        <w:tab w:val="right" w:pos="8306"/>
      </w:tabs>
      <w:snapToGrid w:val="0"/>
    </w:pPr>
    <w:rPr>
      <w:sz w:val="20"/>
      <w:szCs w:val="20"/>
    </w:rPr>
  </w:style>
  <w:style w:type="character" w:customStyle="1" w:styleId="a9">
    <w:name w:val="頁首 字元"/>
    <w:basedOn w:val="a0"/>
    <w:link w:val="a8"/>
    <w:uiPriority w:val="99"/>
    <w:semiHidden/>
    <w:rsid w:val="005E1171"/>
    <w:rPr>
      <w:kern w:val="2"/>
    </w:rPr>
  </w:style>
  <w:style w:type="paragraph" w:styleId="2">
    <w:name w:val="Body Text Indent 2"/>
    <w:basedOn w:val="a"/>
    <w:link w:val="20"/>
    <w:uiPriority w:val="99"/>
    <w:rsid w:val="005A3DF7"/>
    <w:pPr>
      <w:ind w:left="720" w:hangingChars="300" w:hanging="720"/>
    </w:pPr>
  </w:style>
  <w:style w:type="character" w:customStyle="1" w:styleId="20">
    <w:name w:val="本文縮排 2 字元"/>
    <w:basedOn w:val="a0"/>
    <w:link w:val="2"/>
    <w:uiPriority w:val="99"/>
    <w:semiHidden/>
    <w:rsid w:val="005E1171"/>
    <w:rPr>
      <w:kern w:val="2"/>
      <w:sz w:val="24"/>
      <w:szCs w:val="24"/>
    </w:rPr>
  </w:style>
  <w:style w:type="paragraph" w:styleId="aa">
    <w:name w:val="Body Text Indent"/>
    <w:basedOn w:val="a"/>
    <w:link w:val="ab"/>
    <w:uiPriority w:val="99"/>
    <w:rsid w:val="009C4E99"/>
    <w:pPr>
      <w:spacing w:after="120"/>
      <w:ind w:leftChars="200" w:left="480"/>
    </w:pPr>
  </w:style>
  <w:style w:type="character" w:customStyle="1" w:styleId="ab">
    <w:name w:val="本文縮排 字元"/>
    <w:basedOn w:val="a0"/>
    <w:link w:val="aa"/>
    <w:uiPriority w:val="99"/>
    <w:semiHidden/>
    <w:rsid w:val="005E1171"/>
    <w:rPr>
      <w:kern w:val="2"/>
      <w:sz w:val="24"/>
      <w:szCs w:val="24"/>
    </w:rPr>
  </w:style>
  <w:style w:type="table" w:styleId="ac">
    <w:name w:val="Table Grid"/>
    <w:basedOn w:val="a1"/>
    <w:uiPriority w:val="59"/>
    <w:rsid w:val="00B7471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3915340">
      <w:marLeft w:val="0"/>
      <w:marRight w:val="0"/>
      <w:marTop w:val="0"/>
      <w:marBottom w:val="0"/>
      <w:divBdr>
        <w:top w:val="none" w:sz="0" w:space="0" w:color="auto"/>
        <w:left w:val="none" w:sz="0" w:space="0" w:color="auto"/>
        <w:bottom w:val="none" w:sz="0" w:space="0" w:color="auto"/>
        <w:right w:val="none" w:sz="0" w:space="0" w:color="auto"/>
      </w:divBdr>
    </w:div>
    <w:div w:id="1103915341">
      <w:marLeft w:val="0"/>
      <w:marRight w:val="0"/>
      <w:marTop w:val="0"/>
      <w:marBottom w:val="0"/>
      <w:divBdr>
        <w:top w:val="none" w:sz="0" w:space="0" w:color="auto"/>
        <w:left w:val="none" w:sz="0" w:space="0" w:color="auto"/>
        <w:bottom w:val="none" w:sz="0" w:space="0" w:color="auto"/>
        <w:right w:val="none" w:sz="0" w:space="0" w:color="auto"/>
      </w:divBdr>
    </w:div>
    <w:div w:id="1103915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873</Characters>
  <Application>Microsoft Office Word</Application>
  <DocSecurity>0</DocSecurity>
  <Lines>7</Lines>
  <Paragraphs>2</Paragraphs>
  <ScaleCrop>false</ScaleCrop>
  <Company>BBC</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Meow</dc:creator>
  <cp:lastModifiedBy>user</cp:lastModifiedBy>
  <cp:revision>5</cp:revision>
  <cp:lastPrinted>2016-09-12T07:23:00Z</cp:lastPrinted>
  <dcterms:created xsi:type="dcterms:W3CDTF">2016-09-12T08:07:00Z</dcterms:created>
  <dcterms:modified xsi:type="dcterms:W3CDTF">2016-09-21T01:50:00Z</dcterms:modified>
</cp:coreProperties>
</file>