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19" w:rsidRPr="009A46C5" w:rsidRDefault="00BA1319" w:rsidP="007743C3">
      <w:pPr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r w:rsidRPr="009A46C5">
        <w:rPr>
          <w:rFonts w:eastAsia="標楷體" w:hint="eastAsia"/>
          <w:sz w:val="32"/>
          <w:szCs w:val="40"/>
        </w:rPr>
        <w:t>附件</w:t>
      </w:r>
    </w:p>
    <w:p w:rsidR="00BA1319" w:rsidRPr="009A46C5" w:rsidRDefault="00BA1319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 w:hint="eastAsia"/>
          <w:sz w:val="32"/>
          <w:szCs w:val="40"/>
        </w:rPr>
        <w:t>國立中興大學</w:t>
      </w:r>
      <w:r w:rsidRPr="009A46C5">
        <w:rPr>
          <w:rFonts w:eastAsia="標楷體"/>
          <w:sz w:val="32"/>
          <w:szCs w:val="40"/>
        </w:rPr>
        <w:t>10</w:t>
      </w:r>
      <w:r>
        <w:rPr>
          <w:rFonts w:eastAsia="標楷體"/>
          <w:sz w:val="32"/>
          <w:szCs w:val="40"/>
        </w:rPr>
        <w:t>6</w:t>
      </w:r>
      <w:r w:rsidRPr="009A46C5">
        <w:rPr>
          <w:rFonts w:eastAsia="標楷體" w:hint="eastAsia"/>
          <w:sz w:val="32"/>
          <w:szCs w:val="40"/>
        </w:rPr>
        <w:t>學年度博士班考試入學招生資訊</w:t>
      </w:r>
    </w:p>
    <w:p w:rsidR="00BA1319" w:rsidRPr="009A46C5" w:rsidRDefault="00BA1319" w:rsidP="009F275B">
      <w:pPr>
        <w:snapToGrid w:val="0"/>
        <w:spacing w:afterLines="5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※招生重要日程表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3"/>
        <w:gridCol w:w="7405"/>
      </w:tblGrid>
      <w:tr w:rsidR="00BA1319" w:rsidRPr="009A46C5" w:rsidTr="007743C3">
        <w:trPr>
          <w:trHeight w:val="567"/>
          <w:jc w:val="center"/>
        </w:trPr>
        <w:tc>
          <w:tcPr>
            <w:tcW w:w="1248" w:type="pct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項　　目</w:t>
            </w:r>
          </w:p>
        </w:tc>
        <w:tc>
          <w:tcPr>
            <w:tcW w:w="3752" w:type="pct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規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 w:hint="eastAsia"/>
              </w:rPr>
              <w:t>址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F76AFE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報名期限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066C7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起至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止。</w:t>
            </w:r>
          </w:p>
          <w:p w:rsidR="00BA1319" w:rsidRPr="00F76AFE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※考生應先上網輸入報名資料再繳交報名費。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F76AFE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繳費期限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066C7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起至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  <w:p w:rsidR="00BA1319" w:rsidRPr="002C3D7E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第一銀行櫃檯繳款時間至</w:t>
            </w:r>
            <w:r>
              <w:rPr>
                <w:rFonts w:ascii="Times New Roman" w:eastAsia="標楷體" w:hAnsi="Times New Roman" w:cs="Times New Roman"/>
                <w:color w:val="0000FF"/>
              </w:rPr>
              <w:t>106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>
              <w:rPr>
                <w:rFonts w:ascii="Times New Roman" w:eastAsia="標楷體" w:hAnsi="Times New Roman" w:cs="Times New Roman"/>
                <w:color w:val="0000FF"/>
              </w:rPr>
              <w:t>17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BA1319" w:rsidRPr="00F76AFE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 w:firstLineChars="100" w:firstLine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/>
                <w:color w:val="0000FF"/>
              </w:rPr>
              <w:t>2.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繳費時間至</w:t>
            </w:r>
            <w:r>
              <w:rPr>
                <w:rFonts w:ascii="Times New Roman" w:eastAsia="標楷體" w:hAnsi="Times New Roman" w:cs="Times New Roman"/>
                <w:color w:val="0000FF"/>
              </w:rPr>
              <w:t>106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>
              <w:rPr>
                <w:rFonts w:ascii="Times New Roman" w:eastAsia="標楷體" w:hAnsi="Times New Roman" w:cs="Times New Roman"/>
                <w:color w:val="0000FF"/>
              </w:rPr>
              <w:t>17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日晚上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12:00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F76AFE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寄繳</w:t>
            </w:r>
          </w:p>
          <w:p w:rsidR="00BA1319" w:rsidRPr="00F76AFE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審查資料期限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F76AFE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日前（以中華郵政郵戳為憑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)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25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12:00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起。</w:t>
            </w:r>
          </w:p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日（星期六）。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21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日前舉行完畢。</w:t>
            </w:r>
          </w:p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 w:hangingChars="100" w:firstLine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※面試時間由各招生單位個別通知或公告確切面試時間及地點。</w:t>
            </w:r>
          </w:p>
        </w:tc>
      </w:tr>
      <w:tr w:rsidR="00BA1319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adjustRightInd w:val="0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28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</w:tc>
      </w:tr>
      <w:tr w:rsidR="00BA1319" w:rsidRPr="0034230B" w:rsidTr="007743C3">
        <w:trPr>
          <w:trHeight w:val="567"/>
          <w:jc w:val="center"/>
        </w:trPr>
        <w:tc>
          <w:tcPr>
            <w:tcW w:w="1248" w:type="pct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申請成績複查</w:t>
            </w:r>
          </w:p>
        </w:tc>
        <w:tc>
          <w:tcPr>
            <w:tcW w:w="3752" w:type="pct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319" w:rsidRPr="009A46C5" w:rsidRDefault="00BA1319" w:rsidP="00BA1319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(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星期五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)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（以中華郵政郵戳為憑）。</w:t>
            </w:r>
          </w:p>
        </w:tc>
      </w:tr>
    </w:tbl>
    <w:p w:rsidR="00BA1319" w:rsidRPr="009A46C5" w:rsidRDefault="00BA1319" w:rsidP="009F275B">
      <w:pPr>
        <w:snapToGrid w:val="0"/>
        <w:spacing w:beforeLines="50" w:afterLines="5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484"/>
        <w:gridCol w:w="732"/>
        <w:gridCol w:w="2885"/>
        <w:gridCol w:w="732"/>
        <w:gridCol w:w="2321"/>
        <w:gridCol w:w="732"/>
      </w:tblGrid>
      <w:tr w:rsidR="00BA1319" w:rsidRPr="009A46C5" w:rsidTr="007743C3">
        <w:trPr>
          <w:trHeight w:val="312"/>
          <w:jc w:val="center"/>
        </w:trPr>
        <w:tc>
          <w:tcPr>
            <w:tcW w:w="2484" w:type="dxa"/>
            <w:tcBorders>
              <w:top w:val="single" w:sz="8" w:space="0" w:color="auto"/>
            </w:tcBorders>
            <w:vAlign w:val="center"/>
          </w:tcPr>
          <w:p w:rsidR="00BA1319" w:rsidRPr="009A46C5" w:rsidRDefault="00BA1319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tcBorders>
              <w:top w:val="single" w:sz="8" w:space="0" w:color="auto"/>
            </w:tcBorders>
            <w:vAlign w:val="center"/>
          </w:tcPr>
          <w:p w:rsidR="00BA1319" w:rsidRPr="009A46C5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tcBorders>
              <w:top w:val="single" w:sz="8" w:space="0" w:color="auto"/>
            </w:tcBorders>
            <w:vAlign w:val="center"/>
          </w:tcPr>
          <w:p w:rsidR="00BA1319" w:rsidRPr="009A46C5" w:rsidRDefault="00BA1319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tcBorders>
              <w:top w:val="single" w:sz="8" w:space="0" w:color="auto"/>
            </w:tcBorders>
            <w:vAlign w:val="center"/>
          </w:tcPr>
          <w:p w:rsidR="00BA1319" w:rsidRPr="009A46C5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tcBorders>
              <w:top w:val="single" w:sz="8" w:space="0" w:color="auto"/>
            </w:tcBorders>
            <w:vAlign w:val="center"/>
          </w:tcPr>
          <w:p w:rsidR="00BA1319" w:rsidRPr="009A46C5" w:rsidRDefault="00BA1319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tcBorders>
              <w:top w:val="single" w:sz="8" w:space="0" w:color="auto"/>
            </w:tcBorders>
            <w:vAlign w:val="center"/>
          </w:tcPr>
          <w:p w:rsidR="00BA1319" w:rsidRPr="009A46C5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生物化學研究所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6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0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8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BA1319" w:rsidRPr="009A46C5" w:rsidTr="007743C3">
        <w:trPr>
          <w:trHeight w:val="312"/>
          <w:jc w:val="center"/>
        </w:trPr>
        <w:tc>
          <w:tcPr>
            <w:tcW w:w="2484" w:type="dxa"/>
            <w:tcBorders>
              <w:bottom w:val="single" w:sz="8" w:space="0" w:color="auto"/>
            </w:tcBorders>
            <w:vAlign w:val="center"/>
          </w:tcPr>
          <w:p w:rsidR="00BA1319" w:rsidRPr="00272879" w:rsidRDefault="00BA1319" w:rsidP="00D360AE">
            <w:pPr>
              <w:snapToGrid w:val="0"/>
              <w:spacing w:line="24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tcBorders>
              <w:bottom w:val="single" w:sz="8" w:space="0" w:color="auto"/>
            </w:tcBorders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BA1319" w:rsidRPr="00272879" w:rsidRDefault="00BA1319" w:rsidP="00D360AE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bottom w:val="single" w:sz="8" w:space="0" w:color="auto"/>
            </w:tcBorders>
            <w:vAlign w:val="center"/>
          </w:tcPr>
          <w:p w:rsidR="00BA1319" w:rsidRPr="009A46C5" w:rsidRDefault="00BA1319" w:rsidP="00D360AE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BA1319" w:rsidRPr="009A46C5" w:rsidRDefault="00BA1319" w:rsidP="00D360AE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A1319" w:rsidRPr="009A46C5" w:rsidRDefault="00BA1319" w:rsidP="00BA1319">
      <w:pPr>
        <w:snapToGrid w:val="0"/>
        <w:spacing w:beforeLines="50" w:afterLines="50" w:line="400" w:lineRule="exact"/>
        <w:ind w:left="31680" w:hangingChars="100" w:firstLine="316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6" w:history="1">
        <w:r w:rsidRPr="009A46C5">
          <w:rPr>
            <w:rStyle w:val="Hyperlink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BA1319" w:rsidRPr="009A46C5" w:rsidSect="004461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19" w:rsidRDefault="00BA1319" w:rsidP="00A455C0">
      <w:pPr>
        <w:spacing w:line="240" w:lineRule="auto"/>
      </w:pPr>
      <w:r>
        <w:separator/>
      </w:r>
    </w:p>
  </w:endnote>
  <w:endnote w:type="continuationSeparator" w:id="0">
    <w:p w:rsidR="00BA1319" w:rsidRDefault="00BA1319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19" w:rsidRDefault="00BA1319" w:rsidP="00A455C0">
      <w:pPr>
        <w:spacing w:line="240" w:lineRule="auto"/>
      </w:pPr>
      <w:r>
        <w:separator/>
      </w:r>
    </w:p>
  </w:footnote>
  <w:footnote w:type="continuationSeparator" w:id="0">
    <w:p w:rsidR="00BA1319" w:rsidRDefault="00BA1319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026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74F5"/>
    <w:rsid w:val="00060349"/>
    <w:rsid w:val="00061E13"/>
    <w:rsid w:val="0006481A"/>
    <w:rsid w:val="0006515D"/>
    <w:rsid w:val="00066C75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10AC"/>
    <w:rsid w:val="0018291A"/>
    <w:rsid w:val="001852DC"/>
    <w:rsid w:val="00190F54"/>
    <w:rsid w:val="001938E9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176DC"/>
    <w:rsid w:val="0022134D"/>
    <w:rsid w:val="0022680F"/>
    <w:rsid w:val="002271C7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5A3B"/>
    <w:rsid w:val="00267E72"/>
    <w:rsid w:val="00272879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C3D7E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30B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155A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60F"/>
    <w:rsid w:val="00437CAA"/>
    <w:rsid w:val="0044014E"/>
    <w:rsid w:val="004433F1"/>
    <w:rsid w:val="00446138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514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3824"/>
    <w:rsid w:val="00625D28"/>
    <w:rsid w:val="006267D9"/>
    <w:rsid w:val="006334B8"/>
    <w:rsid w:val="00635ACB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463C"/>
    <w:rsid w:val="006C0497"/>
    <w:rsid w:val="006C11DD"/>
    <w:rsid w:val="006C338F"/>
    <w:rsid w:val="006C3931"/>
    <w:rsid w:val="006C4617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4EB8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275B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1FB3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17CB0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85361"/>
    <w:rsid w:val="00B87143"/>
    <w:rsid w:val="00B947F7"/>
    <w:rsid w:val="00B962CD"/>
    <w:rsid w:val="00BA0263"/>
    <w:rsid w:val="00BA0988"/>
    <w:rsid w:val="00BA1319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1323"/>
    <w:rsid w:val="00C51F81"/>
    <w:rsid w:val="00C5235A"/>
    <w:rsid w:val="00C52819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0AE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07CA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C76D7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76AFE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4678"/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76467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64678"/>
    <w:pPr>
      <w:widowControl w:val="0"/>
      <w:autoSpaceDE w:val="0"/>
      <w:autoSpaceDN w:val="0"/>
      <w:adjustRightInd w:val="0"/>
    </w:pPr>
    <w:rPr>
      <w:rFonts w:ascii="標楷體a.." w:eastAsia="標楷體a.." w:cs="標楷體a..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60A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0A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ruit.nch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160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ASUS</cp:lastModifiedBy>
  <cp:revision>2</cp:revision>
  <cp:lastPrinted>2017-02-13T02:51:00Z</cp:lastPrinted>
  <dcterms:created xsi:type="dcterms:W3CDTF">2017-02-14T02:02:00Z</dcterms:created>
  <dcterms:modified xsi:type="dcterms:W3CDTF">2017-02-14T02:02:00Z</dcterms:modified>
</cp:coreProperties>
</file>