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01B" w:rsidRDefault="00E4301B" w:rsidP="000D201A">
      <w:pPr>
        <w:spacing w:afterLines="50" w:after="180" w:line="280" w:lineRule="exact"/>
        <w:jc w:val="center"/>
        <w:rPr>
          <w:rFonts w:ascii="標楷體" w:eastAsia="標楷體" w:hAnsi="標楷體"/>
          <w:b/>
          <w:color w:val="000000" w:themeColor="text1"/>
          <w:sz w:val="32"/>
          <w:szCs w:val="32"/>
        </w:rPr>
      </w:pPr>
      <w:r>
        <w:rPr>
          <w:rFonts w:ascii="標楷體" w:eastAsia="標楷體" w:hAnsi="標楷體"/>
          <w:b/>
          <w:noProof/>
          <w:sz w:val="32"/>
          <w:szCs w:val="32"/>
        </w:rPr>
        <w:drawing>
          <wp:anchor distT="0" distB="0" distL="114300" distR="114300" simplePos="0" relativeHeight="251656704" behindDoc="1" locked="0" layoutInCell="1" allowOverlap="1">
            <wp:simplePos x="0" y="0"/>
            <wp:positionH relativeFrom="column">
              <wp:posOffset>257810</wp:posOffset>
            </wp:positionH>
            <wp:positionV relativeFrom="paragraph">
              <wp:posOffset>-202758</wp:posOffset>
            </wp:positionV>
            <wp:extent cx="6122670" cy="1017905"/>
            <wp:effectExtent l="0" t="0" r="0" b="0"/>
            <wp:wrapTight wrapText="bothSides">
              <wp:wrapPolygon edited="0">
                <wp:start x="0" y="0"/>
                <wp:lineTo x="0" y="21021"/>
                <wp:lineTo x="21506" y="21021"/>
                <wp:lineTo x="21506"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2670" cy="1017905"/>
                    </a:xfrm>
                    <a:prstGeom prst="rect">
                      <a:avLst/>
                    </a:prstGeom>
                    <a:noFill/>
                    <a:ln>
                      <a:noFill/>
                    </a:ln>
                  </pic:spPr>
                </pic:pic>
              </a:graphicData>
            </a:graphic>
          </wp:anchor>
        </w:drawing>
      </w:r>
    </w:p>
    <w:p w:rsidR="00A05487" w:rsidRDefault="00A05487" w:rsidP="000D201A">
      <w:pPr>
        <w:spacing w:before="100" w:beforeAutospacing="1" w:afterLines="100" w:after="360" w:line="280" w:lineRule="exact"/>
        <w:jc w:val="center"/>
        <w:rPr>
          <w:rFonts w:ascii="標楷體" w:eastAsia="標楷體" w:hAnsi="標楷體"/>
          <w:b/>
          <w:color w:val="000000" w:themeColor="text1"/>
          <w:sz w:val="32"/>
          <w:szCs w:val="32"/>
        </w:rPr>
      </w:pPr>
      <w:r w:rsidRPr="00A43C75">
        <w:rPr>
          <w:rFonts w:ascii="標楷體" w:eastAsia="標楷體" w:hAnsi="標楷體" w:hint="eastAsia"/>
          <w:b/>
          <w:color w:val="000000" w:themeColor="text1"/>
          <w:sz w:val="32"/>
          <w:szCs w:val="32"/>
        </w:rPr>
        <w:t>10</w:t>
      </w:r>
      <w:r w:rsidR="00605EF4">
        <w:rPr>
          <w:rFonts w:ascii="標楷體" w:eastAsia="標楷體" w:hAnsi="標楷體" w:hint="eastAsia"/>
          <w:b/>
          <w:color w:val="000000" w:themeColor="text1"/>
          <w:sz w:val="32"/>
          <w:szCs w:val="32"/>
        </w:rPr>
        <w:t>7</w:t>
      </w:r>
      <w:r w:rsidR="0094274C">
        <w:rPr>
          <w:rFonts w:ascii="標楷體" w:eastAsia="標楷體" w:hAnsi="標楷體" w:hint="eastAsia"/>
          <w:b/>
          <w:color w:val="000000" w:themeColor="text1"/>
          <w:sz w:val="32"/>
          <w:szCs w:val="32"/>
        </w:rPr>
        <w:t>年度</w:t>
      </w:r>
      <w:r w:rsidR="00155AA5">
        <w:rPr>
          <w:rFonts w:ascii="標楷體" w:eastAsia="標楷體" w:hAnsi="標楷體" w:hint="eastAsia"/>
          <w:b/>
          <w:color w:val="000000" w:themeColor="text1"/>
          <w:sz w:val="32"/>
          <w:szCs w:val="32"/>
        </w:rPr>
        <w:t>教師</w:t>
      </w:r>
      <w:r w:rsidRPr="00A43C75">
        <w:rPr>
          <w:rFonts w:ascii="標楷體" w:eastAsia="標楷體" w:hAnsi="標楷體" w:hint="eastAsia"/>
          <w:b/>
          <w:color w:val="000000" w:themeColor="text1"/>
          <w:sz w:val="32"/>
          <w:szCs w:val="32"/>
        </w:rPr>
        <w:t>專業成長研習實施計畫</w:t>
      </w:r>
      <w:r w:rsidR="0094274C">
        <w:rPr>
          <w:rFonts w:ascii="標楷體" w:eastAsia="標楷體" w:hAnsi="標楷體" w:hint="eastAsia"/>
          <w:b/>
          <w:color w:val="000000" w:themeColor="text1"/>
          <w:sz w:val="32"/>
          <w:szCs w:val="32"/>
        </w:rPr>
        <w:t>-夢的N次方</w:t>
      </w:r>
      <w:r w:rsidR="00DB10DB">
        <w:rPr>
          <w:rFonts w:ascii="標楷體" w:eastAsia="標楷體" w:hAnsi="標楷體" w:hint="eastAsia"/>
          <w:b/>
          <w:color w:val="000000" w:themeColor="text1"/>
          <w:sz w:val="32"/>
          <w:szCs w:val="32"/>
        </w:rPr>
        <w:t>(屏東場)</w:t>
      </w:r>
    </w:p>
    <w:p w:rsidR="00E4301B" w:rsidRPr="00E4301B" w:rsidRDefault="00E4301B" w:rsidP="000D201A">
      <w:pPr>
        <w:spacing w:afterLines="50" w:after="180" w:line="280" w:lineRule="exact"/>
        <w:jc w:val="center"/>
        <w:rPr>
          <w:rFonts w:ascii="標楷體" w:eastAsia="標楷體" w:hAnsi="標楷體" w:cs="新細明體"/>
          <w:b/>
          <w:color w:val="000000" w:themeColor="text1"/>
          <w:sz w:val="32"/>
          <w:szCs w:val="32"/>
        </w:rPr>
      </w:pPr>
    </w:p>
    <w:p w:rsidR="00E4301B" w:rsidRDefault="00E4301B"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Pr>
          <w:rFonts w:eastAsia="標楷體" w:cs="標楷體" w:hint="eastAsia"/>
          <w:b/>
          <w:color w:val="000000" w:themeColor="text1"/>
        </w:rPr>
        <w:t>緣起</w:t>
      </w:r>
    </w:p>
    <w:p w:rsidR="00D47516" w:rsidRPr="006A65E7" w:rsidRDefault="006A65E7" w:rsidP="00D47516">
      <w:pPr>
        <w:pStyle w:val="a5"/>
        <w:tabs>
          <w:tab w:val="left" w:pos="540"/>
          <w:tab w:val="left" w:pos="720"/>
        </w:tabs>
        <w:spacing w:line="500" w:lineRule="exact"/>
        <w:ind w:leftChars="0" w:left="624"/>
        <w:jc w:val="both"/>
        <w:rPr>
          <w:rFonts w:ascii="標楷體" w:eastAsia="標楷體" w:hAnsi="標楷體"/>
        </w:rPr>
      </w:pPr>
      <w:r>
        <w:rPr>
          <w:rFonts w:ascii="標楷體" w:eastAsia="標楷體" w:hAnsi="標楷體" w:hint="eastAsia"/>
        </w:rPr>
        <w:t xml:space="preserve">   </w:t>
      </w:r>
      <w:r w:rsidR="00D47516" w:rsidRPr="006A65E7">
        <w:rPr>
          <w:rFonts w:ascii="標楷體" w:eastAsia="標楷體" w:hAnsi="標楷體" w:hint="eastAsia"/>
        </w:rPr>
        <w:t>「只有在地，才會落地深耕；只有生根，才會由下翻轉」。</w:t>
      </w:r>
    </w:p>
    <w:p w:rsidR="00E4301B" w:rsidRDefault="001C0848" w:rsidP="00D47516">
      <w:pPr>
        <w:pStyle w:val="a5"/>
        <w:adjustRightInd w:val="0"/>
        <w:spacing w:beforeLines="50" w:before="180"/>
        <w:ind w:leftChars="0" w:left="624"/>
        <w:contextualSpacing/>
        <w:jc w:val="both"/>
        <w:rPr>
          <w:rFonts w:eastAsia="標楷體" w:cs="標楷體"/>
          <w:color w:val="000000" w:themeColor="text1"/>
        </w:rPr>
      </w:pPr>
      <w:r>
        <w:rPr>
          <w:rFonts w:eastAsia="標楷體" w:cs="標楷體" w:hint="eastAsia"/>
          <w:color w:val="000000" w:themeColor="text1"/>
        </w:rPr>
        <w:t xml:space="preserve">    </w:t>
      </w:r>
      <w:r w:rsidR="0013728C">
        <w:rPr>
          <w:rFonts w:eastAsia="標楷體" w:cs="標楷體" w:hint="eastAsia"/>
          <w:color w:val="000000" w:themeColor="text1"/>
        </w:rPr>
        <w:t>由南投</w:t>
      </w:r>
      <w:r w:rsidR="001C4B71">
        <w:rPr>
          <w:rFonts w:eastAsia="標楷體" w:cs="標楷體" w:hint="eastAsia"/>
          <w:color w:val="000000" w:themeColor="text1"/>
        </w:rPr>
        <w:t>縣爽文</w:t>
      </w:r>
      <w:r w:rsidR="0013728C">
        <w:rPr>
          <w:rFonts w:eastAsia="標楷體" w:cs="標楷體" w:hint="eastAsia"/>
          <w:color w:val="000000" w:themeColor="text1"/>
        </w:rPr>
        <w:t>國中王政忠主任所領軍的台灣夢幻教師團隊</w:t>
      </w:r>
      <w:r w:rsidR="002260BF">
        <w:rPr>
          <w:rFonts w:eastAsia="標楷體" w:cs="標楷體" w:hint="eastAsia"/>
          <w:color w:val="000000" w:themeColor="text1"/>
        </w:rPr>
        <w:t>，</w:t>
      </w:r>
      <w:r w:rsidR="0013728C">
        <w:rPr>
          <w:rFonts w:eastAsia="標楷體" w:cs="標楷體" w:hint="eastAsia"/>
          <w:color w:val="000000" w:themeColor="text1"/>
        </w:rPr>
        <w:t>已然在台灣教育現場點燃</w:t>
      </w:r>
      <w:r w:rsidR="00FE2BC8">
        <w:rPr>
          <w:rFonts w:eastAsia="標楷體" w:cs="標楷體" w:hint="eastAsia"/>
          <w:color w:val="000000" w:themeColor="text1"/>
        </w:rPr>
        <w:t>教師共備、孩子共學、家長共好的</w:t>
      </w:r>
      <w:r w:rsidR="0013728C">
        <w:rPr>
          <w:rFonts w:eastAsia="標楷體" w:cs="標楷體" w:hint="eastAsia"/>
          <w:color w:val="000000" w:themeColor="text1"/>
        </w:rPr>
        <w:t>教育夢想</w:t>
      </w:r>
      <w:r w:rsidR="00105B20">
        <w:rPr>
          <w:rFonts w:eastAsia="標楷體" w:cs="標楷體" w:hint="eastAsia"/>
          <w:color w:val="000000" w:themeColor="text1"/>
        </w:rPr>
        <w:t>，同時這些熱血教師的教育夢想，正在一點一滴改變台灣的教育現場，創造出不同的教育風貌</w:t>
      </w:r>
      <w:r w:rsidR="00DB10DB">
        <w:rPr>
          <w:rFonts w:eastAsia="標楷體" w:cs="標楷體" w:hint="eastAsia"/>
          <w:color w:val="000000" w:themeColor="text1"/>
        </w:rPr>
        <w:t>！</w:t>
      </w:r>
    </w:p>
    <w:p w:rsidR="006A65E7" w:rsidRDefault="001C4B71" w:rsidP="000D201A">
      <w:pPr>
        <w:pStyle w:val="a5"/>
        <w:adjustRightInd w:val="0"/>
        <w:spacing w:beforeLines="50" w:before="180"/>
        <w:ind w:leftChars="260" w:left="624" w:firstLineChars="200" w:firstLine="480"/>
        <w:contextualSpacing/>
        <w:jc w:val="both"/>
        <w:rPr>
          <w:rFonts w:eastAsia="標楷體" w:cs="標楷體"/>
          <w:color w:val="000000" w:themeColor="text1"/>
        </w:rPr>
      </w:pPr>
      <w:r>
        <w:rPr>
          <w:rFonts w:eastAsia="標楷體" w:cs="標楷體" w:hint="eastAsia"/>
          <w:color w:val="000000" w:themeColor="text1"/>
        </w:rPr>
        <w:t>為了扭轉偏鄉教育困境，</w:t>
      </w:r>
      <w:r w:rsidR="00751D41">
        <w:rPr>
          <w:rFonts w:eastAsia="標楷體" w:cs="標楷體" w:hint="eastAsia"/>
        </w:rPr>
        <w:t>106</w:t>
      </w:r>
      <w:r w:rsidR="00751D41" w:rsidRPr="006A65E7">
        <w:rPr>
          <w:rFonts w:eastAsia="標楷體" w:cs="標楷體" w:hint="eastAsia"/>
        </w:rPr>
        <w:t>年度</w:t>
      </w:r>
      <w:r w:rsidR="00751D41">
        <w:rPr>
          <w:rFonts w:eastAsia="標楷體" w:cs="標楷體" w:hint="eastAsia"/>
          <w:color w:val="000000" w:themeColor="text1"/>
        </w:rPr>
        <w:t>由王政忠主任發起的</w:t>
      </w:r>
      <w:r w:rsidR="00751D41">
        <w:rPr>
          <w:rFonts w:ascii="標楷體" w:eastAsia="標楷體" w:hAnsi="標楷體" w:cs="標楷體" w:hint="eastAsia"/>
          <w:color w:val="000000" w:themeColor="text1"/>
        </w:rPr>
        <w:t>「</w:t>
      </w:r>
      <w:r w:rsidR="00751D41">
        <w:rPr>
          <w:rFonts w:eastAsia="標楷體" w:cs="標楷體" w:hint="eastAsia"/>
          <w:color w:val="000000" w:themeColor="text1"/>
        </w:rPr>
        <w:t>夢</w:t>
      </w:r>
      <w:r w:rsidR="00751D41">
        <w:rPr>
          <w:rFonts w:eastAsia="標楷體" w:cs="標楷體" w:hint="eastAsia"/>
          <w:color w:val="000000" w:themeColor="text1"/>
        </w:rPr>
        <w:t>N</w:t>
      </w:r>
      <w:r w:rsidR="00751D41">
        <w:rPr>
          <w:rFonts w:ascii="標楷體" w:eastAsia="標楷體" w:hAnsi="標楷體" w:cs="標楷體" w:hint="eastAsia"/>
          <w:color w:val="000000" w:themeColor="text1"/>
        </w:rPr>
        <w:t>」教師自主教學研習活動</w:t>
      </w:r>
      <w:r w:rsidR="00751D41">
        <w:rPr>
          <w:rFonts w:eastAsia="標楷體" w:cs="標楷體" w:hint="eastAsia"/>
          <w:color w:val="000000" w:themeColor="text1"/>
        </w:rPr>
        <w:t>與教育部國教署</w:t>
      </w:r>
      <w:r w:rsidR="00751D41" w:rsidRPr="00C26377">
        <w:rPr>
          <w:rFonts w:eastAsia="標楷體" w:cs="標楷體" w:hint="eastAsia"/>
          <w:color w:val="000000" w:themeColor="text1"/>
        </w:rPr>
        <w:t>攜手</w:t>
      </w:r>
      <w:r w:rsidR="00751D41">
        <w:rPr>
          <w:rFonts w:eastAsia="標楷體" w:cs="標楷體" w:hint="eastAsia"/>
          <w:color w:val="000000" w:themeColor="text1"/>
        </w:rPr>
        <w:t>合作</w:t>
      </w:r>
      <w:r>
        <w:rPr>
          <w:rFonts w:ascii="標楷體" w:eastAsia="標楷體" w:hAnsi="標楷體" w:cs="標楷體" w:hint="eastAsia"/>
          <w:color w:val="000000" w:themeColor="text1"/>
        </w:rPr>
        <w:t>，</w:t>
      </w:r>
      <w:r w:rsidR="002260BF">
        <w:rPr>
          <w:rFonts w:eastAsia="標楷體" w:cs="標楷體" w:hint="eastAsia"/>
          <w:color w:val="000000" w:themeColor="text1"/>
        </w:rPr>
        <w:t>在</w:t>
      </w:r>
      <w:r w:rsidR="00751D41">
        <w:rPr>
          <w:rFonts w:eastAsia="標楷體" w:cs="標楷體" w:hint="eastAsia"/>
          <w:color w:val="000000" w:themeColor="text1"/>
        </w:rPr>
        <w:t>超過</w:t>
      </w:r>
      <w:r w:rsidR="00751D41">
        <w:rPr>
          <w:rFonts w:eastAsia="標楷體" w:cs="標楷體" w:hint="eastAsia"/>
          <w:color w:val="000000" w:themeColor="text1"/>
        </w:rPr>
        <w:t>4</w:t>
      </w:r>
      <w:r w:rsidR="00751D41">
        <w:rPr>
          <w:rFonts w:eastAsia="標楷體" w:cs="標楷體" w:hint="eastAsia"/>
          <w:color w:val="000000" w:themeColor="text1"/>
        </w:rPr>
        <w:t>千名</w:t>
      </w:r>
      <w:r>
        <w:rPr>
          <w:rFonts w:eastAsia="標楷體" w:cs="標楷體" w:hint="eastAsia"/>
          <w:color w:val="000000" w:themeColor="text1"/>
        </w:rPr>
        <w:t>優秀</w:t>
      </w:r>
      <w:r w:rsidR="002260BF">
        <w:rPr>
          <w:rFonts w:eastAsia="標楷體" w:cs="標楷體" w:hint="eastAsia"/>
          <w:color w:val="000000" w:themeColor="text1"/>
        </w:rPr>
        <w:t>老師</w:t>
      </w:r>
      <w:r w:rsidR="002260BF" w:rsidRPr="002260BF">
        <w:rPr>
          <w:rFonts w:eastAsia="標楷體" w:cs="標楷體" w:hint="eastAsia"/>
          <w:color w:val="000000" w:themeColor="text1"/>
        </w:rPr>
        <w:t>熱</w:t>
      </w:r>
      <w:r w:rsidR="002260BF">
        <w:rPr>
          <w:rFonts w:eastAsia="標楷體" w:cs="標楷體" w:hint="eastAsia"/>
          <w:color w:val="000000" w:themeColor="text1"/>
        </w:rPr>
        <w:t>血</w:t>
      </w:r>
      <w:r w:rsidR="002260BF" w:rsidRPr="002260BF">
        <w:rPr>
          <w:rFonts w:eastAsia="標楷體" w:cs="標楷體" w:hint="eastAsia"/>
          <w:color w:val="000000" w:themeColor="text1"/>
        </w:rPr>
        <w:t>沸騰</w:t>
      </w:r>
      <w:r w:rsidR="00C26377">
        <w:rPr>
          <w:rFonts w:eastAsia="標楷體" w:cs="標楷體" w:hint="eastAsia"/>
          <w:color w:val="000000" w:themeColor="text1"/>
        </w:rPr>
        <w:t>的共同</w:t>
      </w:r>
      <w:r w:rsidR="00C26377" w:rsidRPr="00C26377">
        <w:rPr>
          <w:rFonts w:eastAsia="標楷體" w:cs="標楷體" w:hint="eastAsia"/>
          <w:color w:val="000000" w:themeColor="text1"/>
        </w:rPr>
        <w:t>備課</w:t>
      </w:r>
      <w:r w:rsidR="00C26377">
        <w:rPr>
          <w:rFonts w:eastAsia="標楷體" w:cs="標楷體" w:hint="eastAsia"/>
          <w:color w:val="000000" w:themeColor="text1"/>
        </w:rPr>
        <w:t>、教學研究</w:t>
      </w:r>
      <w:r w:rsidR="002260BF" w:rsidRPr="00C26377">
        <w:rPr>
          <w:rFonts w:eastAsia="標楷體" w:cs="標楷體" w:hint="eastAsia"/>
          <w:color w:val="000000" w:themeColor="text1"/>
        </w:rPr>
        <w:t>中畫下句</w:t>
      </w:r>
      <w:r w:rsidRPr="00C26377">
        <w:rPr>
          <w:rFonts w:eastAsia="標楷體" w:cs="標楷體" w:hint="eastAsia"/>
          <w:color w:val="000000" w:themeColor="text1"/>
        </w:rPr>
        <w:t>點。</w:t>
      </w:r>
    </w:p>
    <w:p w:rsidR="00105B20" w:rsidRDefault="006A65E7" w:rsidP="000D201A">
      <w:pPr>
        <w:pStyle w:val="a5"/>
        <w:adjustRightInd w:val="0"/>
        <w:spacing w:beforeLines="50" w:before="180"/>
        <w:ind w:leftChars="260" w:left="624" w:firstLineChars="200" w:firstLine="480"/>
        <w:contextualSpacing/>
        <w:jc w:val="both"/>
        <w:rPr>
          <w:rFonts w:eastAsia="標楷體" w:cs="標楷體"/>
          <w:color w:val="000000" w:themeColor="text1"/>
        </w:rPr>
      </w:pPr>
      <w:r w:rsidRPr="006A65E7">
        <w:rPr>
          <w:rFonts w:ascii="標楷體" w:eastAsia="標楷體" w:hAnsi="標楷體"/>
        </w:rPr>
        <w:t>107</w:t>
      </w:r>
      <w:r w:rsidRPr="006A65E7">
        <w:rPr>
          <w:rFonts w:ascii="標楷體" w:eastAsia="標楷體" w:hAnsi="標楷體" w:hint="eastAsia"/>
        </w:rPr>
        <w:t>年度</w:t>
      </w:r>
      <w:r w:rsidR="00751D41" w:rsidRPr="006A65E7">
        <w:rPr>
          <w:rFonts w:ascii="標楷體" w:eastAsia="標楷體" w:hAnsi="標楷體" w:hint="eastAsia"/>
        </w:rPr>
        <w:t>，夢的</w:t>
      </w:r>
      <w:r w:rsidR="00751D41" w:rsidRPr="006A65E7">
        <w:rPr>
          <w:rFonts w:ascii="標楷體" w:eastAsia="標楷體" w:hAnsi="標楷體"/>
        </w:rPr>
        <w:t>N</w:t>
      </w:r>
      <w:r w:rsidR="00751D41" w:rsidRPr="006A65E7">
        <w:rPr>
          <w:rFonts w:ascii="標楷體" w:eastAsia="標楷體" w:hAnsi="標楷體" w:hint="eastAsia"/>
        </w:rPr>
        <w:t>次方</w:t>
      </w:r>
      <w:r w:rsidRPr="006A65E7">
        <w:rPr>
          <w:rFonts w:ascii="標楷體" w:eastAsia="標楷體" w:hAnsi="標楷體" w:hint="eastAsia"/>
        </w:rPr>
        <w:t>將在全國十個分區縣市擴大點燈號召更多教師投入，並結合在地亮點老師帶領教師實作共備，藉由教師自主增能與在地深耕，促進現場教師專業成長，落實學教翻轉的課堂實踐。</w:t>
      </w:r>
      <w:r w:rsidR="002260BF" w:rsidRPr="00C26377">
        <w:rPr>
          <w:rFonts w:eastAsia="標楷體" w:cs="標楷體" w:hint="eastAsia"/>
          <w:color w:val="000000" w:themeColor="text1"/>
        </w:rPr>
        <w:t>因為，</w:t>
      </w:r>
      <w:r w:rsidR="001C4B71" w:rsidRPr="00C26377">
        <w:rPr>
          <w:rFonts w:eastAsia="標楷體" w:cs="標楷體" w:hint="eastAsia"/>
          <w:color w:val="000000" w:themeColor="text1"/>
        </w:rPr>
        <w:t>還有許許多多</w:t>
      </w:r>
      <w:r w:rsidR="002260BF" w:rsidRPr="00C26377">
        <w:rPr>
          <w:rFonts w:eastAsia="標楷體" w:cs="標楷體" w:hint="eastAsia"/>
          <w:color w:val="000000" w:themeColor="text1"/>
        </w:rPr>
        <w:t>偏鄉的孩子需要更多有熱忱、有創意、有專業的教師，為他們貧脊的</w:t>
      </w:r>
      <w:r w:rsidR="001C4B71" w:rsidRPr="00C26377">
        <w:rPr>
          <w:rFonts w:eastAsia="標楷體" w:cs="標楷體" w:hint="eastAsia"/>
          <w:color w:val="000000" w:themeColor="text1"/>
        </w:rPr>
        <w:t>教育土地注入養分</w:t>
      </w:r>
      <w:r w:rsidR="00265463" w:rsidRPr="00C26377">
        <w:rPr>
          <w:rFonts w:eastAsia="標楷體" w:cs="標楷體" w:hint="eastAsia"/>
          <w:color w:val="000000" w:themeColor="text1"/>
        </w:rPr>
        <w:t>。祈願偏鄉的孩子</w:t>
      </w:r>
      <w:r w:rsidR="00F578A1" w:rsidRPr="00C26377">
        <w:rPr>
          <w:rFonts w:eastAsia="標楷體" w:cs="標楷體" w:hint="eastAsia"/>
          <w:color w:val="000000" w:themeColor="text1"/>
        </w:rPr>
        <w:t>也</w:t>
      </w:r>
      <w:r w:rsidR="001C0848">
        <w:rPr>
          <w:rFonts w:eastAsia="標楷體" w:cs="標楷體" w:hint="eastAsia"/>
          <w:color w:val="000000" w:themeColor="text1"/>
        </w:rPr>
        <w:t>能</w:t>
      </w:r>
      <w:r w:rsidR="00F578A1" w:rsidRPr="00C26377">
        <w:rPr>
          <w:rFonts w:eastAsia="標楷體" w:cs="標楷體" w:hint="eastAsia"/>
          <w:color w:val="000000" w:themeColor="text1"/>
        </w:rPr>
        <w:t>擁有專業而公平的學習機會，將來當他們</w:t>
      </w:r>
      <w:r w:rsidR="00265463" w:rsidRPr="00C26377">
        <w:rPr>
          <w:rFonts w:eastAsia="標楷體" w:cs="標楷體" w:hint="eastAsia"/>
          <w:color w:val="000000" w:themeColor="text1"/>
        </w:rPr>
        <w:t>走出自己的部落時</w:t>
      </w:r>
      <w:r w:rsidR="00F578A1" w:rsidRPr="00C26377">
        <w:rPr>
          <w:rFonts w:eastAsia="標楷體" w:cs="標楷體" w:hint="eastAsia"/>
          <w:color w:val="000000" w:themeColor="text1"/>
        </w:rPr>
        <w:t>，也能擁有與都會孩子</w:t>
      </w:r>
      <w:r w:rsidR="00265463" w:rsidRPr="00C26377">
        <w:rPr>
          <w:rFonts w:eastAsia="標楷體" w:cs="標楷體" w:hint="eastAsia"/>
          <w:color w:val="000000" w:themeColor="text1"/>
        </w:rPr>
        <w:t>競爭</w:t>
      </w:r>
      <w:r w:rsidR="00F578A1" w:rsidRPr="00C26377">
        <w:rPr>
          <w:rFonts w:eastAsia="標楷體" w:cs="標楷體" w:hint="eastAsia"/>
          <w:color w:val="000000" w:themeColor="text1"/>
        </w:rPr>
        <w:t>的知識與能力</w:t>
      </w:r>
      <w:r w:rsidR="001C4B71" w:rsidRPr="00C26377">
        <w:rPr>
          <w:rFonts w:eastAsia="標楷體" w:cs="標楷體" w:hint="eastAsia"/>
          <w:color w:val="000000" w:themeColor="text1"/>
        </w:rPr>
        <w:t>。</w:t>
      </w:r>
    </w:p>
    <w:p w:rsidR="00C26377" w:rsidRDefault="00C26377" w:rsidP="000D201A">
      <w:pPr>
        <w:pStyle w:val="a5"/>
        <w:adjustRightInd w:val="0"/>
        <w:spacing w:beforeLines="50" w:before="180"/>
        <w:ind w:leftChars="260" w:left="624" w:firstLineChars="200" w:firstLine="480"/>
        <w:contextualSpacing/>
        <w:jc w:val="both"/>
        <w:rPr>
          <w:rFonts w:ascii="標楷體" w:eastAsia="標楷體" w:hAnsi="標楷體"/>
          <w:kern w:val="0"/>
        </w:rPr>
      </w:pPr>
      <w:r w:rsidRPr="00107328">
        <w:rPr>
          <w:rFonts w:ascii="標楷體" w:eastAsia="標楷體" w:hAnsi="標楷體" w:hint="eastAsia"/>
          <w:kern w:val="0"/>
        </w:rPr>
        <w:t>期待這股</w:t>
      </w:r>
      <w:r w:rsidR="002F1C6E">
        <w:rPr>
          <w:rFonts w:ascii="標楷體" w:eastAsia="標楷體" w:hAnsi="標楷體" w:hint="eastAsia"/>
          <w:kern w:val="0"/>
        </w:rPr>
        <w:t>由</w:t>
      </w:r>
      <w:r w:rsidR="00C637B0">
        <w:rPr>
          <w:rFonts w:ascii="標楷體" w:eastAsia="標楷體" w:hAnsi="標楷體" w:hint="eastAsia"/>
          <w:kern w:val="0"/>
        </w:rPr>
        <w:t>基層</w:t>
      </w:r>
      <w:r w:rsidR="002F1C6E">
        <w:rPr>
          <w:rFonts w:ascii="標楷體" w:eastAsia="標楷體" w:hAnsi="標楷體" w:hint="eastAsia"/>
          <w:kern w:val="0"/>
        </w:rPr>
        <w:t>教師編織而成的教育夢想，能再度深入偏鄉，捲起更多教師自主學習</w:t>
      </w:r>
      <w:r w:rsidRPr="00107328">
        <w:rPr>
          <w:rFonts w:ascii="標楷體" w:eastAsia="標楷體" w:hAnsi="標楷體" w:hint="eastAsia"/>
          <w:kern w:val="0"/>
        </w:rPr>
        <w:t>社群的力量</w:t>
      </w:r>
      <w:r w:rsidR="002F1C6E">
        <w:rPr>
          <w:rFonts w:ascii="標楷體" w:eastAsia="標楷體" w:hAnsi="標楷體" w:hint="eastAsia"/>
          <w:kern w:val="0"/>
        </w:rPr>
        <w:t>，啟動</w:t>
      </w:r>
      <w:r w:rsidRPr="00107328">
        <w:rPr>
          <w:rFonts w:ascii="標楷體" w:eastAsia="標楷體" w:hAnsi="標楷體" w:hint="eastAsia"/>
          <w:kern w:val="0"/>
        </w:rPr>
        <w:t>教師專業成長</w:t>
      </w:r>
      <w:r w:rsidR="002F1C6E">
        <w:rPr>
          <w:rFonts w:ascii="標楷體" w:eastAsia="標楷體" w:hAnsi="標楷體" w:hint="eastAsia"/>
          <w:kern w:val="0"/>
        </w:rPr>
        <w:t>轉輪</w:t>
      </w:r>
      <w:r w:rsidRPr="00107328">
        <w:rPr>
          <w:rFonts w:ascii="標楷體" w:eastAsia="標楷體" w:hAnsi="標楷體" w:hint="eastAsia"/>
          <w:kern w:val="0"/>
        </w:rPr>
        <w:t>，</w:t>
      </w:r>
      <w:r w:rsidR="002F1C6E">
        <w:rPr>
          <w:rFonts w:ascii="標楷體" w:eastAsia="標楷體" w:hAnsi="標楷體" w:hint="eastAsia"/>
          <w:kern w:val="0"/>
        </w:rPr>
        <w:t>讓這教師夢</w:t>
      </w:r>
      <w:r w:rsidRPr="00107328">
        <w:rPr>
          <w:rFonts w:ascii="標楷體" w:eastAsia="標楷體" w:hAnsi="標楷體" w:hint="eastAsia"/>
          <w:kern w:val="0"/>
        </w:rPr>
        <w:t>在</w:t>
      </w:r>
      <w:r w:rsidR="00D1743E">
        <w:rPr>
          <w:rFonts w:ascii="標楷體" w:eastAsia="標楷體" w:hAnsi="標楷體" w:hint="eastAsia"/>
          <w:kern w:val="0"/>
        </w:rPr>
        <w:t>每個有莘莘學子</w:t>
      </w:r>
      <w:r w:rsidR="002F1C6E">
        <w:rPr>
          <w:rFonts w:ascii="標楷體" w:eastAsia="標楷體" w:hAnsi="標楷體" w:hint="eastAsia"/>
          <w:kern w:val="0"/>
        </w:rPr>
        <w:t>之處</w:t>
      </w:r>
      <w:r w:rsidRPr="00107328">
        <w:rPr>
          <w:rFonts w:ascii="標楷體" w:eastAsia="標楷體" w:hAnsi="標楷體" w:hint="eastAsia"/>
          <w:kern w:val="0"/>
        </w:rPr>
        <w:t>遍地開花，活化每一個教學現場</w:t>
      </w:r>
      <w:r w:rsidRPr="00906682">
        <w:rPr>
          <w:rFonts w:ascii="標楷體" w:eastAsia="標楷體" w:hAnsi="標楷體" w:hint="eastAsia"/>
          <w:kern w:val="0"/>
        </w:rPr>
        <w:t>，將學習的主權回歸學生</w:t>
      </w:r>
      <w:r>
        <w:rPr>
          <w:rFonts w:ascii="標楷體" w:eastAsia="標楷體" w:hAnsi="標楷體" w:hint="eastAsia"/>
          <w:kern w:val="0"/>
        </w:rPr>
        <w:t>，</w:t>
      </w:r>
      <w:r w:rsidR="002F1C6E">
        <w:rPr>
          <w:rFonts w:ascii="標楷體" w:eastAsia="標楷體" w:hAnsi="標楷體" w:hint="eastAsia"/>
          <w:kern w:val="0"/>
        </w:rPr>
        <w:t>讓孩子的學習有了更多</w:t>
      </w:r>
      <w:r w:rsidR="001C0848">
        <w:rPr>
          <w:rFonts w:ascii="標楷體" w:eastAsia="標楷體" w:hAnsi="標楷體" w:hint="eastAsia"/>
          <w:kern w:val="0"/>
        </w:rPr>
        <w:t>希</w:t>
      </w:r>
      <w:r w:rsidR="002F1C6E">
        <w:rPr>
          <w:rFonts w:ascii="標楷體" w:eastAsia="標楷體" w:hAnsi="標楷體" w:hint="eastAsia"/>
          <w:kern w:val="0"/>
        </w:rPr>
        <w:t>望，讓教育現場充滿更多元創新的風貌，讓孩子的未來長出更多的可能</w:t>
      </w:r>
      <w:r w:rsidRPr="00107328">
        <w:rPr>
          <w:rFonts w:ascii="標楷體" w:eastAsia="標楷體" w:hAnsi="標楷體" w:hint="eastAsia"/>
          <w:kern w:val="0"/>
        </w:rPr>
        <w:t>。</w:t>
      </w:r>
    </w:p>
    <w:p w:rsidR="00A05487"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目</w:t>
      </w:r>
      <w:r w:rsidR="00B64E56">
        <w:rPr>
          <w:rFonts w:eastAsia="標楷體" w:cs="標楷體" w:hint="eastAsia"/>
          <w:b/>
          <w:color w:val="000000" w:themeColor="text1"/>
        </w:rPr>
        <w:t>標</w:t>
      </w:r>
      <w:r w:rsidRPr="00A43C75">
        <w:rPr>
          <w:rFonts w:eastAsia="標楷體" w:cs="標楷體" w:hint="eastAsia"/>
          <w:b/>
          <w:color w:val="000000" w:themeColor="text1"/>
        </w:rPr>
        <w:t>：</w:t>
      </w:r>
    </w:p>
    <w:p w:rsidR="00B64E56" w:rsidRP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透過亮點教師有效教學策略與班級經營經驗分享，</w:t>
      </w:r>
      <w:r w:rsidRPr="00B64E56">
        <w:rPr>
          <w:rFonts w:ascii="標楷體" w:eastAsia="標楷體" w:hAnsi="標楷體" w:hint="eastAsia"/>
        </w:rPr>
        <w:t>提供教師差異化教學分享</w:t>
      </w:r>
      <w:r w:rsidRPr="00B64E56">
        <w:rPr>
          <w:rFonts w:ascii="標楷體" w:eastAsia="標楷體" w:hAnsi="標楷體" w:hint="eastAsia"/>
          <w:kern w:val="0"/>
        </w:rPr>
        <w:t>。</w:t>
      </w:r>
    </w:p>
    <w:p w:rsidR="00B64E56" w:rsidRP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接續夢二在地深耕理念與模式，提升各縣市教師社群領航與共備帶領技巧。</w:t>
      </w:r>
    </w:p>
    <w:p w:rsid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藉由教師自主增能模式，促進現場教師自我覺知，落實學教翻轉的課堂實踐。</w:t>
      </w:r>
    </w:p>
    <w:p w:rsidR="00A05487" w:rsidRPr="00A43C75"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辦理單位：</w:t>
      </w:r>
    </w:p>
    <w:p w:rsidR="00A05487" w:rsidRPr="00B64E56" w:rsidRDefault="000D7D19" w:rsidP="000D201A">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主辦</w:t>
      </w:r>
      <w:r w:rsidR="00A05487" w:rsidRPr="00B64E56">
        <w:rPr>
          <w:rFonts w:ascii="標楷體" w:eastAsia="標楷體" w:hAnsi="標楷體" w:hint="eastAsia"/>
          <w:bCs/>
          <w:color w:val="000000" w:themeColor="text1"/>
        </w:rPr>
        <w:t>單位：教育部</w:t>
      </w:r>
      <w:r w:rsidR="00A05487" w:rsidRPr="00B64E56">
        <w:rPr>
          <w:rFonts w:ascii="標楷體" w:eastAsia="標楷體" w:hAnsi="標楷體"/>
          <w:bCs/>
          <w:color w:val="000000" w:themeColor="text1"/>
        </w:rPr>
        <w:t>國</w:t>
      </w:r>
      <w:r w:rsidR="00A05487" w:rsidRPr="00B64E56">
        <w:rPr>
          <w:rFonts w:ascii="標楷體" w:eastAsia="標楷體" w:hAnsi="標楷體" w:hint="eastAsia"/>
          <w:bCs/>
          <w:color w:val="000000" w:themeColor="text1"/>
        </w:rPr>
        <w:t>民及學前教育</w:t>
      </w:r>
      <w:r w:rsidR="00A05487" w:rsidRPr="00B64E56">
        <w:rPr>
          <w:rFonts w:ascii="標楷體" w:eastAsia="標楷體" w:hAnsi="標楷體"/>
          <w:bCs/>
          <w:color w:val="000000" w:themeColor="text1"/>
        </w:rPr>
        <w:t>署</w:t>
      </w:r>
    </w:p>
    <w:p w:rsidR="00A05487" w:rsidRPr="00B64E56" w:rsidRDefault="000D7D19" w:rsidP="000D201A">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承辦</w:t>
      </w:r>
      <w:r w:rsidR="00A05487" w:rsidRPr="00B64E56">
        <w:rPr>
          <w:rFonts w:ascii="標楷體" w:eastAsia="標楷體" w:hAnsi="標楷體" w:hint="eastAsia"/>
          <w:bCs/>
          <w:color w:val="000000" w:themeColor="text1"/>
        </w:rPr>
        <w:t>單位：</w:t>
      </w:r>
      <w:r w:rsidR="00DD5CD5" w:rsidRPr="00B64E56">
        <w:rPr>
          <w:rFonts w:ascii="標楷體" w:eastAsia="標楷體" w:hAnsi="標楷體" w:hint="eastAsia"/>
          <w:bCs/>
          <w:color w:val="000000" w:themeColor="text1"/>
        </w:rPr>
        <w:t>屏東縣政府</w:t>
      </w:r>
    </w:p>
    <w:p w:rsidR="00900472" w:rsidRDefault="000D201A" w:rsidP="006A65E7">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協辦單位</w:t>
      </w:r>
      <w:r w:rsidR="00C26377" w:rsidRPr="00B64E56">
        <w:rPr>
          <w:rFonts w:ascii="標楷體" w:eastAsia="標楷體" w:hAnsi="標楷體" w:hint="eastAsia"/>
          <w:bCs/>
          <w:color w:val="000000" w:themeColor="text1"/>
        </w:rPr>
        <w:t>：</w:t>
      </w:r>
      <w:r w:rsidR="006A65E7">
        <w:rPr>
          <w:rFonts w:ascii="標楷體" w:eastAsia="標楷體" w:hAnsi="標楷體" w:hint="eastAsia"/>
          <w:bCs/>
          <w:color w:val="000000" w:themeColor="text1"/>
        </w:rPr>
        <w:t>大同高中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鶴聲國中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潮州國中</w:t>
      </w:r>
      <w:r w:rsidR="006A65E7">
        <w:rPr>
          <w:rFonts w:ascii="新細明體" w:hAnsi="新細明體" w:hint="eastAsia"/>
          <w:bCs/>
          <w:color w:val="000000" w:themeColor="text1"/>
        </w:rPr>
        <w:t>、</w:t>
      </w:r>
      <w:r w:rsidR="006A65E7" w:rsidRPr="006A65E7">
        <w:rPr>
          <w:rFonts w:ascii="標楷體" w:eastAsia="標楷體" w:hAnsi="標楷體" w:hint="eastAsia"/>
          <w:bCs/>
          <w:color w:val="000000" w:themeColor="text1"/>
        </w:rPr>
        <w:t>佳冬國中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忠孝國小</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玉光國小</w:t>
      </w:r>
    </w:p>
    <w:p w:rsidR="006A65E7" w:rsidRDefault="006A65E7" w:rsidP="006A65E7">
      <w:pPr>
        <w:pStyle w:val="a5"/>
        <w:tabs>
          <w:tab w:val="left" w:pos="1276"/>
        </w:tabs>
        <w:adjustRightInd w:val="0"/>
        <w:spacing w:beforeLines="50" w:before="180"/>
        <w:ind w:leftChars="0" w:left="709"/>
        <w:contextualSpacing/>
        <w:jc w:val="both"/>
        <w:rPr>
          <w:rFonts w:ascii="標楷體" w:eastAsia="標楷體" w:hAnsi="標楷體"/>
          <w:bCs/>
          <w:color w:val="000000" w:themeColor="text1"/>
        </w:rPr>
      </w:pPr>
      <w:r>
        <w:rPr>
          <w:rFonts w:ascii="標楷體" w:eastAsia="標楷體" w:hAnsi="標楷體" w:hint="eastAsia"/>
          <w:bCs/>
          <w:color w:val="000000" w:themeColor="text1"/>
        </w:rPr>
        <w:t xml:space="preserve">               大同國小</w:t>
      </w:r>
      <w:r>
        <w:rPr>
          <w:rFonts w:ascii="新細明體" w:hAnsi="新細明體" w:hint="eastAsia"/>
          <w:bCs/>
          <w:color w:val="000000" w:themeColor="text1"/>
        </w:rPr>
        <w:t>、</w:t>
      </w:r>
      <w:r>
        <w:rPr>
          <w:rFonts w:ascii="標楷體" w:eastAsia="標楷體" w:hAnsi="標楷體" w:hint="eastAsia"/>
          <w:bCs/>
          <w:color w:val="000000" w:themeColor="text1"/>
        </w:rPr>
        <w:t>歸來國小</w:t>
      </w:r>
      <w:r>
        <w:rPr>
          <w:rFonts w:ascii="新細明體" w:hAnsi="新細明體" w:hint="eastAsia"/>
          <w:bCs/>
          <w:color w:val="000000" w:themeColor="text1"/>
        </w:rPr>
        <w:t>、</w:t>
      </w:r>
      <w:r w:rsidRPr="006A65E7">
        <w:rPr>
          <w:rFonts w:ascii="標楷體" w:eastAsia="標楷體" w:hAnsi="標楷體" w:hint="eastAsia"/>
          <w:bCs/>
          <w:color w:val="000000" w:themeColor="text1"/>
        </w:rPr>
        <w:t>崇蘭國小、</w:t>
      </w:r>
      <w:r>
        <w:rPr>
          <w:rFonts w:ascii="標楷體" w:eastAsia="標楷體" w:hAnsi="標楷體" w:hint="eastAsia"/>
          <w:bCs/>
          <w:color w:val="000000" w:themeColor="text1"/>
        </w:rPr>
        <w:t>唐榮國小</w:t>
      </w:r>
      <w:r>
        <w:rPr>
          <w:rFonts w:ascii="新細明體" w:hAnsi="新細明體" w:hint="eastAsia"/>
          <w:bCs/>
          <w:color w:val="000000" w:themeColor="text1"/>
        </w:rPr>
        <w:t>、</w:t>
      </w:r>
      <w:r w:rsidRPr="006A65E7">
        <w:rPr>
          <w:rFonts w:ascii="標楷體" w:eastAsia="標楷體" w:hAnsi="標楷體" w:hint="eastAsia"/>
          <w:bCs/>
          <w:color w:val="000000" w:themeColor="text1"/>
        </w:rPr>
        <w:t>新生國小</w:t>
      </w:r>
      <w:r>
        <w:rPr>
          <w:rFonts w:ascii="新細明體" w:hAnsi="新細明體" w:hint="eastAsia"/>
          <w:bCs/>
          <w:color w:val="000000" w:themeColor="text1"/>
        </w:rPr>
        <w:t>、</w:t>
      </w:r>
      <w:r w:rsidRPr="006A65E7">
        <w:rPr>
          <w:rFonts w:ascii="標楷體" w:eastAsia="標楷體" w:hAnsi="標楷體" w:hint="eastAsia"/>
          <w:bCs/>
          <w:color w:val="000000" w:themeColor="text1"/>
        </w:rPr>
        <w:t>新圍國小</w:t>
      </w:r>
    </w:p>
    <w:p w:rsidR="006A65E7" w:rsidRPr="006A65E7" w:rsidRDefault="006A65E7" w:rsidP="006A65E7">
      <w:pPr>
        <w:pStyle w:val="a5"/>
        <w:tabs>
          <w:tab w:val="left" w:pos="1276"/>
        </w:tabs>
        <w:adjustRightInd w:val="0"/>
        <w:spacing w:beforeLines="50" w:before="180"/>
        <w:ind w:leftChars="0" w:left="709"/>
        <w:contextualSpacing/>
        <w:jc w:val="both"/>
        <w:rPr>
          <w:rFonts w:ascii="標楷體" w:eastAsia="標楷體" w:hAnsi="標楷體"/>
          <w:bCs/>
          <w:color w:val="000000" w:themeColor="text1"/>
        </w:rPr>
      </w:pPr>
      <w:r>
        <w:rPr>
          <w:rFonts w:ascii="標楷體" w:eastAsia="標楷體" w:hAnsi="標楷體" w:hint="eastAsia"/>
          <w:bCs/>
          <w:color w:val="000000" w:themeColor="text1"/>
        </w:rPr>
        <w:t xml:space="preserve">               </w:t>
      </w:r>
      <w:r w:rsidRPr="006A65E7">
        <w:rPr>
          <w:rFonts w:ascii="標楷體" w:eastAsia="標楷體" w:hAnsi="標楷體" w:hint="eastAsia"/>
          <w:bCs/>
          <w:color w:val="000000" w:themeColor="text1"/>
        </w:rPr>
        <w:t>里港國小、載興國小</w:t>
      </w:r>
    </w:p>
    <w:p w:rsidR="00C637B0" w:rsidRPr="002D6DC3" w:rsidRDefault="00C637B0" w:rsidP="000D201A">
      <w:pPr>
        <w:pStyle w:val="a5"/>
        <w:numPr>
          <w:ilvl w:val="0"/>
          <w:numId w:val="6"/>
        </w:numPr>
        <w:adjustRightInd w:val="0"/>
        <w:spacing w:beforeLines="50" w:before="180"/>
        <w:ind w:leftChars="0" w:hanging="505"/>
        <w:contextualSpacing/>
        <w:jc w:val="both"/>
        <w:rPr>
          <w:rFonts w:ascii="標楷體" w:eastAsia="標楷體" w:hAnsi="標楷體"/>
          <w:b/>
        </w:rPr>
      </w:pPr>
      <w:r>
        <w:rPr>
          <w:rFonts w:ascii="標楷體" w:eastAsia="標楷體" w:hAnsi="標楷體" w:hint="eastAsia"/>
          <w:b/>
        </w:rPr>
        <w:t>辦理模式</w:t>
      </w:r>
    </w:p>
    <w:p w:rsidR="00900472" w:rsidRDefault="00C637B0" w:rsidP="00807A93">
      <w:pPr>
        <w:autoSpaceDE w:val="0"/>
        <w:autoSpaceDN w:val="0"/>
        <w:adjustRightInd w:val="0"/>
        <w:spacing w:before="50"/>
        <w:ind w:leftChars="295" w:left="708" w:firstLineChars="200" w:firstLine="480"/>
        <w:jc w:val="both"/>
        <w:rPr>
          <w:rFonts w:ascii="標楷體" w:eastAsia="標楷體" w:hAnsi="標楷體" w:cs="新細明體"/>
          <w:b/>
          <w:kern w:val="0"/>
          <w:szCs w:val="24"/>
        </w:rPr>
      </w:pPr>
      <w:r w:rsidRPr="00906682">
        <w:rPr>
          <w:rFonts w:ascii="標楷體" w:eastAsia="標楷體" w:hAnsi="標楷體" w:hint="eastAsia"/>
          <w:szCs w:val="24"/>
        </w:rPr>
        <w:t>利用工作坊模式，辦理</w:t>
      </w:r>
      <w:r>
        <w:rPr>
          <w:rFonts w:ascii="標楷體" w:eastAsia="標楷體" w:hAnsi="標楷體" w:hint="eastAsia"/>
          <w:szCs w:val="24"/>
        </w:rPr>
        <w:t>實作增能</w:t>
      </w:r>
      <w:r w:rsidR="00FE2C64">
        <w:rPr>
          <w:rFonts w:ascii="標楷體" w:eastAsia="標楷體" w:hAnsi="標楷體" w:hint="eastAsia"/>
          <w:szCs w:val="24"/>
        </w:rPr>
        <w:t>研習，</w:t>
      </w:r>
      <w:r w:rsidRPr="00906682">
        <w:rPr>
          <w:rFonts w:ascii="標楷體" w:eastAsia="標楷體" w:hAnsi="標楷體" w:hint="eastAsia"/>
          <w:szCs w:val="24"/>
        </w:rPr>
        <w:t>教師善用分組合作學習，提升學生閱讀自學的能力，並搭配學習輔導技巧，讓學生在課堂裡達到有效學習的目標</w:t>
      </w:r>
      <w:r w:rsidRPr="00FE2C64">
        <w:rPr>
          <w:rFonts w:ascii="標楷體" w:eastAsia="標楷體" w:hAnsi="標楷體" w:hint="eastAsia"/>
          <w:color w:val="0070C0"/>
          <w:szCs w:val="24"/>
        </w:rPr>
        <w:t>。</w:t>
      </w:r>
      <w:r w:rsidR="00FE2C64" w:rsidRPr="00E91203">
        <w:rPr>
          <w:rFonts w:ascii="標楷體" w:eastAsia="標楷體" w:hAnsi="標楷體" w:hint="eastAsia"/>
          <w:szCs w:val="24"/>
        </w:rPr>
        <w:t>藉由亮點教師教學策略分享以及</w:t>
      </w:r>
      <w:r w:rsidR="0091450F" w:rsidRPr="00E91203">
        <w:rPr>
          <w:rFonts w:ascii="標楷體" w:eastAsia="標楷體" w:hAnsi="標楷體" w:hint="eastAsia"/>
          <w:szCs w:val="24"/>
        </w:rPr>
        <w:t>教師</w:t>
      </w:r>
      <w:r w:rsidRPr="00E91203">
        <w:rPr>
          <w:rFonts w:ascii="標楷體" w:eastAsia="標楷體" w:hAnsi="標楷體" w:hint="eastAsia"/>
          <w:szCs w:val="24"/>
        </w:rPr>
        <w:t>社群</w:t>
      </w:r>
      <w:r w:rsidR="0091450F" w:rsidRPr="00E91203">
        <w:rPr>
          <w:rFonts w:ascii="標楷體" w:eastAsia="標楷體" w:hAnsi="標楷體" w:hint="eastAsia"/>
          <w:szCs w:val="24"/>
        </w:rPr>
        <w:t>一起共備實作</w:t>
      </w:r>
      <w:r w:rsidRPr="00E91203">
        <w:rPr>
          <w:rFonts w:ascii="標楷體" w:eastAsia="標楷體" w:hAnsi="標楷體" w:hint="eastAsia"/>
          <w:szCs w:val="24"/>
        </w:rPr>
        <w:t>，</w:t>
      </w:r>
      <w:r w:rsidR="0091450F" w:rsidRPr="00E91203">
        <w:rPr>
          <w:rFonts w:ascii="標楷體" w:eastAsia="標楷體" w:hAnsi="標楷體" w:hint="eastAsia"/>
          <w:szCs w:val="24"/>
        </w:rPr>
        <w:t>產出立即可用的教材教法</w:t>
      </w:r>
      <w:r w:rsidR="00FE2C64" w:rsidRPr="00E91203">
        <w:rPr>
          <w:rFonts w:ascii="標楷體" w:eastAsia="標楷體" w:hAnsi="標楷體" w:hint="eastAsia"/>
          <w:szCs w:val="24"/>
        </w:rPr>
        <w:t>。為使工作坊永續深耕，</w:t>
      </w:r>
      <w:r w:rsidR="0091450F" w:rsidRPr="00E91203">
        <w:rPr>
          <w:rFonts w:ascii="標楷體" w:eastAsia="標楷體" w:hAnsi="標楷體" w:hint="eastAsia"/>
          <w:szCs w:val="24"/>
        </w:rPr>
        <w:t>並</w:t>
      </w:r>
      <w:r w:rsidRPr="00E91203">
        <w:rPr>
          <w:rFonts w:ascii="標楷體" w:eastAsia="標楷體" w:hAnsi="標楷體" w:hint="eastAsia"/>
          <w:szCs w:val="24"/>
        </w:rPr>
        <w:t>提供教師教學支持系統，</w:t>
      </w:r>
      <w:r w:rsidR="00FE2C64" w:rsidRPr="00E91203">
        <w:rPr>
          <w:rFonts w:ascii="標楷體" w:eastAsia="標楷體" w:hAnsi="標楷體" w:hint="eastAsia"/>
          <w:szCs w:val="24"/>
        </w:rPr>
        <w:t>透過網路共備支援平台與在地講師、輔導團</w:t>
      </w:r>
      <w:r w:rsidRPr="00E91203">
        <w:rPr>
          <w:rFonts w:ascii="標楷體" w:eastAsia="標楷體" w:hAnsi="標楷體" w:hint="eastAsia"/>
          <w:szCs w:val="24"/>
        </w:rPr>
        <w:t>，</w:t>
      </w:r>
      <w:r w:rsidR="00FE2C64" w:rsidRPr="00E91203">
        <w:rPr>
          <w:rFonts w:ascii="標楷體" w:eastAsia="標楷體" w:hAnsi="標楷體" w:hint="eastAsia"/>
          <w:szCs w:val="24"/>
        </w:rPr>
        <w:t>協助在地社群建立教師共備組織及運作，</w:t>
      </w:r>
      <w:r w:rsidRPr="00E91203">
        <w:rPr>
          <w:rFonts w:ascii="標楷體" w:eastAsia="標楷體" w:hAnsi="標楷體" w:hint="eastAsia"/>
          <w:szCs w:val="24"/>
        </w:rPr>
        <w:t>達到教師夥伴共學，學生有效學習的課堂共好願景。</w:t>
      </w:r>
    </w:p>
    <w:p w:rsidR="00900472" w:rsidRDefault="00C637B0" w:rsidP="000D201A">
      <w:pPr>
        <w:pStyle w:val="a5"/>
        <w:numPr>
          <w:ilvl w:val="0"/>
          <w:numId w:val="6"/>
        </w:numPr>
        <w:tabs>
          <w:tab w:val="left" w:pos="540"/>
          <w:tab w:val="left" w:pos="720"/>
        </w:tabs>
        <w:adjustRightInd w:val="0"/>
        <w:spacing w:beforeLines="50" w:before="180"/>
        <w:ind w:leftChars="0" w:hanging="505"/>
        <w:contextualSpacing/>
        <w:jc w:val="both"/>
        <w:rPr>
          <w:rFonts w:ascii="標楷體" w:eastAsia="標楷體" w:hAnsi="標楷體"/>
          <w:b/>
        </w:rPr>
      </w:pPr>
      <w:r w:rsidRPr="00C637B0">
        <w:rPr>
          <w:rFonts w:ascii="標楷體" w:eastAsia="標楷體" w:hAnsi="標楷體" w:hint="eastAsia"/>
          <w:b/>
        </w:rPr>
        <w:lastRenderedPageBreak/>
        <w:t>實施時間：</w:t>
      </w:r>
    </w:p>
    <w:p w:rsidR="00900472" w:rsidRPr="00900472" w:rsidRDefault="00900472"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t>服務同學培訓：</w:t>
      </w:r>
      <w:r>
        <w:rPr>
          <w:rFonts w:ascii="標楷體" w:eastAsia="標楷體" w:hAnsi="標楷體" w:hint="eastAsia"/>
        </w:rPr>
        <w:t>10</w:t>
      </w:r>
      <w:r w:rsidR="00751D41">
        <w:rPr>
          <w:rFonts w:ascii="標楷體" w:eastAsia="標楷體" w:hAnsi="標楷體" w:hint="eastAsia"/>
        </w:rPr>
        <w:t>7</w:t>
      </w:r>
      <w:r>
        <w:rPr>
          <w:rFonts w:ascii="標楷體" w:eastAsia="標楷體" w:hAnsi="標楷體" w:hint="eastAsia"/>
        </w:rPr>
        <w:t>年</w:t>
      </w:r>
      <w:r w:rsidR="00751D41">
        <w:rPr>
          <w:rFonts w:ascii="標楷體" w:eastAsia="標楷體" w:hAnsi="標楷體" w:hint="eastAsia"/>
        </w:rPr>
        <w:t>2</w:t>
      </w:r>
      <w:r>
        <w:rPr>
          <w:rFonts w:ascii="標楷體" w:eastAsia="標楷體" w:hAnsi="標楷體" w:hint="eastAsia"/>
        </w:rPr>
        <w:t>月</w:t>
      </w:r>
      <w:r w:rsidR="000D201A">
        <w:rPr>
          <w:rFonts w:ascii="標楷體" w:eastAsia="標楷體" w:hAnsi="標楷體" w:hint="eastAsia"/>
        </w:rPr>
        <w:t>2</w:t>
      </w:r>
      <w:r w:rsidR="006B3DC5">
        <w:rPr>
          <w:rFonts w:ascii="標楷體" w:eastAsia="標楷體" w:hAnsi="標楷體" w:hint="eastAsia"/>
        </w:rPr>
        <w:t>5</w:t>
      </w:r>
      <w:r>
        <w:rPr>
          <w:rFonts w:ascii="標楷體" w:eastAsia="標楷體" w:hAnsi="標楷體" w:hint="eastAsia"/>
        </w:rPr>
        <w:t>日(</w:t>
      </w:r>
      <w:r w:rsidR="000D201A">
        <w:rPr>
          <w:rFonts w:ascii="標楷體" w:eastAsia="標楷體" w:hAnsi="標楷體" w:hint="eastAsia"/>
        </w:rPr>
        <w:t>日</w:t>
      </w:r>
      <w:r>
        <w:rPr>
          <w:rFonts w:ascii="標楷體" w:eastAsia="標楷體" w:hAnsi="標楷體" w:hint="eastAsia"/>
        </w:rPr>
        <w:t>)上午</w:t>
      </w:r>
      <w:r w:rsidR="00482D62">
        <w:rPr>
          <w:rFonts w:ascii="標楷體" w:eastAsia="標楷體" w:hAnsi="標楷體" w:hint="eastAsia"/>
        </w:rPr>
        <w:t>8</w:t>
      </w:r>
      <w:r>
        <w:rPr>
          <w:rFonts w:ascii="標楷體" w:eastAsia="標楷體" w:hAnsi="標楷體" w:hint="eastAsia"/>
        </w:rPr>
        <w:t>時</w:t>
      </w:r>
      <w:r w:rsidRPr="00900472">
        <w:rPr>
          <w:rFonts w:ascii="標楷體" w:eastAsia="標楷體" w:hAnsi="標楷體" w:hint="eastAsia"/>
        </w:rPr>
        <w:t>～</w:t>
      </w:r>
      <w:r w:rsidR="00482D62">
        <w:rPr>
          <w:rFonts w:ascii="標楷體" w:eastAsia="標楷體" w:hAnsi="標楷體" w:hint="eastAsia"/>
        </w:rPr>
        <w:t>12</w:t>
      </w:r>
      <w:r>
        <w:rPr>
          <w:rFonts w:ascii="標楷體" w:eastAsia="標楷體" w:hAnsi="標楷體" w:hint="eastAsia"/>
        </w:rPr>
        <w:t>時30分。</w:t>
      </w:r>
    </w:p>
    <w:p w:rsidR="00C637B0" w:rsidRPr="00900472" w:rsidRDefault="00900472"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t>正式研習活動：</w:t>
      </w:r>
      <w:r w:rsidR="00C637B0" w:rsidRPr="00900472">
        <w:rPr>
          <w:rFonts w:ascii="標楷體" w:eastAsia="標楷體" w:hAnsi="標楷體"/>
        </w:rPr>
        <w:t>10</w:t>
      </w:r>
      <w:r w:rsidR="00751D41">
        <w:rPr>
          <w:rFonts w:ascii="標楷體" w:eastAsia="標楷體" w:hAnsi="標楷體" w:hint="eastAsia"/>
        </w:rPr>
        <w:t>7</w:t>
      </w:r>
      <w:r w:rsidR="00C637B0" w:rsidRPr="00900472">
        <w:rPr>
          <w:rFonts w:ascii="標楷體" w:eastAsia="標楷體" w:hAnsi="標楷體" w:hint="eastAsia"/>
        </w:rPr>
        <w:t>年</w:t>
      </w:r>
      <w:r w:rsidR="00751D41">
        <w:rPr>
          <w:rFonts w:ascii="標楷體" w:eastAsia="標楷體" w:hAnsi="標楷體" w:hint="eastAsia"/>
        </w:rPr>
        <w:t>3</w:t>
      </w:r>
      <w:r w:rsidR="00C637B0" w:rsidRPr="00900472">
        <w:rPr>
          <w:rFonts w:ascii="標楷體" w:eastAsia="標楷體" w:hAnsi="標楷體" w:hint="eastAsia"/>
        </w:rPr>
        <w:t>月</w:t>
      </w:r>
      <w:r w:rsidR="00751D41">
        <w:rPr>
          <w:rFonts w:ascii="標楷體" w:eastAsia="標楷體" w:hAnsi="標楷體" w:hint="eastAsia"/>
        </w:rPr>
        <w:t>03</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六</w:t>
      </w:r>
      <w:r w:rsidR="00C637B0" w:rsidRPr="00900472">
        <w:rPr>
          <w:rFonts w:ascii="標楷體" w:eastAsia="標楷體" w:hAnsi="標楷體"/>
        </w:rPr>
        <w:t>)</w:t>
      </w:r>
      <w:r w:rsidR="00C637B0" w:rsidRPr="00900472">
        <w:rPr>
          <w:rFonts w:ascii="標楷體" w:eastAsia="標楷體" w:hAnsi="標楷體" w:hint="eastAsia"/>
        </w:rPr>
        <w:t>～</w:t>
      </w:r>
      <w:r w:rsidR="00C637B0" w:rsidRPr="00900472">
        <w:rPr>
          <w:rFonts w:ascii="標楷體" w:eastAsia="標楷體" w:hAnsi="標楷體"/>
        </w:rPr>
        <w:t>10</w:t>
      </w:r>
      <w:r w:rsidR="00751D41">
        <w:rPr>
          <w:rFonts w:ascii="標楷體" w:eastAsia="標楷體" w:hAnsi="標楷體" w:hint="eastAsia"/>
        </w:rPr>
        <w:t>7</w:t>
      </w:r>
      <w:r w:rsidR="00C637B0" w:rsidRPr="00900472">
        <w:rPr>
          <w:rFonts w:ascii="標楷體" w:eastAsia="標楷體" w:hAnsi="標楷體" w:hint="eastAsia"/>
        </w:rPr>
        <w:t>年</w:t>
      </w:r>
      <w:r w:rsidR="00751D41">
        <w:rPr>
          <w:rFonts w:ascii="標楷體" w:eastAsia="標楷體" w:hAnsi="標楷體" w:hint="eastAsia"/>
        </w:rPr>
        <w:t>3</w:t>
      </w:r>
      <w:r w:rsidR="00C637B0" w:rsidRPr="00900472">
        <w:rPr>
          <w:rFonts w:ascii="標楷體" w:eastAsia="標楷體" w:hAnsi="標楷體" w:hint="eastAsia"/>
        </w:rPr>
        <w:t>月</w:t>
      </w:r>
      <w:r w:rsidR="00751D41">
        <w:rPr>
          <w:rFonts w:ascii="標楷體" w:eastAsia="標楷體" w:hAnsi="標楷體" w:hint="eastAsia"/>
        </w:rPr>
        <w:t>04</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計</w:t>
      </w:r>
      <w:r w:rsidR="00C637B0" w:rsidRPr="00900472">
        <w:rPr>
          <w:rFonts w:ascii="標楷體" w:eastAsia="標楷體" w:hAnsi="標楷體"/>
        </w:rPr>
        <w:t>2</w:t>
      </w:r>
      <w:r w:rsidR="00C637B0" w:rsidRPr="00900472">
        <w:rPr>
          <w:rFonts w:ascii="標楷體" w:eastAsia="標楷體" w:hAnsi="標楷體" w:hint="eastAsia"/>
        </w:rPr>
        <w:t>日。</w:t>
      </w:r>
    </w:p>
    <w:p w:rsidR="00C637B0" w:rsidRDefault="00C637B0" w:rsidP="000D201A">
      <w:pPr>
        <w:pStyle w:val="a5"/>
        <w:numPr>
          <w:ilvl w:val="0"/>
          <w:numId w:val="6"/>
        </w:numPr>
        <w:adjustRightInd w:val="0"/>
        <w:spacing w:beforeLines="50" w:before="180"/>
        <w:ind w:leftChars="0" w:hanging="505"/>
        <w:contextualSpacing/>
        <w:jc w:val="both"/>
        <w:rPr>
          <w:rFonts w:ascii="標楷體" w:eastAsia="標楷體" w:hAnsi="標楷體"/>
          <w:b/>
        </w:rPr>
      </w:pPr>
      <w:r w:rsidRPr="00906682">
        <w:rPr>
          <w:rFonts w:ascii="標楷體" w:eastAsia="標楷體" w:hAnsi="標楷體" w:hint="eastAsia"/>
          <w:b/>
        </w:rPr>
        <w:t>實施地點：</w:t>
      </w:r>
    </w:p>
    <w:p w:rsidR="00366758" w:rsidRDefault="00366758"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t>服務同學培訓：</w:t>
      </w:r>
      <w:r w:rsidR="00751D41">
        <w:rPr>
          <w:rFonts w:ascii="標楷體" w:eastAsia="標楷體" w:hAnsi="標楷體" w:hint="eastAsia"/>
        </w:rPr>
        <w:t>里港國小</w:t>
      </w:r>
      <w:r>
        <w:rPr>
          <w:rFonts w:ascii="標楷體" w:eastAsia="標楷體" w:hAnsi="標楷體" w:hint="eastAsia"/>
        </w:rPr>
        <w:t>。</w:t>
      </w:r>
    </w:p>
    <w:p w:rsidR="00B579F0" w:rsidRPr="00B579F0" w:rsidRDefault="00366758" w:rsidP="000D201A">
      <w:pPr>
        <w:pStyle w:val="a5"/>
        <w:numPr>
          <w:ilvl w:val="2"/>
          <w:numId w:val="6"/>
        </w:numPr>
        <w:tabs>
          <w:tab w:val="left" w:pos="540"/>
          <w:tab w:val="left" w:pos="720"/>
        </w:tabs>
        <w:adjustRightInd w:val="0"/>
        <w:spacing w:beforeLines="50" w:before="180"/>
        <w:ind w:leftChars="0" w:left="1134" w:hanging="504"/>
        <w:contextualSpacing/>
        <w:rPr>
          <w:rFonts w:ascii="標楷體" w:eastAsia="標楷體" w:hAnsi="標楷體"/>
        </w:rPr>
      </w:pPr>
      <w:r w:rsidRPr="00366758">
        <w:rPr>
          <w:rFonts w:ascii="標楷體" w:eastAsia="標楷體" w:hAnsi="標楷體" w:hint="eastAsia"/>
        </w:rPr>
        <w:t>正式研習活動：</w:t>
      </w:r>
      <w:r w:rsidR="0001179E">
        <w:rPr>
          <w:rFonts w:ascii="標楷體" w:eastAsia="標楷體" w:hAnsi="標楷體" w:cs="新細明體" w:hint="eastAsia"/>
          <w:kern w:val="0"/>
        </w:rPr>
        <w:t>大同高</w:t>
      </w:r>
      <w:r w:rsidR="00751D41">
        <w:rPr>
          <w:rFonts w:ascii="標楷體" w:eastAsia="標楷體" w:hAnsi="標楷體" w:cs="新細明體" w:hint="eastAsia"/>
          <w:kern w:val="0"/>
        </w:rPr>
        <w:t>中</w:t>
      </w:r>
      <w:r w:rsidR="00B579F0">
        <w:rPr>
          <w:rFonts w:ascii="標楷體" w:eastAsia="標楷體" w:hAnsi="標楷體" w:hint="eastAsia"/>
        </w:rPr>
        <w:t>-</w:t>
      </w:r>
      <w:r w:rsidR="00751D41">
        <w:rPr>
          <w:rFonts w:ascii="標楷體" w:eastAsia="標楷體" w:hAnsi="標楷體" w:cs="新細明體" w:hint="eastAsia"/>
          <w:kern w:val="0"/>
        </w:rPr>
        <w:t>樂軒</w:t>
      </w:r>
      <w:r w:rsidR="00B579F0">
        <w:rPr>
          <w:rFonts w:ascii="標楷體" w:eastAsia="標楷體" w:hAnsi="標楷體" w:cs="新細明體" w:hint="eastAsia"/>
          <w:kern w:val="0"/>
        </w:rPr>
        <w:t>樓</w:t>
      </w:r>
      <w:r>
        <w:rPr>
          <w:rFonts w:ascii="標楷體" w:eastAsia="標楷體" w:hAnsi="標楷體" w:cs="新細明體" w:hint="eastAsia"/>
          <w:kern w:val="0"/>
        </w:rPr>
        <w:t>。</w:t>
      </w:r>
    </w:p>
    <w:p w:rsidR="00366758" w:rsidRPr="007B3C84" w:rsidRDefault="00366758" w:rsidP="007B3C84">
      <w:pPr>
        <w:pStyle w:val="a5"/>
        <w:tabs>
          <w:tab w:val="left" w:pos="540"/>
          <w:tab w:val="left" w:pos="720"/>
        </w:tabs>
        <w:adjustRightInd w:val="0"/>
        <w:spacing w:beforeLines="50" w:before="180"/>
        <w:ind w:leftChars="0" w:left="1134" w:firstLineChars="708" w:firstLine="1699"/>
        <w:contextualSpacing/>
        <w:rPr>
          <w:rFonts w:ascii="標楷體" w:eastAsia="標楷體" w:hAnsi="標楷體" w:cs="新細明體"/>
          <w:kern w:val="0"/>
          <w:shd w:val="pct15" w:color="auto" w:fill="FFFFFF"/>
        </w:rPr>
      </w:pPr>
      <w:r w:rsidRPr="00751D41">
        <w:rPr>
          <w:rFonts w:ascii="標楷體" w:eastAsia="標楷體" w:hAnsi="標楷體" w:cs="新細明體" w:hint="eastAsia"/>
          <w:kern w:val="0"/>
          <w:shd w:val="pct15" w:color="auto" w:fill="FFFFFF"/>
        </w:rPr>
        <w:t>(</w:t>
      </w:r>
      <w:r w:rsidRPr="00751D41">
        <w:rPr>
          <w:rFonts w:ascii="標楷體" w:eastAsia="標楷體" w:hAnsi="標楷體" w:cs="新細明體"/>
          <w:kern w:val="0"/>
          <w:shd w:val="pct15" w:color="auto" w:fill="FFFFFF"/>
        </w:rPr>
        <w:t>屏東市</w:t>
      </w:r>
      <w:r w:rsidR="007B3C84">
        <w:rPr>
          <w:rFonts w:ascii="標楷體" w:eastAsia="標楷體" w:hAnsi="標楷體" w:cs="新細明體" w:hint="eastAsia"/>
          <w:kern w:val="0"/>
          <w:shd w:val="pct15" w:color="auto" w:fill="FFFFFF"/>
        </w:rPr>
        <w:t>潭墘里和平路429</w:t>
      </w:r>
      <w:r w:rsidRPr="007B3C84">
        <w:rPr>
          <w:rFonts w:ascii="標楷體" w:eastAsia="標楷體" w:hAnsi="標楷體" w:cs="新細明體"/>
          <w:kern w:val="0"/>
          <w:shd w:val="pct15" w:color="auto" w:fill="FFFFFF"/>
        </w:rPr>
        <w:t>號，</w:t>
      </w:r>
      <w:r w:rsidRPr="007B3C84">
        <w:rPr>
          <w:rFonts w:ascii="標楷體" w:eastAsia="標楷體" w:hAnsi="標楷體" w:cs="新細明體" w:hint="eastAsia"/>
          <w:kern w:val="0"/>
          <w:shd w:val="pct15" w:color="auto" w:fill="FFFFFF"/>
        </w:rPr>
        <w:t>聯絡</w:t>
      </w:r>
      <w:r w:rsidRPr="007B3C84">
        <w:rPr>
          <w:rFonts w:ascii="標楷體" w:eastAsia="標楷體" w:hAnsi="標楷體" w:cs="新細明體"/>
          <w:kern w:val="0"/>
          <w:shd w:val="pct15" w:color="auto" w:fill="FFFFFF"/>
        </w:rPr>
        <w:t>電話</w:t>
      </w:r>
      <w:r w:rsidRPr="007B3C84">
        <w:rPr>
          <w:rFonts w:ascii="標楷體" w:eastAsia="標楷體" w:hAnsi="標楷體" w:cs="新細明體" w:hint="eastAsia"/>
          <w:kern w:val="0"/>
          <w:shd w:val="pct15" w:color="auto" w:fill="FFFFFF"/>
        </w:rPr>
        <w:t>：</w:t>
      </w:r>
      <w:r w:rsidRPr="007B3C84">
        <w:rPr>
          <w:rFonts w:ascii="標楷體" w:eastAsia="標楷體" w:hAnsi="標楷體" w:cs="新細明體"/>
          <w:kern w:val="0"/>
          <w:shd w:val="pct15" w:color="auto" w:fill="FFFFFF"/>
        </w:rPr>
        <w:t>08-7663</w:t>
      </w:r>
      <w:r w:rsidR="007B3C84">
        <w:rPr>
          <w:rFonts w:ascii="標楷體" w:eastAsia="標楷體" w:hAnsi="標楷體" w:cs="新細明體" w:hint="eastAsia"/>
          <w:kern w:val="0"/>
          <w:shd w:val="pct15" w:color="auto" w:fill="FFFFFF"/>
        </w:rPr>
        <w:t>916</w:t>
      </w:r>
      <w:r w:rsidRPr="007B3C84">
        <w:rPr>
          <w:rFonts w:ascii="標楷體" w:eastAsia="標楷體" w:hAnsi="標楷體" w:cs="新細明體"/>
          <w:kern w:val="0"/>
          <w:shd w:val="pct15" w:color="auto" w:fill="FFFFFF"/>
        </w:rPr>
        <w:t xml:space="preserve"> </w:t>
      </w:r>
      <w:r w:rsidRPr="007B3C84">
        <w:rPr>
          <w:rFonts w:ascii="標楷體" w:eastAsia="標楷體" w:hAnsi="標楷體" w:cs="新細明體" w:hint="eastAsia"/>
          <w:kern w:val="0"/>
          <w:shd w:val="pct15" w:color="auto" w:fill="FFFFFF"/>
        </w:rPr>
        <w:t>)</w:t>
      </w:r>
      <w:r w:rsidRPr="007B3C84">
        <w:rPr>
          <w:rFonts w:ascii="標楷體" w:eastAsia="標楷體" w:hAnsi="標楷體" w:hint="eastAsia"/>
          <w:shd w:val="pct15" w:color="auto" w:fill="FFFFFF"/>
        </w:rPr>
        <w:t>。</w:t>
      </w:r>
    </w:p>
    <w:p w:rsidR="00A05487" w:rsidRPr="00A43C75"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參加對象</w:t>
      </w:r>
      <w:r w:rsidR="00384D7E">
        <w:rPr>
          <w:rFonts w:eastAsia="標楷體" w:cs="標楷體" w:hint="eastAsia"/>
          <w:b/>
          <w:color w:val="000000" w:themeColor="text1"/>
        </w:rPr>
        <w:t>及錄取人數</w:t>
      </w:r>
      <w:r w:rsidRPr="00A43C75">
        <w:rPr>
          <w:rFonts w:eastAsia="標楷體" w:cs="標楷體" w:hint="eastAsia"/>
          <w:b/>
          <w:color w:val="000000" w:themeColor="text1"/>
        </w:rPr>
        <w:t>：</w:t>
      </w:r>
      <w:r w:rsidR="008F17B4">
        <w:rPr>
          <w:rFonts w:eastAsia="標楷體" w:hint="eastAsia"/>
          <w:color w:val="000000" w:themeColor="text1"/>
        </w:rPr>
        <w:t>20</w:t>
      </w:r>
      <w:r w:rsidR="008F17B4">
        <w:rPr>
          <w:rFonts w:eastAsia="標楷體" w:hint="eastAsia"/>
          <w:color w:val="000000" w:themeColor="text1"/>
        </w:rPr>
        <w:t>班每班</w:t>
      </w:r>
      <w:r w:rsidR="008F17B4">
        <w:rPr>
          <w:rFonts w:eastAsia="標楷體" w:hint="eastAsia"/>
          <w:color w:val="000000" w:themeColor="text1"/>
        </w:rPr>
        <w:t>45</w:t>
      </w:r>
      <w:r w:rsidR="008F17B4">
        <w:rPr>
          <w:rFonts w:eastAsia="標楷體" w:hint="eastAsia"/>
          <w:color w:val="000000" w:themeColor="text1"/>
        </w:rPr>
        <w:t>人</w:t>
      </w:r>
      <w:r w:rsidR="008F17B4">
        <w:rPr>
          <w:rFonts w:ascii="新細明體" w:hAnsi="新細明體" w:hint="eastAsia"/>
          <w:color w:val="000000" w:themeColor="text1"/>
        </w:rPr>
        <w:t>，</w:t>
      </w:r>
      <w:r w:rsidR="008F17B4">
        <w:rPr>
          <w:rFonts w:eastAsia="標楷體" w:hint="eastAsia"/>
          <w:color w:val="000000" w:themeColor="text1"/>
        </w:rPr>
        <w:t>共</w:t>
      </w:r>
      <w:r w:rsidR="008F17B4">
        <w:rPr>
          <w:rFonts w:eastAsia="標楷體" w:hint="eastAsia"/>
          <w:color w:val="000000" w:themeColor="text1"/>
        </w:rPr>
        <w:t>900</w:t>
      </w:r>
      <w:r w:rsidR="008F17B4">
        <w:rPr>
          <w:rFonts w:eastAsia="標楷體" w:hint="eastAsia"/>
          <w:color w:val="000000" w:themeColor="text1"/>
        </w:rPr>
        <w:t>人</w:t>
      </w:r>
      <w:r w:rsidR="008F17B4">
        <w:rPr>
          <w:rFonts w:ascii="標楷體" w:eastAsia="標楷體" w:hAnsi="標楷體" w:hint="eastAsia"/>
          <w:color w:val="000000" w:themeColor="text1"/>
        </w:rPr>
        <w:t>。</w:t>
      </w:r>
    </w:p>
    <w:p w:rsidR="00F027BF" w:rsidRDefault="006B3DC5" w:rsidP="000D201A">
      <w:pPr>
        <w:pStyle w:val="a5"/>
        <w:adjustRightInd w:val="0"/>
        <w:spacing w:beforeLines="50" w:before="180"/>
        <w:ind w:leftChars="0" w:left="630" w:hanging="1"/>
        <w:contextualSpacing/>
        <w:jc w:val="both"/>
        <w:rPr>
          <w:rFonts w:eastAsia="標楷體"/>
          <w:color w:val="000000" w:themeColor="text1"/>
        </w:rPr>
      </w:pPr>
      <w:r>
        <w:rPr>
          <w:rFonts w:eastAsia="標楷體" w:hint="eastAsia"/>
          <w:color w:val="000000" w:themeColor="text1"/>
        </w:rPr>
        <w:t>本</w:t>
      </w:r>
      <w:r w:rsidR="00900472">
        <w:rPr>
          <w:rFonts w:eastAsia="標楷體" w:hint="eastAsia"/>
          <w:color w:val="000000" w:themeColor="text1"/>
        </w:rPr>
        <w:t>研習開放</w:t>
      </w:r>
      <w:r w:rsidR="00DD5CD5">
        <w:rPr>
          <w:rFonts w:eastAsia="標楷體" w:hint="eastAsia"/>
          <w:color w:val="000000" w:themeColor="text1"/>
        </w:rPr>
        <w:t>高雄市、屏東縣、臺東縣等</w:t>
      </w:r>
      <w:r w:rsidR="00A05487" w:rsidRPr="00A43C75">
        <w:rPr>
          <w:rFonts w:eastAsia="標楷體" w:hint="eastAsia"/>
          <w:color w:val="000000" w:themeColor="text1"/>
        </w:rPr>
        <w:t>縣</w:t>
      </w:r>
      <w:r w:rsidR="00A05487" w:rsidRPr="00A43C75">
        <w:rPr>
          <w:rFonts w:eastAsia="標楷體"/>
          <w:color w:val="000000" w:themeColor="text1"/>
        </w:rPr>
        <w:t>市</w:t>
      </w:r>
      <w:r>
        <w:rPr>
          <w:rFonts w:eastAsia="標楷體" w:hint="eastAsia"/>
          <w:color w:val="000000" w:themeColor="text1"/>
        </w:rPr>
        <w:t>國中小現</w:t>
      </w:r>
      <w:r w:rsidR="00900472">
        <w:rPr>
          <w:rFonts w:eastAsia="標楷體" w:hint="eastAsia"/>
          <w:color w:val="000000" w:themeColor="text1"/>
        </w:rPr>
        <w:t>職教師</w:t>
      </w:r>
      <w:r w:rsidR="00F027BF">
        <w:rPr>
          <w:rFonts w:eastAsia="標楷體" w:hint="eastAsia"/>
          <w:color w:val="000000" w:themeColor="text1"/>
        </w:rPr>
        <w:t>及代理代課教師參加，偏遠地區教師優先錄取</w:t>
      </w:r>
      <w:r w:rsidR="00F06586">
        <w:rPr>
          <w:rFonts w:eastAsia="標楷體" w:hint="eastAsia"/>
          <w:color w:val="000000" w:themeColor="text1"/>
        </w:rPr>
        <w:t>。</w:t>
      </w:r>
    </w:p>
    <w:p w:rsidR="00A05487" w:rsidRDefault="00A05487" w:rsidP="000D201A">
      <w:pPr>
        <w:pStyle w:val="a5"/>
        <w:adjustRightInd w:val="0"/>
        <w:spacing w:beforeLines="50" w:before="180"/>
        <w:ind w:leftChars="0" w:left="567" w:firstLineChars="26" w:firstLine="62"/>
        <w:contextualSpacing/>
        <w:jc w:val="both"/>
        <w:rPr>
          <w:rFonts w:eastAsia="標楷體" w:hAnsi="標楷體"/>
          <w:color w:val="000000" w:themeColor="text1"/>
        </w:rPr>
      </w:pPr>
      <w:r w:rsidRPr="00A43C75">
        <w:rPr>
          <w:rFonts w:eastAsia="標楷體" w:hint="eastAsia"/>
          <w:color w:val="000000" w:themeColor="text1"/>
        </w:rPr>
        <w:t>(</w:t>
      </w:r>
      <w:r w:rsidR="00F06586" w:rsidRPr="007E1359">
        <w:rPr>
          <w:rFonts w:ascii="標楷體" w:eastAsia="標楷體" w:hAnsi="標楷體" w:hint="eastAsia"/>
          <w:b/>
          <w:color w:val="000000"/>
        </w:rPr>
        <w:t>各場研習均</w:t>
      </w:r>
      <w:r w:rsidR="00F06586">
        <w:rPr>
          <w:rFonts w:ascii="標楷體" w:eastAsia="標楷體" w:hAnsi="標楷體" w:hint="eastAsia"/>
          <w:b/>
          <w:color w:val="000000"/>
        </w:rPr>
        <w:t>以額滿</w:t>
      </w:r>
      <w:r w:rsidR="00F06586" w:rsidRPr="007E1359">
        <w:rPr>
          <w:rFonts w:ascii="標楷體" w:eastAsia="標楷體" w:hAnsi="標楷體" w:hint="eastAsia"/>
          <w:b/>
          <w:color w:val="000000"/>
        </w:rPr>
        <w:t>為限，</w:t>
      </w:r>
      <w:r w:rsidR="00F06586" w:rsidRPr="006604A8">
        <w:rPr>
          <w:rFonts w:ascii="標楷體" w:eastAsia="標楷體" w:hAnsi="標楷體" w:hint="eastAsia"/>
          <w:b/>
        </w:rPr>
        <w:t>請</w:t>
      </w:r>
      <w:r w:rsidR="006B3DC5">
        <w:rPr>
          <w:rFonts w:ascii="標楷體" w:eastAsia="標楷體" w:hAnsi="標楷體" w:hint="eastAsia"/>
          <w:b/>
        </w:rPr>
        <w:t>以</w:t>
      </w:r>
      <w:r w:rsidR="00F06586" w:rsidRPr="006604A8">
        <w:rPr>
          <w:rFonts w:ascii="標楷體" w:eastAsia="標楷體" w:hAnsi="標楷體" w:hint="eastAsia"/>
          <w:b/>
        </w:rPr>
        <w:t>收到報名錄取通知為準，</w:t>
      </w:r>
      <w:r w:rsidR="00F06586" w:rsidRPr="00E741FC">
        <w:rPr>
          <w:rFonts w:ascii="標楷體" w:eastAsia="標楷體" w:hAnsi="標楷體" w:hint="eastAsia"/>
          <w:b/>
          <w:color w:val="000000"/>
        </w:rPr>
        <w:t>恕不接受臨時報名或旁聽</w:t>
      </w:r>
      <w:r w:rsidR="00F06586" w:rsidRPr="007E1359">
        <w:rPr>
          <w:rFonts w:ascii="標楷體" w:eastAsia="標楷體" w:hAnsi="標楷體" w:hint="eastAsia"/>
          <w:b/>
          <w:color w:val="000000"/>
        </w:rPr>
        <w:t>。</w:t>
      </w:r>
      <w:r w:rsidR="00F06586">
        <w:rPr>
          <w:rFonts w:ascii="標楷體" w:eastAsia="標楷體" w:hAnsi="標楷體"/>
          <w:b/>
          <w:color w:val="000000"/>
        </w:rPr>
        <w:t>)</w:t>
      </w:r>
    </w:p>
    <w:p w:rsidR="00D60F6A" w:rsidRPr="00F027BF" w:rsidRDefault="00D60F6A" w:rsidP="00016337">
      <w:pPr>
        <w:pStyle w:val="a5"/>
        <w:numPr>
          <w:ilvl w:val="0"/>
          <w:numId w:val="6"/>
        </w:numPr>
        <w:tabs>
          <w:tab w:val="left" w:pos="567"/>
        </w:tabs>
        <w:adjustRightInd w:val="0"/>
        <w:spacing w:beforeLines="50" w:before="180"/>
        <w:ind w:leftChars="0" w:left="426" w:hanging="284"/>
        <w:contextualSpacing/>
        <w:jc w:val="both"/>
        <w:rPr>
          <w:rFonts w:ascii="標楷體" w:eastAsia="標楷體" w:hAnsi="標楷體"/>
          <w:b/>
        </w:rPr>
      </w:pPr>
      <w:r w:rsidRPr="00A43C75">
        <w:rPr>
          <w:rFonts w:eastAsia="標楷體" w:cs="標楷體" w:hint="eastAsia"/>
          <w:b/>
          <w:color w:val="000000" w:themeColor="text1"/>
        </w:rPr>
        <w:t>報名方式</w:t>
      </w:r>
    </w:p>
    <w:p w:rsidR="00D60F6A" w:rsidRPr="000E4A4C"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Pr>
          <w:rFonts w:ascii="標楷體" w:eastAsia="標楷體" w:hAnsi="標楷體" w:hint="eastAsia"/>
          <w:color w:val="000000"/>
          <w:sz w:val="25"/>
          <w:szCs w:val="25"/>
          <w:shd w:val="clear" w:color="auto" w:fill="FFFFFF"/>
        </w:rPr>
        <w:t>採線上報名，請欲參加本研習教師登入「夢的N次方」官網(網址：</w:t>
      </w:r>
      <w:hyperlink r:id="rId9" w:history="1">
        <w:r>
          <w:rPr>
            <w:rStyle w:val="ab"/>
            <w:rFonts w:ascii="標楷體" w:eastAsia="標楷體" w:hAnsi="標楷體" w:hint="eastAsia"/>
            <w:color w:val="337AB7"/>
            <w:sz w:val="25"/>
            <w:szCs w:val="25"/>
            <w:shd w:val="clear" w:color="auto" w:fill="FFFFFF"/>
          </w:rPr>
          <w:t>http://dream.k12cc.tw</w:t>
        </w:r>
      </w:hyperlink>
      <w:r>
        <w:rPr>
          <w:rFonts w:ascii="標楷體" w:eastAsia="標楷體" w:hAnsi="標楷體" w:hint="eastAsia"/>
          <w:color w:val="000000"/>
          <w:sz w:val="25"/>
          <w:szCs w:val="25"/>
          <w:shd w:val="clear" w:color="auto" w:fill="FFFFFF"/>
        </w:rPr>
        <w:t>)並點選本活動進行報名。首次登入者請依畫面指示填寫個人基本資料，若資料不全者恕不受理報名。</w:t>
      </w:r>
    </w:p>
    <w:p w:rsidR="00D60F6A" w:rsidRPr="00E80645"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Pr>
          <w:rFonts w:ascii="標楷體" w:eastAsia="標楷體" w:hAnsi="標楷體" w:hint="eastAsia"/>
          <w:color w:val="000000"/>
          <w:sz w:val="25"/>
          <w:szCs w:val="25"/>
          <w:shd w:val="clear" w:color="auto" w:fill="FFFFFF"/>
        </w:rPr>
        <w:t>報名人員於報名期間得隨時登入官網報名系統修改報名資料或取消報名，惟經審核錄取則不得修改報名資料，僅可取消報名。</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sidRPr="00CE53B0">
        <w:rPr>
          <w:rFonts w:eastAsia="標楷體" w:hAnsi="標楷體" w:hint="eastAsia"/>
        </w:rPr>
        <w:t>報名期間：</w:t>
      </w:r>
      <w:r w:rsidR="00462749" w:rsidRPr="00CE53B0">
        <w:rPr>
          <w:rFonts w:eastAsia="標楷體" w:hAnsi="標楷體"/>
        </w:rPr>
        <w:t xml:space="preserve"> </w:t>
      </w:r>
      <w:r w:rsidRPr="00CE53B0">
        <w:rPr>
          <w:rFonts w:eastAsia="標楷體" w:hAnsi="標楷體"/>
        </w:rPr>
        <w:t>10</w:t>
      </w:r>
      <w:r w:rsidRPr="00CE53B0">
        <w:rPr>
          <w:rFonts w:eastAsia="標楷體" w:hAnsi="標楷體" w:hint="eastAsia"/>
        </w:rPr>
        <w:t>7</w:t>
      </w:r>
      <w:r w:rsidRPr="00CE53B0">
        <w:rPr>
          <w:rFonts w:eastAsia="標楷體" w:hAnsi="標楷體" w:hint="eastAsia"/>
        </w:rPr>
        <w:t>年</w:t>
      </w:r>
      <w:r w:rsidRPr="00CE53B0">
        <w:rPr>
          <w:rFonts w:eastAsia="標楷體" w:hAnsi="標楷體" w:hint="eastAsia"/>
        </w:rPr>
        <w:t>1</w:t>
      </w:r>
      <w:r w:rsidRPr="00CE53B0">
        <w:rPr>
          <w:rFonts w:eastAsia="標楷體" w:hAnsi="標楷體" w:hint="eastAsia"/>
        </w:rPr>
        <w:t>月</w:t>
      </w:r>
      <w:r w:rsidRPr="00CE53B0">
        <w:rPr>
          <w:rFonts w:eastAsia="標楷體" w:hAnsi="標楷體" w:hint="eastAsia"/>
        </w:rPr>
        <w:t>1</w:t>
      </w:r>
      <w:r w:rsidR="00462749">
        <w:rPr>
          <w:rFonts w:eastAsia="標楷體" w:hAnsi="標楷體" w:hint="eastAsia"/>
        </w:rPr>
        <w:t>5</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w:t>
      </w:r>
      <w:r w:rsidR="00462749">
        <w:rPr>
          <w:rFonts w:eastAsia="標楷體" w:hAnsi="標楷體" w:hint="eastAsia"/>
        </w:rPr>
        <w:t>一</w:t>
      </w:r>
      <w:r w:rsidRPr="00CE53B0">
        <w:rPr>
          <w:rFonts w:eastAsia="標楷體" w:hAnsi="標楷體" w:hint="eastAsia"/>
        </w:rPr>
        <w:t>)</w:t>
      </w:r>
      <w:r w:rsidRPr="00CE53B0">
        <w:rPr>
          <w:rFonts w:eastAsia="標楷體" w:hAnsi="標楷體" w:hint="eastAsia"/>
        </w:rPr>
        <w:t>起至</w:t>
      </w:r>
      <w:r w:rsidRPr="00CE53B0">
        <w:rPr>
          <w:rFonts w:eastAsia="標楷體" w:hAnsi="標楷體" w:hint="eastAsia"/>
        </w:rPr>
        <w:t>107</w:t>
      </w:r>
      <w:r w:rsidRPr="00CE53B0">
        <w:rPr>
          <w:rFonts w:eastAsia="標楷體" w:hAnsi="標楷體" w:hint="eastAsia"/>
        </w:rPr>
        <w:t>年</w:t>
      </w:r>
      <w:r w:rsidRPr="00CE53B0">
        <w:rPr>
          <w:rFonts w:eastAsia="標楷體" w:hAnsi="標楷體" w:hint="eastAsia"/>
        </w:rPr>
        <w:t>1</w:t>
      </w:r>
      <w:r w:rsidRPr="00CE53B0">
        <w:rPr>
          <w:rFonts w:eastAsia="標楷體" w:hAnsi="標楷體" w:hint="eastAsia"/>
        </w:rPr>
        <w:t>月</w:t>
      </w:r>
      <w:r w:rsidRPr="00CE53B0">
        <w:rPr>
          <w:rFonts w:eastAsia="標楷體" w:hAnsi="標楷體" w:hint="eastAsia"/>
        </w:rPr>
        <w:t>31</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星期三</w:t>
      </w:r>
      <w:r w:rsidRPr="00CE53B0">
        <w:rPr>
          <w:rFonts w:eastAsia="標楷體" w:hAnsi="標楷體" w:hint="eastAsia"/>
        </w:rPr>
        <w:t>)</w:t>
      </w:r>
      <w:r w:rsidR="0040766C">
        <w:rPr>
          <w:rFonts w:eastAsia="標楷體" w:hAnsi="標楷體" w:hint="eastAsia"/>
        </w:rPr>
        <w:t>止</w:t>
      </w:r>
      <w:r w:rsidRPr="00CE53B0">
        <w:rPr>
          <w:rFonts w:eastAsia="標楷體" w:hAnsi="標楷體" w:hint="eastAsia"/>
        </w:rPr>
        <w:t>；並於</w:t>
      </w:r>
      <w:r w:rsidRPr="00CE53B0">
        <w:rPr>
          <w:rFonts w:eastAsia="標楷體" w:hAnsi="標楷體" w:hint="eastAsia"/>
        </w:rPr>
        <w:t>2</w:t>
      </w:r>
      <w:r w:rsidRPr="00CE53B0">
        <w:rPr>
          <w:rFonts w:eastAsia="標楷體" w:hAnsi="標楷體" w:hint="eastAsia"/>
        </w:rPr>
        <w:t>月</w:t>
      </w:r>
      <w:r w:rsidRPr="00CE53B0">
        <w:rPr>
          <w:rFonts w:eastAsia="標楷體" w:hAnsi="標楷體" w:hint="eastAsia"/>
        </w:rPr>
        <w:t>3</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星期五</w:t>
      </w:r>
      <w:r w:rsidRPr="00CE53B0">
        <w:rPr>
          <w:rFonts w:eastAsia="標楷體" w:hAnsi="標楷體" w:hint="eastAsia"/>
        </w:rPr>
        <w:t>)</w:t>
      </w:r>
      <w:r w:rsidRPr="00CE53B0">
        <w:rPr>
          <w:rFonts w:eastAsia="標楷體" w:hAnsi="標楷體" w:hint="eastAsia"/>
        </w:rPr>
        <w:t>進行錄取名單審核。</w:t>
      </w:r>
    </w:p>
    <w:p w:rsidR="00D60F6A" w:rsidRPr="00CE53B0" w:rsidRDefault="00D60F6A" w:rsidP="00D60F6A">
      <w:pPr>
        <w:pStyle w:val="a5"/>
        <w:numPr>
          <w:ilvl w:val="2"/>
          <w:numId w:val="6"/>
        </w:numPr>
        <w:tabs>
          <w:tab w:val="left" w:pos="993"/>
          <w:tab w:val="left" w:pos="1134"/>
        </w:tabs>
        <w:adjustRightInd w:val="0"/>
        <w:spacing w:beforeLines="50" w:before="180"/>
        <w:ind w:leftChars="0" w:left="993" w:hanging="426"/>
        <w:contextualSpacing/>
        <w:jc w:val="both"/>
        <w:rPr>
          <w:rFonts w:eastAsia="標楷體" w:hAnsi="標楷體"/>
        </w:rPr>
      </w:pPr>
      <w:r w:rsidRPr="00CE53B0">
        <w:rPr>
          <w:rFonts w:ascii="標楷體" w:eastAsia="標楷體" w:hAnsi="標楷體" w:hint="eastAsia"/>
          <w:kern w:val="0"/>
        </w:rPr>
        <w:t>錄取原則：</w:t>
      </w:r>
    </w:p>
    <w:p w:rsidR="00D60F6A" w:rsidRPr="00CE53B0" w:rsidRDefault="00D60F6A" w:rsidP="00D60F6A">
      <w:pPr>
        <w:pStyle w:val="a5"/>
        <w:numPr>
          <w:ilvl w:val="0"/>
          <w:numId w:val="35"/>
        </w:numPr>
        <w:adjustRightInd w:val="0"/>
        <w:spacing w:beforeLines="50" w:before="180"/>
        <w:ind w:leftChars="0" w:left="1418" w:hanging="425"/>
        <w:contextualSpacing/>
        <w:jc w:val="both"/>
        <w:rPr>
          <w:rFonts w:eastAsia="標楷體"/>
        </w:rPr>
      </w:pPr>
      <w:r w:rsidRPr="00CE53B0">
        <w:rPr>
          <w:rFonts w:eastAsia="標楷體" w:hint="eastAsia"/>
        </w:rPr>
        <w:t>本場次研習以高雄市、屏東縣、臺東縣及離島縣市教師優先參加，如報名人數超過該班次預計名額時，依以下優先順位錄取：</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1.</w:t>
      </w:r>
      <w:r w:rsidRPr="00CE53B0">
        <w:rPr>
          <w:rFonts w:eastAsia="標楷體" w:hint="eastAsia"/>
        </w:rPr>
        <w:t>國中小偏遠地區正式教師</w:t>
      </w:r>
      <w:r w:rsidRPr="00CE53B0">
        <w:rPr>
          <w:rFonts w:eastAsia="標楷體" w:hint="eastAsia"/>
        </w:rPr>
        <w:t>(</w:t>
      </w:r>
      <w:r w:rsidRPr="00CE53B0">
        <w:rPr>
          <w:rFonts w:eastAsia="標楷體" w:hint="eastAsia"/>
        </w:rPr>
        <w:t>含離島及特偏地區</w:t>
      </w:r>
      <w:r w:rsidRPr="00CE53B0">
        <w:rPr>
          <w:rFonts w:eastAsia="標楷體" w:hint="eastAsia"/>
        </w:rPr>
        <w:t>)</w:t>
      </w:r>
      <w:r w:rsidRPr="00CE53B0">
        <w:rPr>
          <w:rFonts w:eastAsia="標楷體" w:hint="eastAsia"/>
        </w:rPr>
        <w:t>。</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2.</w:t>
      </w:r>
      <w:r w:rsidRPr="00CE53B0">
        <w:rPr>
          <w:rFonts w:eastAsia="標楷體" w:hint="eastAsia"/>
        </w:rPr>
        <w:t>國中小一般地區正式教師。</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3.</w:t>
      </w:r>
      <w:r w:rsidRPr="00CE53B0">
        <w:rPr>
          <w:rFonts w:eastAsia="標楷體" w:hint="eastAsia"/>
        </w:rPr>
        <w:t>國中小代理代課教師、課輔教師、師培生。</w:t>
      </w:r>
    </w:p>
    <w:p w:rsidR="00D60F6A" w:rsidRPr="00CE53B0" w:rsidRDefault="00D60F6A" w:rsidP="00D60F6A">
      <w:pPr>
        <w:pStyle w:val="a5"/>
        <w:tabs>
          <w:tab w:val="left" w:pos="993"/>
          <w:tab w:val="left" w:pos="1134"/>
        </w:tabs>
        <w:adjustRightInd w:val="0"/>
        <w:spacing w:beforeLines="50" w:before="180"/>
        <w:ind w:leftChars="0" w:left="1383"/>
        <w:contextualSpacing/>
        <w:jc w:val="both"/>
        <w:rPr>
          <w:rFonts w:eastAsia="標楷體" w:hAnsi="標楷體"/>
        </w:rPr>
      </w:pPr>
      <w:r w:rsidRPr="00CE53B0">
        <w:rPr>
          <w:rFonts w:eastAsia="標楷體" w:hAnsi="標楷體" w:hint="eastAsia"/>
        </w:rPr>
        <w:t>偏遠學校類型之認定依教育部公布之國中小學校概況資料為準。</w:t>
      </w:r>
      <w:r w:rsidRPr="00CE53B0">
        <w:rPr>
          <w:rFonts w:eastAsia="標楷體" w:hint="eastAsia"/>
        </w:rPr>
        <w:t>依上述順位序其人數仍超過預計名額時，按報名先後順序錄取至額滿為止。</w:t>
      </w:r>
    </w:p>
    <w:p w:rsidR="00D60F6A" w:rsidRPr="00CE53B0" w:rsidRDefault="00D60F6A" w:rsidP="00D60F6A">
      <w:pPr>
        <w:pStyle w:val="a5"/>
        <w:numPr>
          <w:ilvl w:val="0"/>
          <w:numId w:val="35"/>
        </w:numPr>
        <w:tabs>
          <w:tab w:val="left" w:pos="993"/>
          <w:tab w:val="left" w:pos="1134"/>
        </w:tabs>
        <w:adjustRightInd w:val="0"/>
        <w:spacing w:beforeLines="50" w:before="180"/>
        <w:ind w:leftChars="0"/>
        <w:contextualSpacing/>
        <w:jc w:val="both"/>
        <w:rPr>
          <w:rFonts w:eastAsia="標楷體" w:hAnsi="標楷體"/>
        </w:rPr>
      </w:pPr>
      <w:r w:rsidRPr="00CE53B0">
        <w:rPr>
          <w:rFonts w:ascii="Calibri" w:eastAsia="標楷體" w:hAnsi="標楷體" w:hint="eastAsia"/>
        </w:rPr>
        <w:t>除上述優先參加人員外，其他縣市教師</w:t>
      </w:r>
      <w:r w:rsidRPr="00CE53B0">
        <w:rPr>
          <w:rFonts w:ascii="Calibri" w:eastAsia="標楷體" w:hAnsi="標楷體" w:hint="eastAsia"/>
        </w:rPr>
        <w:t>(</w:t>
      </w:r>
      <w:r w:rsidRPr="00CE53B0">
        <w:rPr>
          <w:rFonts w:ascii="Calibri" w:eastAsia="標楷體" w:hAnsi="標楷體" w:hint="eastAsia"/>
        </w:rPr>
        <w:t>不限服務單位、學校類型及聘用身分類別</w:t>
      </w:r>
      <w:r w:rsidRPr="00CE53B0">
        <w:rPr>
          <w:rFonts w:ascii="Calibri" w:eastAsia="標楷體" w:hAnsi="標楷體" w:hint="eastAsia"/>
        </w:rPr>
        <w:t>)</w:t>
      </w:r>
      <w:r w:rsidRPr="00CE53B0">
        <w:rPr>
          <w:rFonts w:ascii="Calibri" w:eastAsia="標楷體" w:hAnsi="標楷體" w:hint="eastAsia"/>
        </w:rPr>
        <w:t>於各該班次尚有餘額時</w:t>
      </w:r>
      <w:r w:rsidRPr="00CE53B0">
        <w:rPr>
          <w:rFonts w:eastAsia="標楷體" w:hint="eastAsia"/>
        </w:rPr>
        <w:t>按報名先後順序錄取。</w:t>
      </w:r>
    </w:p>
    <w:p w:rsidR="00D60F6A" w:rsidRPr="00CE53B0" w:rsidRDefault="00D60F6A" w:rsidP="00D60F6A">
      <w:pPr>
        <w:pStyle w:val="a5"/>
        <w:numPr>
          <w:ilvl w:val="0"/>
          <w:numId w:val="35"/>
        </w:numPr>
        <w:tabs>
          <w:tab w:val="left" w:pos="993"/>
          <w:tab w:val="left" w:pos="1134"/>
        </w:tabs>
        <w:adjustRightInd w:val="0"/>
        <w:spacing w:beforeLines="50" w:before="180"/>
        <w:ind w:leftChars="0"/>
        <w:contextualSpacing/>
        <w:jc w:val="both"/>
        <w:rPr>
          <w:rFonts w:eastAsia="標楷體" w:hAnsi="標楷體"/>
        </w:rPr>
      </w:pPr>
      <w:r w:rsidRPr="00CE53B0">
        <w:rPr>
          <w:rFonts w:ascii="標楷體" w:eastAsia="標楷體" w:hAnsi="標楷體" w:hint="eastAsia"/>
          <w:kern w:val="0"/>
        </w:rPr>
        <w:t>若報名期間該班次出現額滿狀況時，得暫停接受報名並提前進行審核作業。</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ascii="標楷體" w:eastAsia="標楷體" w:hAnsi="標楷體"/>
          <w:sz w:val="25"/>
          <w:szCs w:val="25"/>
          <w:shd w:val="clear" w:color="auto" w:fill="FFFFFF"/>
        </w:rPr>
      </w:pPr>
      <w:r w:rsidRPr="00CE53B0">
        <w:rPr>
          <w:rFonts w:ascii="標楷體" w:eastAsia="標楷體" w:hAnsi="標楷體" w:hint="eastAsia"/>
          <w:sz w:val="25"/>
          <w:szCs w:val="25"/>
          <w:shd w:val="clear" w:color="auto" w:fill="FFFFFF"/>
        </w:rPr>
        <w:t>報名截止後未錄取人員暫列候補，遇缺額時依報名先後序遞補，候補期間並得改選其他尚有名額班次。遞補作業暫定為自錄取名單公告至2月11日止，必要時得延長之。</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ascii="標楷體" w:eastAsia="標楷體" w:hAnsi="標楷體"/>
          <w:sz w:val="25"/>
          <w:szCs w:val="25"/>
          <w:shd w:val="clear" w:color="auto" w:fill="FFFFFF"/>
        </w:rPr>
      </w:pPr>
      <w:r w:rsidRPr="00CE53B0">
        <w:rPr>
          <w:rFonts w:ascii="標楷體" w:eastAsia="標楷體" w:hAnsi="標楷體" w:hint="eastAsia"/>
          <w:sz w:val="25"/>
          <w:szCs w:val="25"/>
          <w:shd w:val="clear" w:color="auto" w:fill="FFFFFF"/>
        </w:rPr>
        <w:t>報名人員請於報名截止後自行登入官網查詢錄取名單；經錄取人員務須全程參加研習課程。</w:t>
      </w:r>
    </w:p>
    <w:p w:rsidR="00900472" w:rsidRDefault="00900472" w:rsidP="000D201A">
      <w:pPr>
        <w:pStyle w:val="a5"/>
        <w:numPr>
          <w:ilvl w:val="0"/>
          <w:numId w:val="6"/>
        </w:numPr>
        <w:adjustRightInd w:val="0"/>
        <w:spacing w:beforeLines="50" w:before="180"/>
        <w:ind w:leftChars="0" w:hanging="624"/>
        <w:contextualSpacing/>
        <w:jc w:val="both"/>
        <w:rPr>
          <w:rFonts w:ascii="標楷體" w:eastAsia="標楷體" w:hAnsi="標楷體"/>
          <w:b/>
        </w:rPr>
      </w:pPr>
      <w:r w:rsidRPr="00EC5CFF">
        <w:rPr>
          <w:rFonts w:ascii="標楷體" w:eastAsia="標楷體" w:hAnsi="標楷體" w:hint="eastAsia"/>
          <w:b/>
        </w:rPr>
        <w:t>課程內容：</w:t>
      </w:r>
    </w:p>
    <w:p w:rsidR="00482D62" w:rsidRPr="00781A93" w:rsidRDefault="00482D62" w:rsidP="00482D62">
      <w:pPr>
        <w:pStyle w:val="a5"/>
        <w:adjustRightInd w:val="0"/>
        <w:spacing w:beforeLines="50" w:before="180"/>
        <w:ind w:leftChars="0" w:left="624"/>
        <w:contextualSpacing/>
        <w:jc w:val="both"/>
        <w:rPr>
          <w:rFonts w:ascii="標楷體" w:eastAsia="標楷體" w:hAnsi="標楷體"/>
          <w:b/>
        </w:rPr>
      </w:pPr>
      <w:r w:rsidRPr="00781A93">
        <w:rPr>
          <w:rFonts w:ascii="標楷體" w:eastAsia="標楷體" w:hAnsi="標楷體" w:hint="eastAsia"/>
          <w:b/>
        </w:rPr>
        <w:t>一</w:t>
      </w:r>
      <w:r w:rsidRPr="00781A93">
        <w:rPr>
          <w:rFonts w:ascii="新細明體" w:hAnsi="新細明體" w:hint="eastAsia"/>
          <w:b/>
        </w:rPr>
        <w:t>、</w:t>
      </w:r>
      <w:r w:rsidR="00781A93" w:rsidRPr="00781A93">
        <w:rPr>
          <w:rFonts w:ascii="標楷體" w:eastAsia="標楷體" w:hAnsi="標楷體" w:hint="eastAsia"/>
          <w:b/>
        </w:rPr>
        <w:t>課程分組分配表</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92"/>
        <w:gridCol w:w="1418"/>
        <w:gridCol w:w="708"/>
        <w:gridCol w:w="993"/>
        <w:gridCol w:w="1417"/>
        <w:gridCol w:w="992"/>
        <w:gridCol w:w="1276"/>
        <w:gridCol w:w="1418"/>
      </w:tblGrid>
      <w:tr w:rsidR="007E7F11" w:rsidTr="007E7F11">
        <w:tc>
          <w:tcPr>
            <w:tcW w:w="738" w:type="dxa"/>
            <w:shd w:val="clear" w:color="auto" w:fill="FBD4B4" w:themeFill="accent6" w:themeFillTint="66"/>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階段</w:t>
            </w:r>
          </w:p>
        </w:tc>
        <w:tc>
          <w:tcPr>
            <w:tcW w:w="992"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科目</w:t>
            </w:r>
          </w:p>
        </w:tc>
        <w:tc>
          <w:tcPr>
            <w:tcW w:w="1418"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rPr>
              <w:t>各組</w:t>
            </w:r>
            <w:r w:rsidRPr="00352839">
              <w:rPr>
                <w:rFonts w:eastAsia="標楷體" w:hint="eastAsia"/>
              </w:rPr>
              <w:t>人數</w:t>
            </w:r>
          </w:p>
        </w:tc>
        <w:tc>
          <w:tcPr>
            <w:tcW w:w="708" w:type="dxa"/>
            <w:shd w:val="clear" w:color="auto" w:fill="D6E3BC" w:themeFill="accent3" w:themeFillTint="66"/>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階段</w:t>
            </w:r>
          </w:p>
        </w:tc>
        <w:tc>
          <w:tcPr>
            <w:tcW w:w="993"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科目</w:t>
            </w:r>
          </w:p>
        </w:tc>
        <w:tc>
          <w:tcPr>
            <w:tcW w:w="1417"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rPr>
              <w:t>各組</w:t>
            </w:r>
            <w:r w:rsidRPr="00352839">
              <w:rPr>
                <w:rFonts w:eastAsia="標楷體" w:hint="eastAsia"/>
              </w:rPr>
              <w:t>人數</w:t>
            </w:r>
          </w:p>
        </w:tc>
        <w:tc>
          <w:tcPr>
            <w:tcW w:w="992" w:type="dxa"/>
          </w:tcPr>
          <w:p w:rsidR="007E7F11" w:rsidRPr="00352839" w:rsidRDefault="007E7F11" w:rsidP="002A5E7B">
            <w:pPr>
              <w:pStyle w:val="a5"/>
              <w:snapToGrid w:val="0"/>
              <w:spacing w:before="50"/>
              <w:ind w:leftChars="0" w:left="0"/>
              <w:jc w:val="center"/>
              <w:rPr>
                <w:rFonts w:eastAsia="標楷體"/>
              </w:rPr>
            </w:pPr>
            <w:r>
              <w:rPr>
                <w:rFonts w:eastAsia="標楷體" w:hint="eastAsia"/>
              </w:rPr>
              <w:t>階段</w:t>
            </w:r>
          </w:p>
        </w:tc>
        <w:tc>
          <w:tcPr>
            <w:tcW w:w="1276" w:type="dxa"/>
          </w:tcPr>
          <w:p w:rsidR="007E7F11" w:rsidRPr="00352839" w:rsidRDefault="007E7F11" w:rsidP="002A5E7B">
            <w:pPr>
              <w:pStyle w:val="a5"/>
              <w:snapToGrid w:val="0"/>
              <w:spacing w:before="50"/>
              <w:ind w:leftChars="0" w:left="0"/>
              <w:jc w:val="center"/>
              <w:rPr>
                <w:rFonts w:eastAsia="標楷體"/>
              </w:rPr>
            </w:pPr>
            <w:r>
              <w:rPr>
                <w:rFonts w:eastAsia="標楷體" w:hint="eastAsia"/>
              </w:rPr>
              <w:t>科目</w:t>
            </w:r>
          </w:p>
        </w:tc>
        <w:tc>
          <w:tcPr>
            <w:tcW w:w="1418" w:type="dxa"/>
          </w:tcPr>
          <w:p w:rsidR="007E7F11" w:rsidRDefault="007E7F11" w:rsidP="002A5E7B">
            <w:pPr>
              <w:pStyle w:val="a5"/>
              <w:snapToGrid w:val="0"/>
              <w:spacing w:before="50"/>
              <w:ind w:leftChars="0" w:left="0"/>
              <w:jc w:val="center"/>
              <w:rPr>
                <w:rFonts w:eastAsia="標楷體" w:hint="eastAsia"/>
              </w:rPr>
            </w:pPr>
            <w:r>
              <w:rPr>
                <w:rFonts w:eastAsia="標楷體" w:hint="eastAsia"/>
              </w:rPr>
              <w:t>各組人數</w:t>
            </w:r>
          </w:p>
        </w:tc>
      </w:tr>
      <w:tr w:rsidR="00172424" w:rsidTr="00172424">
        <w:tc>
          <w:tcPr>
            <w:tcW w:w="738" w:type="dxa"/>
            <w:vMerge w:val="restart"/>
            <w:shd w:val="clear" w:color="auto" w:fill="FBD4B4" w:themeFill="accent6" w:themeFillTint="66"/>
            <w:vAlign w:val="center"/>
          </w:tcPr>
          <w:p w:rsidR="00172424" w:rsidRPr="00352839" w:rsidRDefault="00172424" w:rsidP="007E7F11">
            <w:pPr>
              <w:pStyle w:val="a5"/>
              <w:snapToGrid w:val="0"/>
              <w:spacing w:before="50"/>
              <w:ind w:leftChars="0" w:left="0"/>
              <w:jc w:val="center"/>
              <w:rPr>
                <w:rFonts w:eastAsia="標楷體"/>
              </w:rPr>
            </w:pPr>
            <w:r w:rsidRPr="00352839">
              <w:rPr>
                <w:rFonts w:eastAsia="標楷體" w:hint="eastAsia"/>
              </w:rPr>
              <w:t>國小</w:t>
            </w: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A</w:t>
            </w:r>
          </w:p>
        </w:tc>
        <w:tc>
          <w:tcPr>
            <w:tcW w:w="1418"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rPr>
              <w:t>45</w:t>
            </w:r>
            <w:r>
              <w:rPr>
                <w:rFonts w:eastAsia="標楷體" w:hint="eastAsia"/>
              </w:rPr>
              <w:t>(</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708" w:type="dxa"/>
            <w:vMerge w:val="restart"/>
            <w:shd w:val="clear" w:color="auto" w:fill="D6E3BC" w:themeFill="accent3" w:themeFillTint="66"/>
            <w:vAlign w:val="center"/>
          </w:tcPr>
          <w:p w:rsidR="00172424" w:rsidRPr="00352839" w:rsidRDefault="00172424" w:rsidP="007E7F11">
            <w:pPr>
              <w:pStyle w:val="a5"/>
              <w:snapToGrid w:val="0"/>
              <w:spacing w:before="50"/>
              <w:ind w:leftChars="0" w:left="0"/>
              <w:jc w:val="center"/>
              <w:rPr>
                <w:rFonts w:eastAsia="標楷體"/>
              </w:rPr>
            </w:pPr>
            <w:r w:rsidRPr="00352839">
              <w:rPr>
                <w:rFonts w:eastAsia="標楷體" w:hint="eastAsia"/>
              </w:rPr>
              <w:t>國中</w:t>
            </w: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國文</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val="restart"/>
            <w:shd w:val="clear" w:color="auto" w:fill="CCC0D9" w:themeFill="accent4" w:themeFillTint="66"/>
          </w:tcPr>
          <w:p w:rsidR="00172424" w:rsidRDefault="00172424" w:rsidP="007E7F11">
            <w:pPr>
              <w:pStyle w:val="a5"/>
              <w:snapToGrid w:val="0"/>
              <w:spacing w:before="50"/>
              <w:ind w:leftChars="0" w:left="0"/>
              <w:rPr>
                <w:rFonts w:eastAsia="標楷體" w:hint="eastAsia"/>
              </w:rPr>
            </w:pPr>
            <w:r>
              <w:rPr>
                <w:rFonts w:eastAsia="標楷體" w:hint="eastAsia"/>
              </w:rPr>
              <w:t>國中小</w:t>
            </w:r>
          </w:p>
        </w:tc>
        <w:tc>
          <w:tcPr>
            <w:tcW w:w="1276" w:type="dxa"/>
            <w:vAlign w:val="center"/>
          </w:tcPr>
          <w:p w:rsidR="00172424" w:rsidRPr="00352839" w:rsidRDefault="00172424" w:rsidP="007E7F11">
            <w:pPr>
              <w:pStyle w:val="a5"/>
              <w:snapToGrid w:val="0"/>
              <w:spacing w:before="50"/>
              <w:ind w:leftChars="0" w:left="0"/>
              <w:rPr>
                <w:rFonts w:eastAsia="標楷體"/>
              </w:rPr>
            </w:pPr>
            <w:r>
              <w:rPr>
                <w:rFonts w:eastAsia="標楷體" w:hint="eastAsia"/>
              </w:rPr>
              <w:t>閱讀理解</w:t>
            </w:r>
          </w:p>
        </w:tc>
        <w:tc>
          <w:tcPr>
            <w:tcW w:w="1418" w:type="dxa"/>
          </w:tcPr>
          <w:p w:rsidR="00172424" w:rsidRDefault="00172424" w:rsidP="007E7F11">
            <w:pPr>
              <w:pStyle w:val="a5"/>
              <w:snapToGrid w:val="0"/>
              <w:spacing w:before="50"/>
              <w:ind w:leftChars="0" w:left="0"/>
              <w:rPr>
                <w:rFonts w:eastAsia="標楷體" w:hint="eastAsia"/>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r>
      <w:tr w:rsidR="00172424" w:rsidTr="00172424">
        <w:trPr>
          <w:trHeight w:val="320"/>
        </w:trPr>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B</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rPr>
              <w:t>A</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352839"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r>
              <w:rPr>
                <w:rFonts w:eastAsia="標楷體" w:hint="eastAsia"/>
              </w:rPr>
              <w:t>閱讀理解</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A</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Pr>
                <w:rFonts w:eastAsia="標楷體" w:hint="eastAsia"/>
              </w:rPr>
              <w:t>B</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rPr>
            </w:pPr>
          </w:p>
        </w:tc>
        <w:tc>
          <w:tcPr>
            <w:tcW w:w="1276" w:type="dxa"/>
            <w:vAlign w:val="center"/>
          </w:tcPr>
          <w:p w:rsidR="00172424" w:rsidRDefault="00172424" w:rsidP="007E7F11">
            <w:pPr>
              <w:pStyle w:val="a5"/>
              <w:snapToGrid w:val="0"/>
              <w:spacing w:before="50"/>
              <w:ind w:leftChars="0" w:left="0"/>
              <w:rPr>
                <w:rFonts w:eastAsia="標楷體" w:hint="eastAsia"/>
              </w:rPr>
            </w:pPr>
            <w:r>
              <w:rPr>
                <w:rFonts w:eastAsia="標楷體" w:hint="eastAsia"/>
              </w:rPr>
              <w:t>科技教育</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B</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英文</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Default="00172424" w:rsidP="007E7F11">
            <w:pPr>
              <w:pStyle w:val="a5"/>
              <w:snapToGrid w:val="0"/>
              <w:spacing w:before="50"/>
              <w:ind w:leftChars="0" w:left="0"/>
              <w:rPr>
                <w:rFonts w:eastAsia="標楷體" w:hint="eastAsia"/>
              </w:rPr>
            </w:pPr>
          </w:p>
        </w:tc>
        <w:tc>
          <w:tcPr>
            <w:tcW w:w="1276" w:type="dxa"/>
            <w:vAlign w:val="center"/>
          </w:tcPr>
          <w:p w:rsidR="00172424" w:rsidRPr="00E91203" w:rsidRDefault="00172424" w:rsidP="007E7F11">
            <w:pPr>
              <w:pStyle w:val="a5"/>
              <w:snapToGrid w:val="0"/>
              <w:spacing w:before="50"/>
              <w:ind w:leftChars="0" w:left="0"/>
              <w:rPr>
                <w:rFonts w:eastAsia="標楷體" w:hint="eastAsia"/>
              </w:rPr>
            </w:pPr>
            <w:r>
              <w:rPr>
                <w:rFonts w:eastAsia="標楷體" w:hint="eastAsia"/>
              </w:rPr>
              <w:t>特</w:t>
            </w:r>
            <w:r w:rsidR="003D1744">
              <w:rPr>
                <w:rFonts w:eastAsia="標楷體" w:hint="eastAsia"/>
              </w:rPr>
              <w:t>殊</w:t>
            </w:r>
            <w:r>
              <w:rPr>
                <w:rFonts w:eastAsia="標楷體" w:hint="eastAsia"/>
              </w:rPr>
              <w:t>教</w:t>
            </w:r>
            <w:r w:rsidR="003D1744">
              <w:rPr>
                <w:rFonts w:eastAsia="標楷體" w:hint="eastAsia"/>
              </w:rPr>
              <w:t>育</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英語</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社會</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hint="eastAsia"/>
              </w:rPr>
            </w:pPr>
          </w:p>
        </w:tc>
        <w:tc>
          <w:tcPr>
            <w:tcW w:w="1276" w:type="dxa"/>
            <w:vAlign w:val="center"/>
          </w:tcPr>
          <w:p w:rsidR="00172424" w:rsidRPr="00E91203" w:rsidRDefault="00172424" w:rsidP="007E7F11">
            <w:pPr>
              <w:pStyle w:val="a5"/>
              <w:snapToGrid w:val="0"/>
              <w:spacing w:before="50"/>
              <w:ind w:leftChars="0" w:left="0"/>
              <w:rPr>
                <w:rFonts w:eastAsia="標楷體"/>
              </w:rPr>
            </w:pPr>
            <w:r w:rsidRPr="00E91203">
              <w:rPr>
                <w:rFonts w:eastAsia="標楷體" w:hint="eastAsia"/>
              </w:rPr>
              <w:t>均一導入</w:t>
            </w:r>
            <w:r w:rsidRPr="00E91203">
              <w:rPr>
                <w:rFonts w:eastAsia="標楷體" w:hint="eastAsia"/>
              </w:rPr>
              <w:lastRenderedPageBreak/>
              <w:t>課堂教學</w:t>
            </w:r>
            <w:r w:rsidRPr="00E91203">
              <w:rPr>
                <w:rFonts w:eastAsia="標楷體" w:hint="eastAsia"/>
              </w:rPr>
              <w:t>-</w:t>
            </w:r>
            <w:r w:rsidRPr="00E91203">
              <w:rPr>
                <w:rFonts w:eastAsia="標楷體" w:hint="eastAsia"/>
              </w:rPr>
              <w:t>數學科</w:t>
            </w:r>
          </w:p>
        </w:tc>
        <w:tc>
          <w:tcPr>
            <w:tcW w:w="1418" w:type="dxa"/>
          </w:tcPr>
          <w:p w:rsidR="00172424" w:rsidRDefault="00172424" w:rsidP="007E7F11">
            <w:r w:rsidRPr="003739A3">
              <w:rPr>
                <w:rFonts w:eastAsia="標楷體" w:hint="eastAsia"/>
              </w:rPr>
              <w:lastRenderedPageBreak/>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社會</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自然</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p>
        </w:tc>
        <w:tc>
          <w:tcPr>
            <w:tcW w:w="1418" w:type="dxa"/>
          </w:tcPr>
          <w:p w:rsidR="00172424" w:rsidRPr="00E91203" w:rsidRDefault="00172424" w:rsidP="007E7F11">
            <w:pPr>
              <w:pStyle w:val="a5"/>
              <w:snapToGrid w:val="0"/>
              <w:spacing w:before="50"/>
              <w:ind w:leftChars="0" w:left="0"/>
              <w:rPr>
                <w:rFonts w:eastAsia="標楷體" w:hint="eastAsia"/>
              </w:rPr>
            </w:pP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自然</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EC5CFF">
              <w:rPr>
                <w:rFonts w:ascii="標楷體" w:eastAsia="標楷體" w:hAnsi="標楷體" w:hint="eastAsia"/>
              </w:rPr>
              <w:t>藝文</w:t>
            </w:r>
          </w:p>
        </w:tc>
        <w:tc>
          <w:tcPr>
            <w:tcW w:w="1417" w:type="dxa"/>
            <w:shd w:val="clear" w:color="auto" w:fill="auto"/>
            <w:vAlign w:val="center"/>
          </w:tcPr>
          <w:p w:rsidR="00172424" w:rsidRDefault="00172424" w:rsidP="007E7F11">
            <w:pPr>
              <w:pStyle w:val="a5"/>
              <w:snapToGrid w:val="0"/>
              <w:spacing w:before="50"/>
              <w:ind w:leftChars="0" w:left="0"/>
              <w:rPr>
                <w:rFonts w:eastAsia="標楷體"/>
              </w:rPr>
            </w:pPr>
            <w:r>
              <w:rPr>
                <w:rFonts w:eastAsia="標楷體"/>
              </w:rPr>
              <w:t>4</w:t>
            </w:r>
            <w:r>
              <w:rPr>
                <w:rFonts w:eastAsia="標楷體" w:hint="eastAsia"/>
              </w:rPr>
              <w:t>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tcPr>
          <w:p w:rsidR="00172424" w:rsidRDefault="00172424" w:rsidP="007E7F11">
            <w:pPr>
              <w:pStyle w:val="a5"/>
              <w:snapToGrid w:val="0"/>
              <w:spacing w:before="50"/>
              <w:ind w:leftChars="0" w:left="0"/>
              <w:rPr>
                <w:rFonts w:eastAsia="標楷體"/>
              </w:rPr>
            </w:pPr>
          </w:p>
        </w:tc>
        <w:tc>
          <w:tcPr>
            <w:tcW w:w="1276" w:type="dxa"/>
          </w:tcPr>
          <w:p w:rsidR="00172424" w:rsidRDefault="00172424" w:rsidP="007E7F11">
            <w:pPr>
              <w:pStyle w:val="a5"/>
              <w:snapToGrid w:val="0"/>
              <w:spacing w:before="50"/>
              <w:ind w:leftChars="0" w:left="0"/>
              <w:rPr>
                <w:rFonts w:eastAsia="標楷體"/>
              </w:rPr>
            </w:pPr>
          </w:p>
        </w:tc>
        <w:tc>
          <w:tcPr>
            <w:tcW w:w="1418" w:type="dxa"/>
          </w:tcPr>
          <w:p w:rsidR="00172424" w:rsidRDefault="00172424" w:rsidP="007E7F11">
            <w:pPr>
              <w:pStyle w:val="a5"/>
              <w:snapToGrid w:val="0"/>
              <w:spacing w:before="50"/>
              <w:ind w:leftChars="0" w:left="0"/>
              <w:rPr>
                <w:rFonts w:eastAsia="標楷體"/>
              </w:rPr>
            </w:pP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EC5CFF">
              <w:rPr>
                <w:rFonts w:ascii="標楷體" w:eastAsia="標楷體" w:hAnsi="標楷體" w:hint="eastAsia"/>
              </w:rPr>
              <w:t>藝文</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p>
        </w:tc>
        <w:tc>
          <w:tcPr>
            <w:tcW w:w="992" w:type="dxa"/>
            <w:vMerge/>
            <w:shd w:val="clear" w:color="auto" w:fill="CCC0D9" w:themeFill="accent4" w:themeFillTint="66"/>
          </w:tcPr>
          <w:p w:rsidR="00172424" w:rsidRPr="00352839" w:rsidRDefault="00172424" w:rsidP="007E7F11">
            <w:pPr>
              <w:pStyle w:val="a5"/>
              <w:snapToGrid w:val="0"/>
              <w:spacing w:before="50"/>
              <w:ind w:leftChars="0" w:left="0"/>
              <w:rPr>
                <w:rFonts w:eastAsia="標楷體"/>
              </w:rPr>
            </w:pPr>
          </w:p>
        </w:tc>
        <w:tc>
          <w:tcPr>
            <w:tcW w:w="1276" w:type="dxa"/>
          </w:tcPr>
          <w:p w:rsidR="00172424" w:rsidRPr="00352839" w:rsidRDefault="00172424" w:rsidP="007E7F11">
            <w:pPr>
              <w:pStyle w:val="a5"/>
              <w:snapToGrid w:val="0"/>
              <w:spacing w:before="50"/>
              <w:ind w:leftChars="0" w:left="0"/>
              <w:rPr>
                <w:rFonts w:eastAsia="標楷體"/>
              </w:rPr>
            </w:pPr>
          </w:p>
        </w:tc>
        <w:tc>
          <w:tcPr>
            <w:tcW w:w="1418" w:type="dxa"/>
          </w:tcPr>
          <w:p w:rsidR="00172424" w:rsidRPr="00352839" w:rsidRDefault="00172424" w:rsidP="007E7F11">
            <w:pPr>
              <w:pStyle w:val="a5"/>
              <w:snapToGrid w:val="0"/>
              <w:spacing w:before="50"/>
              <w:ind w:leftChars="0" w:left="0"/>
              <w:rPr>
                <w:rFonts w:eastAsia="標楷體"/>
              </w:rPr>
            </w:pPr>
          </w:p>
        </w:tc>
      </w:tr>
      <w:tr w:rsidR="00172424" w:rsidTr="008F180D">
        <w:tc>
          <w:tcPr>
            <w:tcW w:w="1730" w:type="dxa"/>
            <w:gridSpan w:val="2"/>
            <w:shd w:val="clear" w:color="auto" w:fill="auto"/>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8" w:type="dxa"/>
            <w:shd w:val="clear" w:color="auto" w:fill="auto"/>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360</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8</w:t>
            </w:r>
            <w:r w:rsidRPr="00E91203">
              <w:rPr>
                <w:rFonts w:eastAsia="標楷體" w:hint="eastAsia"/>
              </w:rPr>
              <w:t>班</w:t>
            </w:r>
            <w:r w:rsidRPr="00E91203">
              <w:rPr>
                <w:rFonts w:eastAsia="標楷體" w:hint="eastAsia"/>
              </w:rPr>
              <w:t>)</w:t>
            </w:r>
          </w:p>
        </w:tc>
        <w:tc>
          <w:tcPr>
            <w:tcW w:w="1701" w:type="dxa"/>
            <w:gridSpan w:val="2"/>
            <w:shd w:val="clear" w:color="auto" w:fill="auto"/>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7" w:type="dxa"/>
            <w:shd w:val="clear" w:color="auto" w:fill="auto"/>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315</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7</w:t>
            </w:r>
            <w:r w:rsidRPr="00E91203">
              <w:rPr>
                <w:rFonts w:eastAsia="標楷體" w:hint="eastAsia"/>
              </w:rPr>
              <w:t>班</w:t>
            </w:r>
            <w:r w:rsidRPr="00E91203">
              <w:rPr>
                <w:rFonts w:eastAsia="標楷體" w:hint="eastAsia"/>
              </w:rPr>
              <w:t>)</w:t>
            </w:r>
          </w:p>
        </w:tc>
        <w:tc>
          <w:tcPr>
            <w:tcW w:w="2268" w:type="dxa"/>
            <w:gridSpan w:val="2"/>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8" w:type="dxa"/>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225</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5</w:t>
            </w:r>
            <w:r w:rsidRPr="00E91203">
              <w:rPr>
                <w:rFonts w:eastAsia="標楷體" w:hint="eastAsia"/>
              </w:rPr>
              <w:t>班</w:t>
            </w:r>
            <w:r w:rsidRPr="00E91203">
              <w:rPr>
                <w:rFonts w:eastAsia="標楷體" w:hint="eastAsia"/>
              </w:rPr>
              <w:t>)</w:t>
            </w:r>
          </w:p>
        </w:tc>
      </w:tr>
      <w:tr w:rsidR="00172424" w:rsidTr="00BA694D">
        <w:tc>
          <w:tcPr>
            <w:tcW w:w="9952" w:type="dxa"/>
            <w:gridSpan w:val="9"/>
            <w:shd w:val="clear" w:color="auto" w:fill="auto"/>
            <w:vAlign w:val="center"/>
          </w:tcPr>
          <w:p w:rsidR="00172424" w:rsidRPr="00E91203" w:rsidRDefault="00172424" w:rsidP="007E7F11">
            <w:pPr>
              <w:pStyle w:val="a5"/>
              <w:snapToGrid w:val="0"/>
              <w:spacing w:before="50"/>
              <w:ind w:leftChars="0" w:left="0"/>
              <w:jc w:val="right"/>
              <w:rPr>
                <w:rFonts w:eastAsia="標楷體" w:hint="eastAsia"/>
              </w:rPr>
            </w:pPr>
            <w:r w:rsidRPr="00E91203">
              <w:rPr>
                <w:rFonts w:eastAsia="標楷體" w:hint="eastAsia"/>
              </w:rPr>
              <w:t>總計</w:t>
            </w:r>
            <w:r>
              <w:rPr>
                <w:rFonts w:eastAsia="標楷體" w:hint="eastAsia"/>
              </w:rPr>
              <w:t>9</w:t>
            </w:r>
            <w:r>
              <w:rPr>
                <w:rFonts w:eastAsia="標楷體" w:hint="eastAsia"/>
              </w:rPr>
              <w:t>0</w:t>
            </w:r>
            <w:r w:rsidRPr="00E91203">
              <w:rPr>
                <w:rFonts w:eastAsia="標楷體" w:hint="eastAsia"/>
              </w:rPr>
              <w:t>0</w:t>
            </w:r>
            <w:r w:rsidRPr="00E91203">
              <w:rPr>
                <w:rFonts w:eastAsia="標楷體" w:hint="eastAsia"/>
              </w:rPr>
              <w:t>人</w:t>
            </w:r>
            <w:r w:rsidRPr="00E91203">
              <w:rPr>
                <w:rFonts w:eastAsia="標楷體" w:hint="eastAsia"/>
              </w:rPr>
              <w:t>(</w:t>
            </w:r>
            <w:r w:rsidRPr="00E91203">
              <w:rPr>
                <w:rFonts w:eastAsia="標楷體" w:hint="eastAsia"/>
              </w:rPr>
              <w:t>共</w:t>
            </w:r>
            <w:r w:rsidR="00FD4838">
              <w:rPr>
                <w:rFonts w:eastAsia="標楷體" w:hint="eastAsia"/>
              </w:rPr>
              <w:t>2</w:t>
            </w:r>
            <w:r w:rsidRPr="00E91203">
              <w:rPr>
                <w:rFonts w:eastAsia="標楷體" w:hint="eastAsia"/>
              </w:rPr>
              <w:t>0</w:t>
            </w:r>
            <w:r w:rsidRPr="00E91203">
              <w:rPr>
                <w:rFonts w:eastAsia="標楷體" w:hint="eastAsia"/>
              </w:rPr>
              <w:t>班</w:t>
            </w:r>
            <w:r w:rsidRPr="00E91203">
              <w:rPr>
                <w:rFonts w:eastAsia="標楷體" w:hint="eastAsia"/>
              </w:rPr>
              <w:t>)</w:t>
            </w:r>
          </w:p>
        </w:tc>
      </w:tr>
    </w:tbl>
    <w:p w:rsidR="00482D62" w:rsidRDefault="00482D62" w:rsidP="00482D62">
      <w:pPr>
        <w:pStyle w:val="a5"/>
        <w:adjustRightInd w:val="0"/>
        <w:spacing w:beforeLines="50" w:before="180"/>
        <w:ind w:leftChars="0" w:left="624"/>
        <w:contextualSpacing/>
        <w:jc w:val="both"/>
        <w:rPr>
          <w:rFonts w:ascii="標楷體" w:eastAsia="標楷體" w:hAnsi="標楷體"/>
          <w:b/>
        </w:rPr>
      </w:pPr>
    </w:p>
    <w:p w:rsidR="00757F06" w:rsidRDefault="00757F06" w:rsidP="00757F06">
      <w:pPr>
        <w:tabs>
          <w:tab w:val="left" w:pos="0"/>
          <w:tab w:val="left" w:pos="720"/>
        </w:tabs>
        <w:spacing w:before="50"/>
        <w:jc w:val="both"/>
        <w:rPr>
          <w:rFonts w:ascii="標楷體" w:eastAsia="標楷體" w:hAnsi="標楷體"/>
          <w:b/>
        </w:rPr>
      </w:pPr>
      <w:r>
        <w:rPr>
          <w:rFonts w:ascii="標楷體" w:eastAsia="標楷體" w:hAnsi="標楷體" w:hint="eastAsia"/>
          <w:b/>
        </w:rPr>
        <w:t xml:space="preserve">    二</w:t>
      </w:r>
      <w:r w:rsidR="007A7BBC" w:rsidRPr="00757F06">
        <w:rPr>
          <w:rFonts w:ascii="標楷體" w:eastAsia="標楷體" w:hAnsi="標楷體" w:hint="eastAsia"/>
          <w:b/>
        </w:rPr>
        <w:t>、</w:t>
      </w:r>
      <w:r>
        <w:rPr>
          <w:rFonts w:ascii="標楷體" w:eastAsia="標楷體" w:hAnsi="標楷體" w:hint="eastAsia"/>
          <w:b/>
        </w:rPr>
        <w:t>研習課程</w:t>
      </w:r>
      <w:r>
        <w:rPr>
          <w:rFonts w:ascii="新細明體" w:eastAsia="新細明體" w:hAnsi="新細明體" w:hint="eastAsia"/>
          <w:b/>
        </w:rPr>
        <w:t>：</w:t>
      </w:r>
    </w:p>
    <w:p w:rsidR="007A7BBC" w:rsidRPr="00757F06" w:rsidRDefault="00757F06" w:rsidP="00757F06">
      <w:pPr>
        <w:tabs>
          <w:tab w:val="left" w:pos="0"/>
          <w:tab w:val="left" w:pos="720"/>
        </w:tabs>
        <w:spacing w:before="50"/>
        <w:jc w:val="both"/>
        <w:rPr>
          <w:rFonts w:ascii="標楷體" w:eastAsia="標楷體" w:hAnsi="標楷體"/>
          <w:b/>
        </w:rPr>
      </w:pPr>
      <w:r>
        <w:rPr>
          <w:rFonts w:ascii="標楷體" w:eastAsia="標楷體" w:hAnsi="標楷體" w:hint="eastAsia"/>
          <w:b/>
        </w:rPr>
        <w:t xml:space="preserve">     </w:t>
      </w:r>
      <w:r w:rsidR="007A7BBC" w:rsidRPr="00757F06">
        <w:rPr>
          <w:rFonts w:ascii="標楷體" w:eastAsia="標楷體" w:hAnsi="標楷體" w:hint="eastAsia"/>
          <w:b/>
        </w:rPr>
        <w:t>第一天：</w:t>
      </w:r>
      <w:r w:rsidR="007A7BBC" w:rsidRPr="00757F06">
        <w:rPr>
          <w:rFonts w:ascii="標楷體" w:eastAsia="標楷體" w:hAnsi="標楷體"/>
          <w:b/>
        </w:rPr>
        <w:t>10</w:t>
      </w:r>
      <w:r w:rsidR="007E1653" w:rsidRPr="00757F06">
        <w:rPr>
          <w:rFonts w:ascii="標楷體" w:eastAsia="標楷體" w:hAnsi="標楷體" w:hint="eastAsia"/>
          <w:b/>
        </w:rPr>
        <w:t>7</w:t>
      </w:r>
      <w:r w:rsidR="007A7BBC" w:rsidRPr="00757F06">
        <w:rPr>
          <w:rFonts w:ascii="標楷體" w:eastAsia="標楷體" w:hAnsi="標楷體" w:hint="eastAsia"/>
          <w:b/>
        </w:rPr>
        <w:t>年</w:t>
      </w:r>
      <w:r w:rsidR="007E1653" w:rsidRPr="00757F06">
        <w:rPr>
          <w:rFonts w:ascii="標楷體" w:eastAsia="標楷體" w:hAnsi="標楷體" w:hint="eastAsia"/>
          <w:b/>
        </w:rPr>
        <w:t>3</w:t>
      </w:r>
      <w:r w:rsidR="007A7BBC" w:rsidRPr="00757F06">
        <w:rPr>
          <w:rFonts w:ascii="標楷體" w:eastAsia="標楷體" w:hAnsi="標楷體" w:hint="eastAsia"/>
          <w:b/>
        </w:rPr>
        <w:t>月</w:t>
      </w:r>
      <w:r w:rsidR="007E1653" w:rsidRPr="00757F06">
        <w:rPr>
          <w:rFonts w:ascii="標楷體" w:eastAsia="標楷體" w:hAnsi="標楷體" w:hint="eastAsia"/>
          <w:b/>
        </w:rPr>
        <w:t>3</w:t>
      </w:r>
      <w:r w:rsidR="007A7BBC" w:rsidRPr="00757F06">
        <w:rPr>
          <w:rFonts w:ascii="標楷體" w:eastAsia="標楷體" w:hAnsi="標楷體" w:hint="eastAsia"/>
          <w:b/>
        </w:rPr>
        <w:t>日</w:t>
      </w:r>
      <w:r w:rsidR="007A7BBC" w:rsidRPr="00757F06">
        <w:rPr>
          <w:rFonts w:ascii="標楷體" w:eastAsia="標楷體" w:hAnsi="標楷體"/>
          <w:b/>
        </w:rPr>
        <w:t>(</w:t>
      </w:r>
      <w:r w:rsidR="007A7BBC" w:rsidRPr="00757F06">
        <w:rPr>
          <w:rFonts w:ascii="標楷體" w:eastAsia="標楷體" w:hAnsi="標楷體" w:hint="eastAsia"/>
          <w:b/>
        </w:rPr>
        <w:t>星期六</w:t>
      </w:r>
      <w:r w:rsidR="007A7BBC" w:rsidRPr="00757F06">
        <w:rPr>
          <w:rFonts w:ascii="標楷體" w:eastAsia="標楷體" w:hAnsi="標楷體"/>
          <w:b/>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
        <w:gridCol w:w="1554"/>
        <w:gridCol w:w="2478"/>
        <w:gridCol w:w="1556"/>
        <w:gridCol w:w="4356"/>
      </w:tblGrid>
      <w:tr w:rsidR="007A7BBC" w:rsidRPr="007C0967" w:rsidTr="00807A93">
        <w:tc>
          <w:tcPr>
            <w:tcW w:w="245"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p>
        </w:tc>
        <w:tc>
          <w:tcPr>
            <w:tcW w:w="743"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時間</w:t>
            </w:r>
          </w:p>
        </w:tc>
        <w:tc>
          <w:tcPr>
            <w:tcW w:w="1185"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活動內容</w:t>
            </w:r>
          </w:p>
        </w:tc>
        <w:tc>
          <w:tcPr>
            <w:tcW w:w="744" w:type="pct"/>
            <w:vAlign w:val="center"/>
          </w:tcPr>
          <w:p w:rsidR="007A7BBC" w:rsidRPr="007C0967" w:rsidRDefault="00C8485C" w:rsidP="00C8485C">
            <w:pPr>
              <w:widowControl/>
              <w:spacing w:before="50"/>
              <w:jc w:val="center"/>
              <w:rPr>
                <w:rFonts w:ascii="標楷體" w:eastAsia="標楷體" w:hAnsi="標楷體" w:cs="Arial"/>
                <w:b/>
                <w:kern w:val="0"/>
                <w:sz w:val="23"/>
                <w:szCs w:val="23"/>
              </w:rPr>
            </w:pPr>
            <w:r>
              <w:rPr>
                <w:rFonts w:ascii="標楷體" w:eastAsia="標楷體" w:hAnsi="標楷體" w:cs="Arial" w:hint="eastAsia"/>
                <w:b/>
                <w:kern w:val="0"/>
                <w:sz w:val="23"/>
                <w:szCs w:val="23"/>
              </w:rPr>
              <w:t>場地</w:t>
            </w:r>
          </w:p>
        </w:tc>
        <w:tc>
          <w:tcPr>
            <w:tcW w:w="2083"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主持</w:t>
            </w:r>
            <w:r w:rsidRPr="007C0967">
              <w:rPr>
                <w:rFonts w:ascii="標楷體" w:eastAsia="標楷體" w:hAnsi="標楷體" w:cs="Arial"/>
                <w:b/>
                <w:kern w:val="0"/>
                <w:sz w:val="23"/>
                <w:szCs w:val="23"/>
              </w:rPr>
              <w:t>/</w:t>
            </w:r>
            <w:r w:rsidRPr="007C0967">
              <w:rPr>
                <w:rFonts w:ascii="標楷體" w:eastAsia="標楷體" w:hAnsi="標楷體" w:cs="Arial" w:hint="eastAsia"/>
                <w:b/>
                <w:kern w:val="0"/>
                <w:sz w:val="23"/>
                <w:szCs w:val="23"/>
              </w:rPr>
              <w:t>講座</w:t>
            </w:r>
            <w:r w:rsidRPr="007C0967">
              <w:rPr>
                <w:rFonts w:ascii="標楷體" w:eastAsia="標楷體" w:hAnsi="標楷體" w:cs="Arial"/>
                <w:b/>
                <w:kern w:val="0"/>
                <w:sz w:val="23"/>
                <w:szCs w:val="23"/>
              </w:rPr>
              <w:t>/</w:t>
            </w:r>
            <w:r w:rsidRPr="007C0967">
              <w:rPr>
                <w:rFonts w:ascii="標楷體" w:eastAsia="標楷體" w:hAnsi="標楷體" w:cs="Arial" w:hint="eastAsia"/>
                <w:b/>
                <w:kern w:val="0"/>
                <w:sz w:val="23"/>
                <w:szCs w:val="23"/>
              </w:rPr>
              <w:t>工作團隊</w:t>
            </w:r>
          </w:p>
        </w:tc>
      </w:tr>
      <w:tr w:rsidR="007A7BBC" w:rsidRPr="00532ADF" w:rsidTr="00807A93">
        <w:tc>
          <w:tcPr>
            <w:tcW w:w="245" w:type="pct"/>
          </w:tcPr>
          <w:p w:rsidR="007A7BBC" w:rsidRPr="00906682" w:rsidRDefault="007A7BBC" w:rsidP="009648D6">
            <w:pPr>
              <w:widowControl/>
              <w:spacing w:before="50"/>
              <w:rPr>
                <w:rFonts w:ascii="標楷體" w:eastAsia="標楷體" w:hAnsi="標楷體" w:cs="Arial"/>
                <w:kern w:val="0"/>
                <w:sz w:val="23"/>
                <w:szCs w:val="23"/>
              </w:rPr>
            </w:pPr>
            <w:r w:rsidRPr="00906682">
              <w:rPr>
                <w:rFonts w:ascii="標楷體" w:eastAsia="標楷體" w:hAnsi="標楷體" w:cs="Arial"/>
                <w:kern w:val="0"/>
                <w:sz w:val="23"/>
                <w:szCs w:val="23"/>
              </w:rPr>
              <w:t>1</w:t>
            </w:r>
          </w:p>
        </w:tc>
        <w:tc>
          <w:tcPr>
            <w:tcW w:w="743" w:type="pct"/>
          </w:tcPr>
          <w:p w:rsidR="007A7BBC" w:rsidRPr="001E4C3A" w:rsidRDefault="00D77CE2" w:rsidP="009648D6">
            <w:pPr>
              <w:widowControl/>
              <w:spacing w:before="50"/>
              <w:rPr>
                <w:rFonts w:ascii="標楷體" w:eastAsia="標楷體" w:hAnsi="標楷體" w:cs="Arial"/>
                <w:kern w:val="0"/>
                <w:sz w:val="23"/>
                <w:szCs w:val="23"/>
              </w:rPr>
            </w:pPr>
            <w:r w:rsidRPr="001E4C3A">
              <w:rPr>
                <w:rFonts w:ascii="標楷體" w:eastAsia="標楷體" w:hAnsi="標楷體" w:cs="Arial"/>
                <w:kern w:val="0"/>
                <w:sz w:val="23"/>
                <w:szCs w:val="23"/>
              </w:rPr>
              <w:t>8:30-</w:t>
            </w:r>
            <w:r w:rsidRPr="001E4C3A">
              <w:rPr>
                <w:rFonts w:ascii="標楷體" w:eastAsia="標楷體" w:hAnsi="標楷體" w:cs="Arial" w:hint="eastAsia"/>
                <w:kern w:val="0"/>
                <w:sz w:val="23"/>
                <w:szCs w:val="23"/>
              </w:rPr>
              <w:t>9</w:t>
            </w:r>
            <w:r w:rsidRPr="001E4C3A">
              <w:rPr>
                <w:rFonts w:ascii="標楷體" w:eastAsia="標楷體" w:hAnsi="標楷體" w:cs="Arial"/>
                <w:kern w:val="0"/>
                <w:sz w:val="23"/>
                <w:szCs w:val="23"/>
              </w:rPr>
              <w:t>:</w:t>
            </w:r>
            <w:r w:rsidRPr="001E4C3A">
              <w:rPr>
                <w:rFonts w:ascii="標楷體" w:eastAsia="標楷體" w:hAnsi="標楷體" w:cs="Arial" w:hint="eastAsia"/>
                <w:kern w:val="0"/>
                <w:sz w:val="23"/>
                <w:szCs w:val="23"/>
              </w:rPr>
              <w:t>0</w:t>
            </w:r>
            <w:r w:rsidR="007A7BBC" w:rsidRPr="001E4C3A">
              <w:rPr>
                <w:rFonts w:ascii="標楷體" w:eastAsia="標楷體" w:hAnsi="標楷體" w:cs="Arial"/>
                <w:kern w:val="0"/>
                <w:sz w:val="23"/>
                <w:szCs w:val="23"/>
              </w:rPr>
              <w:t>0</w:t>
            </w:r>
          </w:p>
        </w:tc>
        <w:tc>
          <w:tcPr>
            <w:tcW w:w="1185" w:type="pct"/>
          </w:tcPr>
          <w:p w:rsidR="007A7BBC" w:rsidRPr="00906682" w:rsidRDefault="007A7BBC" w:rsidP="009648D6">
            <w:pPr>
              <w:widowControl/>
              <w:spacing w:before="50"/>
              <w:rPr>
                <w:rFonts w:ascii="標楷體" w:eastAsia="標楷體" w:hAnsi="標楷體" w:cs="Arial"/>
                <w:kern w:val="0"/>
                <w:sz w:val="23"/>
                <w:szCs w:val="23"/>
              </w:rPr>
            </w:pPr>
            <w:r w:rsidRPr="00906682">
              <w:rPr>
                <w:rFonts w:ascii="標楷體" w:eastAsia="標楷體" w:hAnsi="標楷體" w:cs="Arial" w:hint="eastAsia"/>
                <w:kern w:val="0"/>
                <w:sz w:val="23"/>
                <w:szCs w:val="23"/>
              </w:rPr>
              <w:t>報到</w:t>
            </w:r>
          </w:p>
        </w:tc>
        <w:tc>
          <w:tcPr>
            <w:tcW w:w="744" w:type="pct"/>
          </w:tcPr>
          <w:p w:rsidR="007A7BBC" w:rsidRDefault="007E1653" w:rsidP="007E1653">
            <w:pPr>
              <w:widowControl/>
              <w:spacing w:before="50"/>
              <w:jc w:val="center"/>
              <w:rPr>
                <w:rFonts w:ascii="標楷體" w:eastAsia="標楷體" w:hAnsi="標楷體" w:cs="Arial"/>
                <w:kern w:val="0"/>
                <w:sz w:val="23"/>
                <w:szCs w:val="23"/>
              </w:rPr>
            </w:pPr>
            <w:r>
              <w:rPr>
                <w:rFonts w:eastAsia="標楷體" w:hint="eastAsia"/>
                <w:color w:val="000000"/>
              </w:rPr>
              <w:t>藝術館</w:t>
            </w:r>
          </w:p>
        </w:tc>
        <w:tc>
          <w:tcPr>
            <w:tcW w:w="2083" w:type="pct"/>
          </w:tcPr>
          <w:p w:rsidR="007A7BBC" w:rsidRPr="00622EB7" w:rsidRDefault="00807A93" w:rsidP="006B3DC5">
            <w:pPr>
              <w:widowControl/>
              <w:spacing w:before="50"/>
              <w:rPr>
                <w:rFonts w:ascii="標楷體" w:eastAsia="標楷體" w:hAnsi="標楷體" w:cs="Arial"/>
                <w:kern w:val="0"/>
                <w:sz w:val="23"/>
                <w:szCs w:val="23"/>
              </w:rPr>
            </w:pPr>
            <w:r>
              <w:rPr>
                <w:rFonts w:ascii="標楷體" w:eastAsia="標楷體" w:hAnsi="標楷體" w:cs="Arial" w:hint="eastAsia"/>
                <w:kern w:val="0"/>
                <w:sz w:val="23"/>
                <w:szCs w:val="23"/>
              </w:rPr>
              <w:t>屏東縣服務</w:t>
            </w:r>
            <w:r w:rsidRPr="00906682">
              <w:rPr>
                <w:rFonts w:ascii="標楷體" w:eastAsia="標楷體" w:hAnsi="標楷體" w:cs="Arial" w:hint="eastAsia"/>
                <w:kern w:val="0"/>
                <w:sz w:val="23"/>
                <w:szCs w:val="23"/>
              </w:rPr>
              <w:t>團隊</w:t>
            </w:r>
          </w:p>
        </w:tc>
      </w:tr>
      <w:tr w:rsidR="007A7BBC" w:rsidRPr="00E91203" w:rsidTr="00807A93">
        <w:tc>
          <w:tcPr>
            <w:tcW w:w="245"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2</w:t>
            </w:r>
          </w:p>
        </w:tc>
        <w:tc>
          <w:tcPr>
            <w:tcW w:w="743"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新細明體" w:hint="eastAsia"/>
                <w:kern w:val="0"/>
                <w:szCs w:val="24"/>
              </w:rPr>
              <w:t>9</w:t>
            </w:r>
            <w:r w:rsidRPr="00E91203">
              <w:rPr>
                <w:rFonts w:ascii="標楷體" w:eastAsia="標楷體" w:hAnsi="標楷體" w:cs="新細明體"/>
                <w:kern w:val="0"/>
                <w:szCs w:val="24"/>
              </w:rPr>
              <w:t>:</w:t>
            </w:r>
            <w:r w:rsidRPr="00E91203">
              <w:rPr>
                <w:rFonts w:ascii="標楷體" w:eastAsia="標楷體" w:hAnsi="標楷體" w:cs="新細明體" w:hint="eastAsia"/>
                <w:kern w:val="0"/>
                <w:szCs w:val="24"/>
              </w:rPr>
              <w:t>0</w:t>
            </w:r>
            <w:r w:rsidRPr="00E91203">
              <w:rPr>
                <w:rFonts w:ascii="標楷體" w:eastAsia="標楷體" w:hAnsi="標楷體" w:cs="新細明體"/>
                <w:kern w:val="0"/>
                <w:szCs w:val="24"/>
              </w:rPr>
              <w:t>0-9:</w:t>
            </w:r>
            <w:r w:rsidRPr="00E91203">
              <w:rPr>
                <w:rFonts w:ascii="標楷體" w:eastAsia="標楷體" w:hAnsi="標楷體" w:cs="新細明體" w:hint="eastAsia"/>
                <w:kern w:val="0"/>
                <w:szCs w:val="24"/>
              </w:rPr>
              <w:t>3</w:t>
            </w:r>
            <w:r w:rsidRPr="00E91203">
              <w:rPr>
                <w:rFonts w:ascii="標楷體" w:eastAsia="標楷體" w:hAnsi="標楷體" w:cs="新細明體"/>
                <w:kern w:val="0"/>
                <w:szCs w:val="24"/>
              </w:rPr>
              <w:t>0</w:t>
            </w:r>
          </w:p>
        </w:tc>
        <w:tc>
          <w:tcPr>
            <w:tcW w:w="1185"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開幕致辭</w:t>
            </w:r>
          </w:p>
          <w:p w:rsidR="0013397F"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~關於「</w:t>
            </w:r>
            <w:r w:rsidR="0013397F" w:rsidRPr="00E91203">
              <w:rPr>
                <w:rFonts w:ascii="標楷體" w:eastAsia="標楷體" w:hAnsi="標楷體" w:cs="Arial" w:hint="eastAsia"/>
                <w:kern w:val="0"/>
                <w:sz w:val="23"/>
                <w:szCs w:val="23"/>
              </w:rPr>
              <w:t>夢的N次方</w:t>
            </w:r>
            <w:r w:rsidRPr="00E91203">
              <w:rPr>
                <w:rFonts w:ascii="標楷體" w:eastAsia="標楷體" w:hAnsi="標楷體" w:cs="Arial" w:hint="eastAsia"/>
                <w:kern w:val="0"/>
                <w:sz w:val="23"/>
                <w:szCs w:val="23"/>
              </w:rPr>
              <w:t>」</w:t>
            </w:r>
          </w:p>
          <w:p w:rsidR="007A7BBC" w:rsidRPr="00E91203" w:rsidRDefault="00FE7FBB" w:rsidP="009648D6">
            <w:pPr>
              <w:widowControl/>
              <w:spacing w:before="50"/>
              <w:rPr>
                <w:rFonts w:ascii="標楷體" w:eastAsia="標楷體" w:hAnsi="標楷體" w:cs="新細明體"/>
                <w:kern w:val="0"/>
                <w:szCs w:val="24"/>
              </w:rPr>
            </w:pPr>
            <w:r w:rsidRPr="00E91203">
              <w:rPr>
                <w:rFonts w:ascii="標楷體" w:eastAsia="標楷體" w:hAnsi="標楷體" w:cs="新細明體" w:hint="eastAsia"/>
                <w:kern w:val="0"/>
                <w:szCs w:val="24"/>
              </w:rPr>
              <w:t>~</w:t>
            </w:r>
            <w:r w:rsidR="007A7BBC" w:rsidRPr="00E91203">
              <w:rPr>
                <w:rFonts w:ascii="標楷體" w:eastAsia="標楷體" w:hAnsi="標楷體" w:cs="新細明體" w:hint="eastAsia"/>
                <w:kern w:val="0"/>
                <w:szCs w:val="24"/>
              </w:rPr>
              <w:t>活動場地分配說明</w:t>
            </w:r>
          </w:p>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新細明體" w:hint="eastAsia"/>
                <w:kern w:val="0"/>
                <w:szCs w:val="24"/>
              </w:rPr>
              <w:t>~一起築夢(</w:t>
            </w:r>
            <w:r w:rsidR="007E1653">
              <w:rPr>
                <w:rFonts w:eastAsia="標楷體" w:hint="eastAsia"/>
                <w:color w:val="000000"/>
              </w:rPr>
              <w:t>藝術館</w:t>
            </w:r>
            <w:r w:rsidRPr="00E91203">
              <w:rPr>
                <w:rFonts w:ascii="標楷體" w:eastAsia="標楷體" w:hAnsi="標楷體" w:cs="新細明體" w:hint="eastAsia"/>
                <w:kern w:val="0"/>
                <w:szCs w:val="24"/>
              </w:rPr>
              <w:t>大合照)</w:t>
            </w:r>
          </w:p>
        </w:tc>
        <w:tc>
          <w:tcPr>
            <w:tcW w:w="744" w:type="pct"/>
          </w:tcPr>
          <w:p w:rsidR="007A7BBC" w:rsidRPr="00E91203" w:rsidRDefault="007E1653" w:rsidP="007E1653">
            <w:pPr>
              <w:widowControl/>
              <w:spacing w:before="50"/>
              <w:jc w:val="center"/>
              <w:rPr>
                <w:rFonts w:ascii="標楷體" w:eastAsia="標楷體" w:hAnsi="標楷體" w:cs="Arial"/>
                <w:kern w:val="0"/>
                <w:sz w:val="23"/>
                <w:szCs w:val="23"/>
              </w:rPr>
            </w:pPr>
            <w:r>
              <w:rPr>
                <w:rFonts w:eastAsia="標楷體" w:hint="eastAsia"/>
                <w:color w:val="000000"/>
              </w:rPr>
              <w:t>藝術館</w:t>
            </w:r>
          </w:p>
        </w:tc>
        <w:tc>
          <w:tcPr>
            <w:tcW w:w="2083"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國教署</w:t>
            </w:r>
            <w:r w:rsidR="002568C0" w:rsidRPr="00E91203">
              <w:rPr>
                <w:rFonts w:ascii="標楷體" w:eastAsia="標楷體" w:hAnsi="標楷體" w:cs="Arial" w:hint="eastAsia"/>
                <w:kern w:val="0"/>
                <w:sz w:val="23"/>
                <w:szCs w:val="23"/>
              </w:rPr>
              <w:t>長官</w:t>
            </w:r>
          </w:p>
          <w:p w:rsidR="002568C0" w:rsidRPr="00E91203" w:rsidRDefault="002568C0"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w:t>
            </w:r>
            <w:r w:rsidR="0001179E">
              <w:rPr>
                <w:rFonts w:ascii="標楷體" w:eastAsia="標楷體" w:hAnsi="標楷體" w:cs="Arial" w:hint="eastAsia"/>
                <w:kern w:val="0"/>
                <w:sz w:val="23"/>
                <w:szCs w:val="23"/>
              </w:rPr>
              <w:t>政府</w:t>
            </w:r>
            <w:r w:rsidRPr="00E91203">
              <w:rPr>
                <w:rFonts w:ascii="標楷體" w:eastAsia="標楷體" w:hAnsi="標楷體" w:cs="Arial" w:hint="eastAsia"/>
                <w:kern w:val="0"/>
                <w:sz w:val="23"/>
                <w:szCs w:val="23"/>
              </w:rPr>
              <w:t>教育處王慧蘭處長</w:t>
            </w:r>
          </w:p>
          <w:p w:rsidR="007A7BBC" w:rsidRPr="00E91203" w:rsidRDefault="007A7BBC" w:rsidP="00A9618F">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總召集人王政忠老師</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3</w:t>
            </w:r>
          </w:p>
        </w:tc>
        <w:tc>
          <w:tcPr>
            <w:tcW w:w="743" w:type="pct"/>
          </w:tcPr>
          <w:p w:rsidR="00FE7FBB" w:rsidRPr="00E91203" w:rsidRDefault="00FE7FBB" w:rsidP="009648D6">
            <w:pPr>
              <w:widowControl/>
              <w:spacing w:before="50"/>
              <w:rPr>
                <w:rFonts w:ascii="標楷體" w:eastAsia="標楷體" w:hAnsi="標楷體" w:cs="新細明體"/>
                <w:kern w:val="0"/>
                <w:szCs w:val="24"/>
              </w:rPr>
            </w:pPr>
            <w:r w:rsidRPr="00E91203">
              <w:rPr>
                <w:rFonts w:ascii="標楷體" w:eastAsia="標楷體" w:hAnsi="標楷體" w:cs="新細明體" w:hint="eastAsia"/>
                <w:kern w:val="0"/>
                <w:szCs w:val="24"/>
              </w:rPr>
              <w:t>9</w:t>
            </w:r>
            <w:r w:rsidRPr="00E91203">
              <w:rPr>
                <w:rFonts w:ascii="標楷體" w:eastAsia="標楷體" w:hAnsi="標楷體" w:cs="新細明體"/>
                <w:kern w:val="0"/>
                <w:szCs w:val="24"/>
              </w:rPr>
              <w:t>:</w:t>
            </w:r>
            <w:r w:rsidRPr="00E91203">
              <w:rPr>
                <w:rFonts w:ascii="標楷體" w:eastAsia="標楷體" w:hAnsi="標楷體" w:cs="新細明體" w:hint="eastAsia"/>
                <w:kern w:val="0"/>
                <w:szCs w:val="24"/>
              </w:rPr>
              <w:t>3</w:t>
            </w:r>
            <w:r w:rsidRPr="00E91203">
              <w:rPr>
                <w:rFonts w:ascii="標楷體" w:eastAsia="標楷體" w:hAnsi="標楷體" w:cs="新細明體"/>
                <w:kern w:val="0"/>
                <w:szCs w:val="24"/>
              </w:rPr>
              <w:t>0-9:</w:t>
            </w:r>
            <w:r w:rsidRPr="00E91203">
              <w:rPr>
                <w:rFonts w:ascii="標楷體" w:eastAsia="標楷體" w:hAnsi="標楷體" w:cs="新細明體" w:hint="eastAsia"/>
                <w:kern w:val="0"/>
                <w:szCs w:val="24"/>
              </w:rPr>
              <w:t>4</w:t>
            </w:r>
            <w:r w:rsidRPr="00E91203">
              <w:rPr>
                <w:rFonts w:ascii="標楷體" w:eastAsia="標楷體" w:hAnsi="標楷體" w:cs="新細明體"/>
                <w:kern w:val="0"/>
                <w:szCs w:val="24"/>
              </w:rPr>
              <w:t>0</w:t>
            </w:r>
          </w:p>
        </w:tc>
        <w:tc>
          <w:tcPr>
            <w:tcW w:w="1185" w:type="pct"/>
          </w:tcPr>
          <w:p w:rsidR="00416421"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進駐各班研習教室</w:t>
            </w:r>
          </w:p>
        </w:tc>
        <w:tc>
          <w:tcPr>
            <w:tcW w:w="744" w:type="pct"/>
          </w:tcPr>
          <w:p w:rsidR="00FE7FBB" w:rsidRPr="00E91203" w:rsidRDefault="007E1653" w:rsidP="009648D6">
            <w:pPr>
              <w:widowControl/>
              <w:spacing w:before="50"/>
              <w:rPr>
                <w:rFonts w:eastAsia="標楷體"/>
              </w:rPr>
            </w:pPr>
            <w:r>
              <w:rPr>
                <w:rFonts w:eastAsia="標楷體" w:hint="eastAsia"/>
              </w:rPr>
              <w:t>樂軒</w:t>
            </w:r>
            <w:r w:rsidR="00FE7FBB" w:rsidRPr="00E91203">
              <w:rPr>
                <w:rFonts w:eastAsia="標楷體" w:hint="eastAsia"/>
              </w:rPr>
              <w:t>樓</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4</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9:</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0-12:</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807A93">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5</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12:</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w:t>
            </w:r>
            <w:r w:rsidRPr="00E91203">
              <w:rPr>
                <w:rFonts w:ascii="標楷體" w:eastAsia="標楷體" w:hAnsi="標楷體" w:cs="Arial" w:hint="eastAsia"/>
                <w:kern w:val="0"/>
                <w:sz w:val="23"/>
                <w:szCs w:val="23"/>
              </w:rPr>
              <w:t>14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午餐</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6</w:t>
            </w:r>
          </w:p>
        </w:tc>
        <w:tc>
          <w:tcPr>
            <w:tcW w:w="743"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r w:rsidRPr="00E91203">
              <w:rPr>
                <w:rFonts w:ascii="標楷體" w:eastAsia="標楷體" w:hAnsi="標楷體" w:cs="Arial" w:hint="eastAsia"/>
                <w:kern w:val="0"/>
                <w:sz w:val="23"/>
                <w:szCs w:val="23"/>
              </w:rPr>
              <w:t>17</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p>
        </w:tc>
        <w:tc>
          <w:tcPr>
            <w:tcW w:w="1185"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44"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7</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17:00-18:00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課後小組研討交流</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bl>
    <w:p w:rsidR="007A7BBC" w:rsidRPr="00E91203" w:rsidRDefault="007A7BBC" w:rsidP="00E91203">
      <w:pPr>
        <w:pStyle w:val="a5"/>
        <w:tabs>
          <w:tab w:val="left" w:pos="0"/>
          <w:tab w:val="left" w:pos="720"/>
        </w:tabs>
        <w:spacing w:before="50"/>
        <w:ind w:leftChars="0"/>
        <w:jc w:val="both"/>
        <w:rPr>
          <w:rFonts w:ascii="標楷體" w:eastAsia="標楷體" w:hAnsi="標楷體"/>
          <w:b/>
        </w:rPr>
      </w:pPr>
      <w:r w:rsidRPr="00E91203">
        <w:rPr>
          <w:rFonts w:ascii="標楷體" w:eastAsia="標楷體" w:hAnsi="標楷體" w:hint="eastAsia"/>
          <w:b/>
        </w:rPr>
        <w:t>第二天：</w:t>
      </w:r>
      <w:r w:rsidRPr="00E91203">
        <w:rPr>
          <w:rFonts w:ascii="標楷體" w:eastAsia="標楷體" w:hAnsi="標楷體"/>
          <w:b/>
        </w:rPr>
        <w:t>10</w:t>
      </w:r>
      <w:r w:rsidR="007E1653">
        <w:rPr>
          <w:rFonts w:ascii="標楷體" w:eastAsia="標楷體" w:hAnsi="標楷體" w:hint="eastAsia"/>
          <w:b/>
        </w:rPr>
        <w:t>7</w:t>
      </w:r>
      <w:r w:rsidRPr="00E91203">
        <w:rPr>
          <w:rFonts w:ascii="標楷體" w:eastAsia="標楷體" w:hAnsi="標楷體" w:hint="eastAsia"/>
          <w:b/>
        </w:rPr>
        <w:t>年</w:t>
      </w:r>
      <w:r w:rsidR="007E1653">
        <w:rPr>
          <w:rFonts w:ascii="標楷體" w:eastAsia="標楷體" w:hAnsi="標楷體" w:hint="eastAsia"/>
          <w:b/>
        </w:rPr>
        <w:t>3</w:t>
      </w:r>
      <w:r w:rsidRPr="00E91203">
        <w:rPr>
          <w:rFonts w:ascii="標楷體" w:eastAsia="標楷體" w:hAnsi="標楷體" w:hint="eastAsia"/>
          <w:b/>
        </w:rPr>
        <w:t>月</w:t>
      </w:r>
      <w:r w:rsidR="007E1653">
        <w:rPr>
          <w:rFonts w:ascii="標楷體" w:eastAsia="標楷體" w:hAnsi="標楷體" w:hint="eastAsia"/>
          <w:b/>
        </w:rPr>
        <w:t>4</w:t>
      </w:r>
      <w:r w:rsidRPr="00E91203">
        <w:rPr>
          <w:rFonts w:ascii="標楷體" w:eastAsia="標楷體" w:hAnsi="標楷體" w:hint="eastAsia"/>
          <w:b/>
        </w:rPr>
        <w:t>日</w:t>
      </w:r>
      <w:r w:rsidRPr="00E91203">
        <w:rPr>
          <w:rFonts w:ascii="標楷體" w:eastAsia="標楷體" w:hAnsi="標楷體"/>
          <w:b/>
        </w:rPr>
        <w:t>(</w:t>
      </w:r>
      <w:r w:rsidRPr="00E91203">
        <w:rPr>
          <w:rFonts w:ascii="標楷體" w:eastAsia="標楷體" w:hAnsi="標楷體" w:hint="eastAsia"/>
          <w:b/>
        </w:rPr>
        <w:t>星期日</w:t>
      </w:r>
      <w:r w:rsidRPr="00E91203">
        <w:rPr>
          <w:rFonts w:ascii="標楷體" w:eastAsia="標楷體" w:hAnsi="標楷體"/>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
        <w:gridCol w:w="1669"/>
        <w:gridCol w:w="2549"/>
        <w:gridCol w:w="1598"/>
        <w:gridCol w:w="4266"/>
      </w:tblGrid>
      <w:tr w:rsidR="007A7BBC" w:rsidRPr="00E91203" w:rsidTr="00C8485C">
        <w:tc>
          <w:tcPr>
            <w:tcW w:w="179"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p>
        </w:tc>
        <w:tc>
          <w:tcPr>
            <w:tcW w:w="798"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時間</w:t>
            </w:r>
          </w:p>
        </w:tc>
        <w:tc>
          <w:tcPr>
            <w:tcW w:w="1219"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活動內容</w:t>
            </w:r>
          </w:p>
        </w:tc>
        <w:tc>
          <w:tcPr>
            <w:tcW w:w="764" w:type="pct"/>
            <w:vAlign w:val="center"/>
          </w:tcPr>
          <w:p w:rsidR="007A7BBC" w:rsidRPr="00E91203" w:rsidRDefault="00C8485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場地</w:t>
            </w:r>
          </w:p>
        </w:tc>
        <w:tc>
          <w:tcPr>
            <w:tcW w:w="2040"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講座</w:t>
            </w:r>
            <w:r w:rsidRPr="00E91203">
              <w:rPr>
                <w:rFonts w:ascii="標楷體" w:eastAsia="標楷體" w:hAnsi="標楷體" w:cs="Arial"/>
                <w:b/>
                <w:kern w:val="0"/>
                <w:sz w:val="23"/>
                <w:szCs w:val="23"/>
              </w:rPr>
              <w:t>/</w:t>
            </w:r>
            <w:r w:rsidRPr="00E91203">
              <w:rPr>
                <w:rFonts w:ascii="標楷體" w:eastAsia="標楷體" w:hAnsi="標楷體" w:cs="Arial" w:hint="eastAsia"/>
                <w:b/>
                <w:kern w:val="0"/>
                <w:sz w:val="23"/>
                <w:szCs w:val="23"/>
              </w:rPr>
              <w:t>工作團隊</w:t>
            </w:r>
          </w:p>
        </w:tc>
      </w:tr>
      <w:tr w:rsidR="007A7BBC" w:rsidRPr="00E91203" w:rsidTr="00A9618F">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w:t>
            </w:r>
          </w:p>
        </w:tc>
        <w:tc>
          <w:tcPr>
            <w:tcW w:w="798"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8:30-8:50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報到</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spacing w:before="50"/>
            </w:pPr>
            <w:r w:rsidRPr="00E91203">
              <w:rPr>
                <w:rFonts w:ascii="標楷體" w:eastAsia="標楷體" w:hAnsi="標楷體" w:cs="Arial" w:hint="eastAsia"/>
                <w:kern w:val="0"/>
                <w:sz w:val="23"/>
                <w:szCs w:val="23"/>
              </w:rPr>
              <w:t>屏東縣服務團隊</w:t>
            </w:r>
          </w:p>
        </w:tc>
      </w:tr>
      <w:tr w:rsidR="007A7BBC" w:rsidRPr="00E91203" w:rsidTr="00A9618F">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2</w:t>
            </w:r>
          </w:p>
        </w:tc>
        <w:tc>
          <w:tcPr>
            <w:tcW w:w="798" w:type="pct"/>
          </w:tcPr>
          <w:p w:rsidR="007A7BBC"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新細明體"/>
                <w:kern w:val="0"/>
                <w:szCs w:val="24"/>
              </w:rPr>
              <w:t>8:50-9:</w:t>
            </w:r>
            <w:r w:rsidRPr="00E91203">
              <w:rPr>
                <w:rFonts w:ascii="標楷體" w:eastAsia="標楷體" w:hAnsi="標楷體" w:cs="新細明體" w:hint="eastAsia"/>
                <w:kern w:val="0"/>
                <w:szCs w:val="24"/>
              </w:rPr>
              <w:t>3</w:t>
            </w:r>
            <w:r w:rsidR="007A7BBC" w:rsidRPr="00E91203">
              <w:rPr>
                <w:rFonts w:ascii="標楷體" w:eastAsia="標楷體" w:hAnsi="標楷體" w:cs="新細明體"/>
                <w:kern w:val="0"/>
                <w:szCs w:val="24"/>
              </w:rPr>
              <w:t>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開場</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事務性說明</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spacing w:before="50"/>
            </w:pPr>
            <w:r w:rsidRPr="00E91203">
              <w:rPr>
                <w:rFonts w:ascii="標楷體" w:eastAsia="標楷體" w:hAnsi="標楷體" w:cs="Arial" w:hint="eastAsia"/>
                <w:kern w:val="0"/>
                <w:sz w:val="23"/>
                <w:szCs w:val="23"/>
              </w:rPr>
              <w:t>屏東縣服務團隊</w:t>
            </w:r>
          </w:p>
        </w:tc>
      </w:tr>
      <w:tr w:rsidR="00B579F0" w:rsidRPr="00E91203" w:rsidTr="00A9618F">
        <w:tc>
          <w:tcPr>
            <w:tcW w:w="17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3</w:t>
            </w:r>
          </w:p>
        </w:tc>
        <w:tc>
          <w:tcPr>
            <w:tcW w:w="798" w:type="pct"/>
          </w:tcPr>
          <w:p w:rsidR="00B579F0" w:rsidRPr="00E91203" w:rsidRDefault="00BA4DF7"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9:</w:t>
            </w:r>
            <w:r w:rsidRPr="00E91203">
              <w:rPr>
                <w:rFonts w:ascii="標楷體" w:eastAsia="標楷體" w:hAnsi="標楷體" w:cs="Arial" w:hint="eastAsia"/>
                <w:kern w:val="0"/>
                <w:sz w:val="23"/>
                <w:szCs w:val="23"/>
              </w:rPr>
              <w:t>3</w:t>
            </w:r>
            <w:r w:rsidRPr="00E91203">
              <w:rPr>
                <w:rFonts w:ascii="標楷體" w:eastAsia="標楷體" w:hAnsi="標楷體" w:cs="Arial"/>
                <w:kern w:val="0"/>
                <w:sz w:val="23"/>
                <w:szCs w:val="23"/>
              </w:rPr>
              <w:t>0-12:</w:t>
            </w:r>
            <w:r w:rsidRPr="00E91203">
              <w:rPr>
                <w:rFonts w:ascii="標楷體" w:eastAsia="標楷體" w:hAnsi="標楷體" w:cs="Arial" w:hint="eastAsia"/>
                <w:kern w:val="0"/>
                <w:sz w:val="23"/>
                <w:szCs w:val="23"/>
              </w:rPr>
              <w:t>3</w:t>
            </w:r>
            <w:r w:rsidR="00B579F0" w:rsidRPr="00E91203">
              <w:rPr>
                <w:rFonts w:ascii="標楷體" w:eastAsia="標楷體" w:hAnsi="標楷體" w:cs="Arial"/>
                <w:kern w:val="0"/>
                <w:sz w:val="23"/>
                <w:szCs w:val="23"/>
              </w:rPr>
              <w:t>0</w:t>
            </w:r>
          </w:p>
        </w:tc>
        <w:tc>
          <w:tcPr>
            <w:tcW w:w="121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64"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B579F0" w:rsidRPr="00E91203" w:rsidRDefault="00807A93"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7A7BBC" w:rsidRPr="00E91203" w:rsidTr="00A9618F">
        <w:trPr>
          <w:trHeight w:val="470"/>
        </w:trPr>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4</w:t>
            </w:r>
          </w:p>
        </w:tc>
        <w:tc>
          <w:tcPr>
            <w:tcW w:w="798" w:type="pct"/>
          </w:tcPr>
          <w:p w:rsidR="007A7BBC"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12:</w:t>
            </w:r>
            <w:r w:rsidRPr="00E91203">
              <w:rPr>
                <w:rFonts w:ascii="標楷體" w:eastAsia="標楷體" w:hAnsi="標楷體" w:cs="Arial" w:hint="eastAsia"/>
                <w:kern w:val="0"/>
                <w:sz w:val="23"/>
                <w:szCs w:val="23"/>
              </w:rPr>
              <w:t>3</w:t>
            </w:r>
            <w:r w:rsidRPr="00E91203">
              <w:rPr>
                <w:rFonts w:ascii="標楷體" w:eastAsia="標楷體" w:hAnsi="標楷體" w:cs="Arial"/>
                <w:kern w:val="0"/>
                <w:sz w:val="23"/>
                <w:szCs w:val="23"/>
              </w:rPr>
              <w:t>0-1</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午餐</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B579F0" w:rsidRPr="00E91203" w:rsidTr="00A9618F">
        <w:tc>
          <w:tcPr>
            <w:tcW w:w="17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5</w:t>
            </w:r>
          </w:p>
        </w:tc>
        <w:tc>
          <w:tcPr>
            <w:tcW w:w="798" w:type="pct"/>
          </w:tcPr>
          <w:p w:rsidR="00B579F0" w:rsidRPr="00E91203" w:rsidRDefault="00BA4DF7"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w:t>
            </w:r>
            <w:r w:rsidRPr="00E91203">
              <w:rPr>
                <w:rFonts w:ascii="標楷體" w:eastAsia="標楷體" w:hAnsi="標楷體" w:cs="Arial" w:hint="eastAsia"/>
                <w:kern w:val="0"/>
                <w:sz w:val="23"/>
                <w:szCs w:val="23"/>
              </w:rPr>
              <w:t>4</w:t>
            </w:r>
            <w:r w:rsidR="00B579F0" w:rsidRPr="00E91203">
              <w:rPr>
                <w:rFonts w:ascii="標楷體" w:eastAsia="標楷體" w:hAnsi="標楷體" w:cs="Arial"/>
                <w:kern w:val="0"/>
                <w:sz w:val="23"/>
                <w:szCs w:val="23"/>
              </w:rPr>
              <w:t>:</w:t>
            </w:r>
            <w:r w:rsidR="00B579F0"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0-1</w:t>
            </w:r>
            <w:r w:rsidRPr="00E91203">
              <w:rPr>
                <w:rFonts w:ascii="標楷體" w:eastAsia="標楷體" w:hAnsi="標楷體" w:cs="Arial" w:hint="eastAsia"/>
                <w:kern w:val="0"/>
                <w:sz w:val="23"/>
                <w:szCs w:val="23"/>
              </w:rPr>
              <w:t>7</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00B579F0" w:rsidRPr="00E91203">
              <w:rPr>
                <w:rFonts w:ascii="標楷體" w:eastAsia="標楷體" w:hAnsi="標楷體" w:cs="Arial"/>
                <w:kern w:val="0"/>
                <w:sz w:val="23"/>
                <w:szCs w:val="23"/>
              </w:rPr>
              <w:t>0</w:t>
            </w:r>
          </w:p>
        </w:tc>
        <w:tc>
          <w:tcPr>
            <w:tcW w:w="121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64"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B579F0" w:rsidRPr="00E91203" w:rsidRDefault="00807A93"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7A7BBC" w:rsidRPr="00E91203" w:rsidTr="00A9618F">
        <w:tc>
          <w:tcPr>
            <w:tcW w:w="179"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6</w:t>
            </w:r>
          </w:p>
        </w:tc>
        <w:tc>
          <w:tcPr>
            <w:tcW w:w="798" w:type="pct"/>
            <w:tcBorders>
              <w:top w:val="single" w:sz="4" w:space="0" w:color="auto"/>
              <w:left w:val="single" w:sz="4" w:space="0" w:color="auto"/>
              <w:bottom w:val="single" w:sz="4" w:space="0" w:color="auto"/>
              <w:right w:val="single" w:sz="4" w:space="0" w:color="auto"/>
            </w:tcBorders>
          </w:tcPr>
          <w:p w:rsidR="007A7BBC" w:rsidRPr="00E91203" w:rsidRDefault="00BA4DF7" w:rsidP="00BA4DF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w:t>
            </w:r>
            <w:r w:rsidR="007A7BBC" w:rsidRPr="00E91203">
              <w:rPr>
                <w:rFonts w:ascii="標楷體" w:eastAsia="標楷體" w:hAnsi="標楷體" w:cs="Arial" w:hint="eastAsia"/>
                <w:kern w:val="0"/>
                <w:sz w:val="23"/>
                <w:szCs w:val="23"/>
              </w:rPr>
              <w:t>:</w:t>
            </w:r>
            <w:r w:rsidRPr="00E91203">
              <w:rPr>
                <w:rFonts w:ascii="標楷體" w:eastAsia="標楷體" w:hAnsi="標楷體" w:cs="Arial" w:hint="eastAsia"/>
                <w:kern w:val="0"/>
                <w:sz w:val="23"/>
                <w:szCs w:val="23"/>
              </w:rPr>
              <w:t>0</w:t>
            </w:r>
            <w:r w:rsidR="007A7BBC" w:rsidRPr="00E91203">
              <w:rPr>
                <w:rFonts w:ascii="標楷體" w:eastAsia="標楷體" w:hAnsi="標楷體" w:cs="Arial" w:hint="eastAsia"/>
                <w:kern w:val="0"/>
                <w:sz w:val="23"/>
                <w:szCs w:val="23"/>
              </w:rPr>
              <w:t>0</w:t>
            </w:r>
            <w:r w:rsidRPr="00E91203">
              <w:rPr>
                <w:rFonts w:ascii="標楷體" w:eastAsia="標楷體" w:hAnsi="標楷體" w:cs="Arial" w:hint="eastAsia"/>
                <w:kern w:val="0"/>
                <w:sz w:val="23"/>
                <w:szCs w:val="23"/>
              </w:rPr>
              <w:t>~17:10</w:t>
            </w:r>
          </w:p>
        </w:tc>
        <w:tc>
          <w:tcPr>
            <w:tcW w:w="1219"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課後小組研討交流</w:t>
            </w:r>
          </w:p>
        </w:tc>
        <w:tc>
          <w:tcPr>
            <w:tcW w:w="764"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Borders>
              <w:top w:val="single" w:sz="4" w:space="0" w:color="auto"/>
              <w:left w:val="single" w:sz="4" w:space="0" w:color="auto"/>
              <w:bottom w:val="single" w:sz="4" w:space="0" w:color="auto"/>
              <w:right w:val="single" w:sz="4" w:space="0" w:color="auto"/>
            </w:tcBorders>
          </w:tcPr>
          <w:p w:rsidR="007A7BBC" w:rsidRPr="00E91203" w:rsidRDefault="007A7BBC"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BA4DF7" w:rsidRPr="00E91203" w:rsidTr="00A9618F">
        <w:tc>
          <w:tcPr>
            <w:tcW w:w="179"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7</w:t>
            </w:r>
          </w:p>
        </w:tc>
        <w:tc>
          <w:tcPr>
            <w:tcW w:w="798" w:type="pct"/>
            <w:tcBorders>
              <w:top w:val="single" w:sz="4" w:space="0" w:color="auto"/>
              <w:left w:val="single" w:sz="4" w:space="0" w:color="auto"/>
              <w:bottom w:val="single" w:sz="4" w:space="0" w:color="auto"/>
              <w:right w:val="single" w:sz="4" w:space="0" w:color="auto"/>
            </w:tcBorders>
          </w:tcPr>
          <w:p w:rsidR="00BA4DF7" w:rsidRPr="00E91203" w:rsidRDefault="00BA4DF7" w:rsidP="00BA4DF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17:10~賦歸</w:t>
            </w:r>
          </w:p>
        </w:tc>
        <w:tc>
          <w:tcPr>
            <w:tcW w:w="1219"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c>
          <w:tcPr>
            <w:tcW w:w="764"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c>
          <w:tcPr>
            <w:tcW w:w="2040"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r>
    </w:tbl>
    <w:p w:rsidR="00EC5CFF" w:rsidRDefault="00EC5CFF" w:rsidP="000D201A">
      <w:pPr>
        <w:pStyle w:val="a5"/>
        <w:numPr>
          <w:ilvl w:val="0"/>
          <w:numId w:val="6"/>
        </w:numPr>
        <w:tabs>
          <w:tab w:val="left" w:pos="851"/>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預期效益</w:t>
      </w:r>
    </w:p>
    <w:p w:rsidR="002A5AA3" w:rsidRDefault="002A5AA3" w:rsidP="002A5AA3">
      <w:pPr>
        <w:pStyle w:val="a5"/>
        <w:numPr>
          <w:ilvl w:val="0"/>
          <w:numId w:val="33"/>
        </w:numPr>
        <w:tabs>
          <w:tab w:val="left" w:pos="709"/>
          <w:tab w:val="left" w:pos="851"/>
        </w:tabs>
        <w:spacing w:before="50"/>
        <w:ind w:leftChars="0" w:left="567" w:right="204" w:hanging="283"/>
        <w:jc w:val="both"/>
        <w:rPr>
          <w:rFonts w:ascii="標楷體" w:eastAsia="標楷體" w:hAnsi="標楷體"/>
          <w:kern w:val="0"/>
        </w:rPr>
      </w:pPr>
      <w:r>
        <w:rPr>
          <w:rFonts w:ascii="標楷體" w:eastAsia="標楷體" w:hAnsi="標楷體" w:hint="eastAsia"/>
          <w:kern w:val="0"/>
        </w:rPr>
        <w:t>、</w:t>
      </w:r>
      <w:r w:rsidRPr="002A5AA3">
        <w:rPr>
          <w:rFonts w:ascii="標楷體" w:eastAsia="標楷體" w:hAnsi="標楷體" w:hint="eastAsia"/>
          <w:kern w:val="0"/>
        </w:rPr>
        <w:t>提升教師</w:t>
      </w:r>
      <w:r w:rsidRPr="002A5AA3">
        <w:rPr>
          <w:rFonts w:ascii="標楷體" w:eastAsia="標楷體" w:hAnsi="標楷體" w:hint="eastAsia"/>
        </w:rPr>
        <w:t>教師差異化教學及班級經營分組策略及教學輔導技巧</w:t>
      </w:r>
      <w:r w:rsidRPr="002A5AA3">
        <w:rPr>
          <w:rFonts w:ascii="標楷體" w:eastAsia="標楷體" w:hAnsi="標楷體" w:hint="eastAsia"/>
          <w:kern w:val="0"/>
        </w:rPr>
        <w:t>。</w:t>
      </w:r>
    </w:p>
    <w:p w:rsidR="002A5AA3" w:rsidRPr="002A5AA3" w:rsidRDefault="002A5AA3" w:rsidP="002A5AA3">
      <w:pPr>
        <w:pStyle w:val="a5"/>
        <w:numPr>
          <w:ilvl w:val="0"/>
          <w:numId w:val="33"/>
        </w:numPr>
        <w:tabs>
          <w:tab w:val="left" w:pos="709"/>
          <w:tab w:val="left" w:pos="851"/>
        </w:tabs>
        <w:spacing w:before="50"/>
        <w:ind w:leftChars="0" w:left="567" w:right="204" w:hanging="283"/>
        <w:jc w:val="both"/>
        <w:rPr>
          <w:rFonts w:ascii="標楷體" w:eastAsia="標楷體" w:hAnsi="標楷體"/>
          <w:kern w:val="0"/>
        </w:rPr>
      </w:pPr>
      <w:r w:rsidRPr="002A5AA3">
        <w:rPr>
          <w:rFonts w:ascii="標楷體" w:eastAsia="標楷體" w:hAnsi="標楷體" w:hint="eastAsia"/>
          <w:kern w:val="0"/>
        </w:rPr>
        <w:t>、</w:t>
      </w:r>
      <w:r w:rsidRPr="002A5AA3">
        <w:rPr>
          <w:rFonts w:ascii="標楷體" w:eastAsia="標楷體" w:hAnsi="標楷體" w:hint="eastAsia"/>
        </w:rPr>
        <w:t>增進各縣市教師對課程與教學輔導自我覺知，有效協助教師進行課堂實踐。</w:t>
      </w:r>
    </w:p>
    <w:p w:rsidR="002A5AA3" w:rsidRPr="002A5AA3" w:rsidRDefault="002A5AA3" w:rsidP="002A5AA3">
      <w:pPr>
        <w:pStyle w:val="a5"/>
        <w:numPr>
          <w:ilvl w:val="0"/>
          <w:numId w:val="33"/>
        </w:numPr>
        <w:tabs>
          <w:tab w:val="left" w:pos="567"/>
          <w:tab w:val="left" w:pos="851"/>
        </w:tabs>
        <w:spacing w:before="50"/>
        <w:ind w:leftChars="0" w:left="709" w:right="204" w:hanging="425"/>
        <w:jc w:val="both"/>
        <w:rPr>
          <w:rFonts w:ascii="標楷體" w:eastAsia="標楷體" w:hAnsi="標楷體"/>
          <w:kern w:val="0"/>
        </w:rPr>
      </w:pPr>
      <w:r w:rsidRPr="002A5AA3">
        <w:rPr>
          <w:rFonts w:ascii="標楷體" w:eastAsia="標楷體" w:hAnsi="標楷體" w:hint="eastAsia"/>
        </w:rPr>
        <w:t>、促進各縣市教師</w:t>
      </w:r>
      <w:r w:rsidRPr="002A5AA3">
        <w:rPr>
          <w:rFonts w:ascii="標楷體" w:eastAsia="標楷體" w:hAnsi="標楷體" w:hint="eastAsia"/>
          <w:kern w:val="0"/>
        </w:rPr>
        <w:t>同儕共學</w:t>
      </w:r>
      <w:r w:rsidRPr="002A5AA3">
        <w:rPr>
          <w:rFonts w:ascii="標楷體" w:eastAsia="標楷體" w:hAnsi="標楷體" w:hint="eastAsia"/>
        </w:rPr>
        <w:t>及</w:t>
      </w:r>
      <w:r w:rsidRPr="002A5AA3">
        <w:rPr>
          <w:rFonts w:ascii="標楷體" w:eastAsia="標楷體" w:hAnsi="標楷體"/>
        </w:rPr>
        <w:t>共享</w:t>
      </w:r>
      <w:r w:rsidRPr="002A5AA3">
        <w:rPr>
          <w:rFonts w:ascii="標楷體" w:eastAsia="標楷體" w:hAnsi="標楷體" w:hint="eastAsia"/>
        </w:rPr>
        <w:t>共作經驗，建構教師資源共享平台與支持體系。</w:t>
      </w:r>
    </w:p>
    <w:p w:rsidR="002A5AA3" w:rsidRPr="002A5AA3" w:rsidRDefault="002A5AA3" w:rsidP="002A5AA3">
      <w:pPr>
        <w:pStyle w:val="a5"/>
        <w:tabs>
          <w:tab w:val="left" w:pos="709"/>
          <w:tab w:val="left" w:pos="851"/>
        </w:tabs>
        <w:adjustRightInd w:val="0"/>
        <w:snapToGrid w:val="0"/>
        <w:spacing w:before="50"/>
        <w:ind w:leftChars="0" w:left="624" w:right="204"/>
        <w:jc w:val="both"/>
        <w:rPr>
          <w:rFonts w:ascii="標楷體" w:eastAsia="標楷體" w:hAnsi="標楷體"/>
        </w:rPr>
      </w:pPr>
    </w:p>
    <w:p w:rsidR="00EC5CFF" w:rsidRPr="002A5AA3" w:rsidRDefault="00EC5CFF" w:rsidP="003D1744">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lastRenderedPageBreak/>
        <w:t>經費來源</w:t>
      </w:r>
      <w:r w:rsidR="002A5AA3">
        <w:rPr>
          <w:rFonts w:ascii="標楷體" w:eastAsia="標楷體" w:hAnsi="標楷體" w:hint="eastAsia"/>
          <w:b/>
        </w:rPr>
        <w:t>：</w:t>
      </w:r>
      <w:r w:rsidRPr="002A5AA3">
        <w:rPr>
          <w:rFonts w:ascii="標楷體" w:eastAsia="標楷體" w:hAnsi="標楷體" w:hint="eastAsia"/>
          <w:color w:val="000000"/>
        </w:rPr>
        <w:t>本案經費來源為教育部國民及學前教育署</w:t>
      </w:r>
      <w:r w:rsidR="007A7BBC" w:rsidRPr="002A5AA3">
        <w:rPr>
          <w:rFonts w:ascii="標楷體" w:eastAsia="標楷體" w:hAnsi="標楷體" w:hint="eastAsia"/>
          <w:color w:val="000000"/>
        </w:rPr>
        <w:t>專案委辦經費支應</w:t>
      </w:r>
      <w:r w:rsidRPr="002A5AA3">
        <w:rPr>
          <w:rFonts w:ascii="標楷體" w:eastAsia="標楷體" w:hAnsi="標楷體" w:hint="eastAsia"/>
          <w:color w:val="000000"/>
        </w:rPr>
        <w:t>。</w:t>
      </w:r>
    </w:p>
    <w:p w:rsidR="002A5AA3" w:rsidRPr="002A5AA3" w:rsidRDefault="002A5AA3" w:rsidP="000D201A">
      <w:pPr>
        <w:pStyle w:val="a5"/>
        <w:tabs>
          <w:tab w:val="left" w:pos="851"/>
          <w:tab w:val="left" w:pos="993"/>
        </w:tabs>
        <w:adjustRightInd w:val="0"/>
        <w:spacing w:beforeLines="50" w:before="180"/>
        <w:ind w:leftChars="0" w:left="624"/>
        <w:contextualSpacing/>
        <w:jc w:val="both"/>
        <w:rPr>
          <w:rFonts w:ascii="標楷體" w:eastAsia="標楷體" w:hAnsi="標楷體"/>
          <w:b/>
        </w:rPr>
      </w:pPr>
    </w:p>
    <w:p w:rsidR="00EC5CFF" w:rsidRDefault="00EC5CFF" w:rsidP="000D201A">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其他說明</w:t>
      </w:r>
      <w:r w:rsidRPr="002A5AA3">
        <w:rPr>
          <w:rFonts w:ascii="標楷體" w:eastAsia="標楷體" w:hAnsi="標楷體"/>
          <w:b/>
        </w:rPr>
        <w:t>(</w:t>
      </w:r>
      <w:r w:rsidRPr="002A5AA3">
        <w:rPr>
          <w:rFonts w:ascii="標楷體" w:eastAsia="標楷體" w:hAnsi="標楷體" w:hint="eastAsia"/>
          <w:b/>
        </w:rPr>
        <w:t>獎勵與差假</w:t>
      </w:r>
      <w:r w:rsidRPr="002A5AA3">
        <w:rPr>
          <w:rFonts w:ascii="標楷體" w:eastAsia="標楷體" w:hAnsi="標楷體"/>
          <w:b/>
        </w:rPr>
        <w:t>)</w:t>
      </w:r>
    </w:p>
    <w:p w:rsidR="002568C0" w:rsidRPr="002568C0" w:rsidRDefault="002A5AA3" w:rsidP="002A5AA3">
      <w:pPr>
        <w:numPr>
          <w:ilvl w:val="1"/>
          <w:numId w:val="34"/>
        </w:numPr>
        <w:spacing w:before="50"/>
        <w:ind w:left="851" w:hanging="567"/>
        <w:rPr>
          <w:rFonts w:ascii="標楷體" w:eastAsia="標楷體" w:hAnsi="標楷體"/>
          <w:bCs/>
          <w:szCs w:val="24"/>
        </w:rPr>
      </w:pPr>
      <w:r w:rsidRPr="00CA711B">
        <w:rPr>
          <w:rFonts w:ascii="標楷體" w:eastAsia="標楷體" w:hAnsi="標楷體" w:hint="eastAsia"/>
          <w:bCs/>
          <w:szCs w:val="24"/>
        </w:rPr>
        <w:t>參加研習人員</w:t>
      </w:r>
      <w:r>
        <w:rPr>
          <w:rFonts w:ascii="標楷體" w:eastAsia="標楷體" w:hAnsi="標楷體" w:hint="eastAsia"/>
          <w:bCs/>
          <w:szCs w:val="24"/>
        </w:rPr>
        <w:t>核</w:t>
      </w:r>
      <w:r w:rsidRPr="00CA711B">
        <w:rPr>
          <w:rFonts w:ascii="標楷體" w:eastAsia="標楷體" w:hAnsi="標楷體" w:hint="eastAsia"/>
          <w:bCs/>
          <w:szCs w:val="24"/>
        </w:rPr>
        <w:t>予公</w:t>
      </w:r>
      <w:r w:rsidR="00FA0D7D">
        <w:rPr>
          <w:rFonts w:ascii="標楷體" w:eastAsia="標楷體" w:hAnsi="標楷體" w:hint="eastAsia"/>
          <w:bCs/>
          <w:szCs w:val="24"/>
        </w:rPr>
        <w:t>(差)</w:t>
      </w:r>
      <w:r w:rsidRPr="00CA711B">
        <w:rPr>
          <w:rFonts w:ascii="標楷體" w:eastAsia="標楷體" w:hAnsi="標楷體" w:hint="eastAsia"/>
          <w:bCs/>
          <w:szCs w:val="24"/>
        </w:rPr>
        <w:t>假登記</w:t>
      </w:r>
      <w:r>
        <w:rPr>
          <w:rFonts w:ascii="標楷體" w:eastAsia="標楷體" w:hAnsi="標楷體" w:hint="eastAsia"/>
          <w:bCs/>
          <w:szCs w:val="24"/>
        </w:rPr>
        <w:t>，</w:t>
      </w:r>
      <w:r w:rsidR="002568C0" w:rsidRPr="00906682">
        <w:rPr>
          <w:rFonts w:ascii="標楷體" w:eastAsia="標楷體" w:hAnsi="標楷體" w:hint="eastAsia"/>
          <w:kern w:val="0"/>
          <w:szCs w:val="24"/>
        </w:rPr>
        <w:t>全程參與</w:t>
      </w:r>
      <w:r w:rsidR="002568C0" w:rsidRPr="005F462C">
        <w:rPr>
          <w:rFonts w:ascii="標楷體" w:eastAsia="標楷體" w:hAnsi="標楷體" w:hint="eastAsia"/>
          <w:kern w:val="0"/>
          <w:szCs w:val="24"/>
        </w:rPr>
        <w:t>教師依實核予</w:t>
      </w:r>
      <w:r w:rsidR="00193896" w:rsidRPr="007E1653">
        <w:rPr>
          <w:rFonts w:ascii="標楷體" w:eastAsia="標楷體" w:hAnsi="標楷體"/>
          <w:kern w:val="0"/>
          <w:szCs w:val="24"/>
        </w:rPr>
        <w:t>1</w:t>
      </w:r>
      <w:r w:rsidR="00ED715C" w:rsidRPr="007E1653">
        <w:rPr>
          <w:rFonts w:ascii="標楷體" w:eastAsia="標楷體" w:hAnsi="標楷體" w:hint="eastAsia"/>
          <w:kern w:val="0"/>
          <w:szCs w:val="24"/>
        </w:rPr>
        <w:t>2</w:t>
      </w:r>
      <w:r w:rsidR="002568C0" w:rsidRPr="007E1653">
        <w:rPr>
          <w:rFonts w:ascii="標楷體" w:eastAsia="標楷體" w:hAnsi="標楷體" w:hint="eastAsia"/>
          <w:kern w:val="0"/>
          <w:szCs w:val="24"/>
        </w:rPr>
        <w:t>小時</w:t>
      </w:r>
      <w:r w:rsidR="002568C0" w:rsidRPr="005F462C">
        <w:rPr>
          <w:rFonts w:ascii="標楷體" w:eastAsia="標楷體" w:hAnsi="標楷體" w:hint="eastAsia"/>
          <w:kern w:val="0"/>
          <w:szCs w:val="24"/>
        </w:rPr>
        <w:t>教師研習時數。</w:t>
      </w:r>
    </w:p>
    <w:p w:rsidR="002A5AA3" w:rsidRPr="00196654" w:rsidRDefault="002A5AA3" w:rsidP="002A5AA3">
      <w:pPr>
        <w:numPr>
          <w:ilvl w:val="1"/>
          <w:numId w:val="34"/>
        </w:numPr>
        <w:spacing w:before="50"/>
        <w:ind w:left="851" w:hanging="567"/>
        <w:rPr>
          <w:rFonts w:ascii="標楷體" w:eastAsia="標楷體" w:hAnsi="標楷體"/>
          <w:bCs/>
          <w:szCs w:val="24"/>
        </w:rPr>
      </w:pPr>
      <w:r>
        <w:rPr>
          <w:rFonts w:ascii="標楷體" w:eastAsia="標楷體" w:hAnsi="標楷體" w:hint="eastAsia"/>
          <w:bCs/>
          <w:szCs w:val="24"/>
        </w:rPr>
        <w:t>工作人員核予公</w:t>
      </w:r>
      <w:r w:rsidR="006B3DC5">
        <w:rPr>
          <w:rFonts w:ascii="標楷體" w:eastAsia="標楷體" w:hAnsi="標楷體" w:hint="eastAsia"/>
          <w:bCs/>
          <w:szCs w:val="24"/>
        </w:rPr>
        <w:t>（</w:t>
      </w:r>
      <w:r>
        <w:rPr>
          <w:rFonts w:ascii="標楷體" w:eastAsia="標楷體" w:hAnsi="標楷體" w:hint="eastAsia"/>
          <w:bCs/>
          <w:szCs w:val="24"/>
        </w:rPr>
        <w:t>差</w:t>
      </w:r>
      <w:r w:rsidR="006B3DC5">
        <w:rPr>
          <w:rFonts w:ascii="標楷體" w:eastAsia="標楷體" w:hAnsi="標楷體" w:hint="eastAsia"/>
          <w:bCs/>
          <w:szCs w:val="24"/>
        </w:rPr>
        <w:t>）</w:t>
      </w:r>
      <w:r w:rsidR="002568C0">
        <w:rPr>
          <w:rFonts w:ascii="標楷體" w:eastAsia="標楷體" w:hAnsi="標楷體" w:hint="eastAsia"/>
          <w:bCs/>
          <w:szCs w:val="24"/>
        </w:rPr>
        <w:t>假</w:t>
      </w:r>
      <w:r>
        <w:rPr>
          <w:rFonts w:ascii="標楷體" w:eastAsia="標楷體" w:hAnsi="標楷體" w:hint="eastAsia"/>
          <w:bCs/>
          <w:szCs w:val="24"/>
        </w:rPr>
        <w:t>登記</w:t>
      </w:r>
      <w:r w:rsidR="002568C0" w:rsidRPr="00CA711B">
        <w:rPr>
          <w:rFonts w:ascii="標楷體" w:eastAsia="標楷體" w:hAnsi="標楷體" w:hint="eastAsia"/>
          <w:bCs/>
          <w:szCs w:val="24"/>
        </w:rPr>
        <w:t>暨課務排代</w:t>
      </w:r>
      <w:r w:rsidR="002568C0">
        <w:rPr>
          <w:rFonts w:ascii="標楷體" w:eastAsia="標楷體" w:hAnsi="標楷體" w:hint="eastAsia"/>
          <w:bCs/>
          <w:szCs w:val="24"/>
        </w:rPr>
        <w:t>，</w:t>
      </w:r>
      <w:r w:rsidR="006B3DC5">
        <w:rPr>
          <w:rFonts w:ascii="標楷體" w:eastAsia="標楷體" w:hAnsi="標楷體" w:hint="eastAsia"/>
          <w:bCs/>
          <w:szCs w:val="24"/>
        </w:rPr>
        <w:t>於</w:t>
      </w:r>
      <w:r>
        <w:rPr>
          <w:rFonts w:ascii="標楷體" w:eastAsia="標楷體" w:hAnsi="標楷體"/>
          <w:bCs/>
          <w:szCs w:val="24"/>
        </w:rPr>
        <w:t>6</w:t>
      </w:r>
      <w:r w:rsidR="00FA0D7D">
        <w:rPr>
          <w:rFonts w:ascii="標楷體" w:eastAsia="標楷體" w:hAnsi="標楷體" w:hint="eastAsia"/>
          <w:bCs/>
          <w:szCs w:val="24"/>
        </w:rPr>
        <w:t>個月內不影響課</w:t>
      </w:r>
      <w:r>
        <w:rPr>
          <w:rFonts w:ascii="標楷體" w:eastAsia="標楷體" w:hAnsi="標楷體" w:hint="eastAsia"/>
          <w:bCs/>
          <w:szCs w:val="24"/>
        </w:rPr>
        <w:t>務前提下自行補休</w:t>
      </w:r>
      <w:r w:rsidRPr="00CA711B">
        <w:rPr>
          <w:rFonts w:ascii="標楷體" w:eastAsia="標楷體" w:hAnsi="標楷體" w:hint="eastAsia"/>
          <w:bCs/>
          <w:szCs w:val="24"/>
        </w:rPr>
        <w:t>。</w:t>
      </w:r>
    </w:p>
    <w:p w:rsidR="002A5AA3" w:rsidRDefault="002A5AA3" w:rsidP="002A5AA3">
      <w:pPr>
        <w:numPr>
          <w:ilvl w:val="1"/>
          <w:numId w:val="34"/>
        </w:numPr>
        <w:spacing w:before="50"/>
        <w:ind w:left="851" w:hanging="567"/>
        <w:rPr>
          <w:rFonts w:ascii="標楷體" w:eastAsia="標楷體" w:hAnsi="標楷體"/>
          <w:szCs w:val="24"/>
        </w:rPr>
      </w:pPr>
      <w:r w:rsidRPr="00CA711B">
        <w:rPr>
          <w:rFonts w:ascii="標楷體" w:eastAsia="標楷體" w:hAnsi="標楷體" w:hint="eastAsia"/>
          <w:bCs/>
          <w:szCs w:val="24"/>
        </w:rPr>
        <w:t>執行本項活動有功人員，依「</w:t>
      </w:r>
      <w:r>
        <w:rPr>
          <w:rFonts w:ascii="標楷體" w:eastAsia="標楷體" w:hAnsi="標楷體" w:hint="eastAsia"/>
          <w:bCs/>
          <w:szCs w:val="24"/>
        </w:rPr>
        <w:t>屏東縣國民中</w:t>
      </w:r>
      <w:r w:rsidRPr="00CA711B">
        <w:rPr>
          <w:rFonts w:ascii="標楷體" w:eastAsia="標楷體" w:hAnsi="標楷體" w:hint="eastAsia"/>
          <w:bCs/>
          <w:szCs w:val="24"/>
        </w:rPr>
        <w:t>小學</w:t>
      </w:r>
      <w:r>
        <w:rPr>
          <w:rFonts w:ascii="標楷體" w:eastAsia="標楷體" w:hAnsi="標楷體" w:hint="eastAsia"/>
          <w:bCs/>
          <w:szCs w:val="24"/>
        </w:rPr>
        <w:t>教職員獎懲原則</w:t>
      </w:r>
      <w:r w:rsidRPr="00CA711B">
        <w:rPr>
          <w:rFonts w:ascii="標楷體" w:eastAsia="標楷體" w:hAnsi="標楷體" w:hint="eastAsia"/>
          <w:bCs/>
          <w:szCs w:val="24"/>
        </w:rPr>
        <w:t>」</w:t>
      </w:r>
      <w:r w:rsidRPr="00CA711B">
        <w:rPr>
          <w:rFonts w:ascii="標楷體" w:eastAsia="標楷體" w:hAnsi="標楷體" w:hint="eastAsia"/>
          <w:szCs w:val="24"/>
        </w:rPr>
        <w:t>辦理敘獎。</w:t>
      </w:r>
    </w:p>
    <w:p w:rsidR="00EC5CFF" w:rsidRDefault="00EC5CFF" w:rsidP="000D201A">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本計畫經奉核定後實施，修正時亦同。</w:t>
      </w:r>
    </w:p>
    <w:p w:rsidR="00503DBB" w:rsidRDefault="00503DBB"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3D1744" w:rsidRDefault="003D1744" w:rsidP="00503DBB">
      <w:pPr>
        <w:tabs>
          <w:tab w:val="left" w:pos="851"/>
          <w:tab w:val="left" w:pos="993"/>
        </w:tabs>
        <w:adjustRightInd w:val="0"/>
        <w:spacing w:line="400" w:lineRule="exact"/>
        <w:contextualSpacing/>
        <w:jc w:val="both"/>
        <w:rPr>
          <w:rFonts w:ascii="新細" w:eastAsia="新細" w:cs="新細" w:hint="eastAsia"/>
          <w:kern w:val="0"/>
        </w:rPr>
      </w:pPr>
    </w:p>
    <w:p w:rsidR="001F407F" w:rsidRDefault="00757F06" w:rsidP="00503DBB">
      <w:pPr>
        <w:tabs>
          <w:tab w:val="left" w:pos="851"/>
          <w:tab w:val="left" w:pos="993"/>
        </w:tabs>
        <w:adjustRightInd w:val="0"/>
        <w:spacing w:line="400" w:lineRule="exact"/>
        <w:contextualSpacing/>
        <w:jc w:val="both"/>
        <w:rPr>
          <w:rFonts w:ascii="新細" w:eastAsia="新細" w:cs="新細"/>
          <w:kern w:val="0"/>
        </w:rPr>
      </w:pPr>
      <w:r>
        <w:rPr>
          <w:rFonts w:ascii="新細" w:eastAsia="新細" w:cs="新細" w:hint="eastAsia"/>
          <w:kern w:val="0"/>
        </w:rPr>
        <w:lastRenderedPageBreak/>
        <w:t>附件一</w:t>
      </w:r>
    </w:p>
    <w:p w:rsidR="00482D62" w:rsidRPr="003D1744" w:rsidRDefault="00482D62" w:rsidP="00167F5A">
      <w:pPr>
        <w:spacing w:line="400" w:lineRule="exact"/>
        <w:jc w:val="center"/>
        <w:rPr>
          <w:rFonts w:ascii="標楷體" w:eastAsia="標楷體" w:hAnsi="標楷體"/>
          <w:b/>
          <w:sz w:val="36"/>
          <w:szCs w:val="36"/>
        </w:rPr>
      </w:pPr>
      <w:r w:rsidRPr="003D1744">
        <w:rPr>
          <w:rFonts w:ascii="標楷體" w:eastAsia="標楷體" w:hAnsi="標楷體" w:hint="eastAsia"/>
          <w:b/>
          <w:sz w:val="36"/>
          <w:szCs w:val="36"/>
        </w:rPr>
        <w:t>屏東場召集人</w:t>
      </w:r>
    </w:p>
    <w:tbl>
      <w:tblPr>
        <w:tblStyle w:val="a6"/>
        <w:tblW w:w="10201" w:type="dxa"/>
        <w:tblLook w:val="04A0" w:firstRow="1" w:lastRow="0" w:firstColumn="1" w:lastColumn="0" w:noHBand="0" w:noVBand="1"/>
      </w:tblPr>
      <w:tblGrid>
        <w:gridCol w:w="994"/>
        <w:gridCol w:w="986"/>
        <w:gridCol w:w="1276"/>
        <w:gridCol w:w="992"/>
        <w:gridCol w:w="992"/>
        <w:gridCol w:w="1276"/>
        <w:gridCol w:w="1276"/>
        <w:gridCol w:w="1134"/>
        <w:gridCol w:w="1275"/>
      </w:tblGrid>
      <w:tr w:rsidR="00167F5A" w:rsidTr="00167F5A">
        <w:tc>
          <w:tcPr>
            <w:tcW w:w="3256" w:type="dxa"/>
            <w:gridSpan w:val="3"/>
            <w:tcBorders>
              <w:righ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t>國小組</w:t>
            </w:r>
          </w:p>
        </w:tc>
        <w:tc>
          <w:tcPr>
            <w:tcW w:w="3260" w:type="dxa"/>
            <w:gridSpan w:val="3"/>
            <w:tcBorders>
              <w:left w:val="double" w:sz="4" w:space="0" w:color="auto"/>
              <w:righ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t>國中組</w:t>
            </w:r>
          </w:p>
        </w:tc>
        <w:tc>
          <w:tcPr>
            <w:tcW w:w="3685" w:type="dxa"/>
            <w:gridSpan w:val="3"/>
            <w:tcBorders>
              <w:lef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t>國中小合科</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A</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林用正</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中正國小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國文</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王政忠</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南投縣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爽文國中</w:t>
            </w:r>
          </w:p>
        </w:tc>
        <w:tc>
          <w:tcPr>
            <w:tcW w:w="1276"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Pr>
                <w:rFonts w:eastAsia="標楷體" w:hint="eastAsia"/>
              </w:rPr>
              <w:t>閱讀理解</w:t>
            </w:r>
          </w:p>
        </w:tc>
        <w:tc>
          <w:tcPr>
            <w:tcW w:w="1134" w:type="dxa"/>
            <w:vAlign w:val="center"/>
          </w:tcPr>
          <w:p w:rsidR="00167F5A" w:rsidRPr="00C3677C" w:rsidRDefault="00167F5A" w:rsidP="002A5E7B">
            <w:pPr>
              <w:spacing w:line="480" w:lineRule="auto"/>
              <w:jc w:val="center"/>
              <w:rPr>
                <w:rFonts w:ascii="標楷體" w:eastAsia="標楷體" w:hAnsi="標楷體" w:cs="新細明體"/>
                <w:color w:val="000000"/>
                <w:szCs w:val="24"/>
              </w:rPr>
            </w:pPr>
            <w:r w:rsidRPr="00C3677C">
              <w:rPr>
                <w:rFonts w:ascii="標楷體" w:eastAsia="標楷體" w:hAnsi="標楷體" w:hint="eastAsia"/>
                <w:color w:val="000000"/>
                <w:szCs w:val="24"/>
              </w:rPr>
              <w:t>陳珮汝</w:t>
            </w:r>
          </w:p>
        </w:tc>
        <w:tc>
          <w:tcPr>
            <w:tcW w:w="1275" w:type="dxa"/>
            <w:vAlign w:val="center"/>
          </w:tcPr>
          <w:p w:rsidR="00167F5A" w:rsidRDefault="00167F5A" w:rsidP="002A5E7B">
            <w:pPr>
              <w:jc w:val="center"/>
              <w:rPr>
                <w:rFonts w:ascii="標楷體" w:eastAsia="標楷體" w:hAnsi="標楷體"/>
                <w:color w:val="000000"/>
                <w:szCs w:val="24"/>
              </w:rPr>
            </w:pPr>
            <w:r w:rsidRPr="001412DC">
              <w:rPr>
                <w:rFonts w:ascii="標楷體" w:eastAsia="標楷體" w:hAnsi="標楷體" w:hint="eastAsia"/>
                <w:color w:val="000000"/>
                <w:szCs w:val="24"/>
              </w:rPr>
              <w:t>臺北市</w:t>
            </w:r>
          </w:p>
          <w:p w:rsidR="00167F5A" w:rsidRPr="001412DC" w:rsidRDefault="00167F5A" w:rsidP="002A5E7B">
            <w:pPr>
              <w:jc w:val="center"/>
              <w:rPr>
                <w:rFonts w:ascii="標楷體" w:eastAsia="標楷體" w:hAnsi="標楷體" w:cs="新細明體"/>
                <w:color w:val="000000"/>
                <w:szCs w:val="24"/>
              </w:rPr>
            </w:pPr>
            <w:r w:rsidRPr="001412DC">
              <w:rPr>
                <w:rFonts w:ascii="標楷體" w:eastAsia="標楷體" w:hAnsi="標楷體" w:hint="eastAsia"/>
                <w:color w:val="000000"/>
                <w:szCs w:val="24"/>
              </w:rPr>
              <w:t>興雅國中</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B</w:t>
            </w:r>
          </w:p>
        </w:tc>
        <w:tc>
          <w:tcPr>
            <w:tcW w:w="986" w:type="dxa"/>
          </w:tcPr>
          <w:p w:rsidR="003D1744" w:rsidRDefault="003D1744" w:rsidP="003D1744">
            <w:pPr>
              <w:rPr>
                <w:rFonts w:ascii="標楷體" w:eastAsia="標楷體" w:hAnsi="標楷體"/>
              </w:rPr>
            </w:pPr>
          </w:p>
          <w:p w:rsidR="00167F5A" w:rsidRPr="001412DC" w:rsidRDefault="00167F5A" w:rsidP="003D1744">
            <w:pPr>
              <w:rPr>
                <w:rFonts w:ascii="標楷體" w:eastAsia="標楷體" w:hAnsi="標楷體"/>
              </w:rPr>
            </w:pPr>
            <w:r w:rsidRPr="001412DC">
              <w:rPr>
                <w:rFonts w:ascii="標楷體" w:eastAsia="標楷體" w:hAnsi="標楷體" w:hint="eastAsia"/>
              </w:rPr>
              <w:t>陳俐燁</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新光國小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rPr>
              <w:t>A</w:t>
            </w:r>
          </w:p>
        </w:tc>
        <w:tc>
          <w:tcPr>
            <w:tcW w:w="992" w:type="dxa"/>
          </w:tcPr>
          <w:p w:rsidR="003D1744" w:rsidRDefault="003D1744" w:rsidP="003D1744">
            <w:pPr>
              <w:rPr>
                <w:rFonts w:ascii="標楷體" w:eastAsia="標楷體" w:hAnsi="標楷體"/>
              </w:rPr>
            </w:pPr>
          </w:p>
          <w:p w:rsidR="00167F5A" w:rsidRPr="001412DC" w:rsidRDefault="00167F5A" w:rsidP="003D1744">
            <w:pPr>
              <w:rPr>
                <w:rFonts w:ascii="標楷體" w:eastAsia="標楷體" w:hAnsi="標楷體"/>
              </w:rPr>
            </w:pPr>
            <w:r w:rsidRPr="001412DC">
              <w:rPr>
                <w:rFonts w:ascii="標楷體" w:eastAsia="標楷體" w:hAnsi="標楷體" w:hint="eastAsia"/>
              </w:rPr>
              <w:t>彭甫堅</w:t>
            </w:r>
          </w:p>
        </w:tc>
        <w:tc>
          <w:tcPr>
            <w:tcW w:w="1276" w:type="dxa"/>
            <w:tcBorders>
              <w:right w:val="double" w:sz="4" w:space="0" w:color="auto"/>
            </w:tcBorders>
          </w:tcPr>
          <w:p w:rsidR="003D1744" w:rsidRDefault="003D1744" w:rsidP="002A5E7B">
            <w:pPr>
              <w:jc w:val="center"/>
              <w:rPr>
                <w:rFonts w:ascii="標楷體" w:eastAsia="標楷體" w:hAnsi="標楷體"/>
                <w:szCs w:val="24"/>
              </w:rPr>
            </w:pPr>
          </w:p>
          <w:p w:rsidR="00167F5A" w:rsidRDefault="00167F5A" w:rsidP="002A5E7B">
            <w:pPr>
              <w:jc w:val="center"/>
              <w:rPr>
                <w:rFonts w:ascii="標楷體" w:eastAsia="標楷體" w:hAnsi="標楷體"/>
                <w:szCs w:val="24"/>
              </w:rPr>
            </w:pPr>
            <w:r>
              <w:rPr>
                <w:rFonts w:ascii="標楷體" w:eastAsia="標楷體" w:hAnsi="標楷體" w:hint="eastAsia"/>
                <w:szCs w:val="24"/>
              </w:rPr>
              <w:t>台中市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中港高中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Pr>
                <w:rFonts w:eastAsia="標楷體" w:hint="eastAsia"/>
              </w:rPr>
              <w:t>閱讀理解</w:t>
            </w:r>
          </w:p>
        </w:tc>
        <w:tc>
          <w:tcPr>
            <w:tcW w:w="1134" w:type="dxa"/>
            <w:vAlign w:val="center"/>
          </w:tcPr>
          <w:p w:rsidR="00167F5A" w:rsidRPr="00C3677C" w:rsidRDefault="00167F5A" w:rsidP="002A5E7B">
            <w:pPr>
              <w:spacing w:line="480" w:lineRule="auto"/>
              <w:jc w:val="center"/>
              <w:rPr>
                <w:rFonts w:ascii="標楷體" w:eastAsia="標楷體" w:hAnsi="標楷體" w:cs="新細明體"/>
                <w:color w:val="000000"/>
                <w:szCs w:val="24"/>
              </w:rPr>
            </w:pPr>
            <w:r w:rsidRPr="00C3677C">
              <w:rPr>
                <w:rFonts w:ascii="標楷體" w:eastAsia="標楷體" w:hAnsi="標楷體" w:hint="eastAsia"/>
                <w:color w:val="000000"/>
                <w:szCs w:val="24"/>
              </w:rPr>
              <w:t>陳欣希</w:t>
            </w:r>
          </w:p>
        </w:tc>
        <w:tc>
          <w:tcPr>
            <w:tcW w:w="1275" w:type="dxa"/>
            <w:vAlign w:val="center"/>
          </w:tcPr>
          <w:p w:rsidR="00167F5A" w:rsidRPr="001412DC" w:rsidRDefault="00167F5A" w:rsidP="002A5E7B">
            <w:pPr>
              <w:jc w:val="center"/>
              <w:rPr>
                <w:rFonts w:ascii="標楷體" w:eastAsia="標楷體" w:hAnsi="標楷體" w:cs="新細明體"/>
                <w:color w:val="000000"/>
                <w:szCs w:val="24"/>
              </w:rPr>
            </w:pPr>
            <w:r w:rsidRPr="001412DC">
              <w:rPr>
                <w:rFonts w:ascii="標楷體" w:eastAsia="標楷體" w:hAnsi="標楷體" w:hint="eastAsia"/>
                <w:color w:val="000000"/>
                <w:szCs w:val="24"/>
              </w:rPr>
              <w:t>臺北市立教育大學幼兒教育學系</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A</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許扶堂</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彰化縣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復興國小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Pr>
                <w:rFonts w:eastAsia="標楷體" w:hint="eastAsia"/>
              </w:rPr>
              <w:t>B</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許清惟</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車城國中</w:t>
            </w:r>
          </w:p>
        </w:tc>
        <w:tc>
          <w:tcPr>
            <w:tcW w:w="1276" w:type="dxa"/>
            <w:tcBorders>
              <w:left w:val="double" w:sz="4" w:space="0" w:color="auto"/>
            </w:tcBorders>
            <w:vAlign w:val="center"/>
          </w:tcPr>
          <w:p w:rsidR="00167F5A" w:rsidRDefault="00167F5A" w:rsidP="002A5E7B">
            <w:pPr>
              <w:pStyle w:val="a5"/>
              <w:snapToGrid w:val="0"/>
              <w:spacing w:before="50"/>
              <w:ind w:leftChars="0" w:left="0"/>
              <w:rPr>
                <w:rFonts w:eastAsia="標楷體"/>
              </w:rPr>
            </w:pPr>
            <w:r>
              <w:rPr>
                <w:rFonts w:eastAsia="標楷體" w:hint="eastAsia"/>
              </w:rPr>
              <w:t>科技教育</w:t>
            </w:r>
          </w:p>
        </w:tc>
        <w:tc>
          <w:tcPr>
            <w:tcW w:w="1134" w:type="dxa"/>
          </w:tcPr>
          <w:p w:rsidR="00167F5A" w:rsidRPr="00C3677C" w:rsidRDefault="00167F5A" w:rsidP="002A5E7B">
            <w:pPr>
              <w:spacing w:line="480" w:lineRule="auto"/>
              <w:jc w:val="center"/>
              <w:rPr>
                <w:rFonts w:ascii="標楷體" w:eastAsia="標楷體" w:hAnsi="標楷體"/>
                <w:szCs w:val="24"/>
              </w:rPr>
            </w:pPr>
            <w:r w:rsidRPr="00C3677C">
              <w:rPr>
                <w:rFonts w:ascii="標楷體" w:eastAsia="標楷體" w:hAnsi="標楷體" w:hint="eastAsia"/>
                <w:szCs w:val="24"/>
              </w:rPr>
              <w:t>陳青鴻</w:t>
            </w:r>
          </w:p>
        </w:tc>
        <w:tc>
          <w:tcPr>
            <w:tcW w:w="1275" w:type="dxa"/>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rPr>
                <w:rFonts w:ascii="標楷體" w:eastAsia="標楷體" w:hAnsi="標楷體"/>
              </w:rPr>
            </w:pPr>
            <w:r w:rsidRPr="001412DC">
              <w:rPr>
                <w:rFonts w:ascii="標楷體" w:eastAsia="標楷體" w:hAnsi="標楷體" w:hint="eastAsia"/>
                <w:szCs w:val="24"/>
              </w:rPr>
              <w:t>九如國中</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B</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阮正誼</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梓官國小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英文</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黃文安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大同高中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Pr>
                <w:rFonts w:eastAsia="標楷體" w:hint="eastAsia"/>
              </w:rPr>
              <w:t>特</w:t>
            </w:r>
            <w:r w:rsidR="004569A0">
              <w:rPr>
                <w:rFonts w:eastAsia="標楷體" w:hint="eastAsia"/>
              </w:rPr>
              <w:t>殊</w:t>
            </w:r>
            <w:r>
              <w:rPr>
                <w:rFonts w:eastAsia="標楷體" w:hint="eastAsia"/>
              </w:rPr>
              <w:t>教</w:t>
            </w:r>
            <w:r w:rsidR="004569A0">
              <w:rPr>
                <w:rFonts w:eastAsia="標楷體" w:hint="eastAsia"/>
              </w:rPr>
              <w:t>育</w:t>
            </w:r>
          </w:p>
        </w:tc>
        <w:tc>
          <w:tcPr>
            <w:tcW w:w="1134" w:type="dxa"/>
          </w:tcPr>
          <w:p w:rsidR="00167F5A" w:rsidRPr="00C3677C" w:rsidRDefault="00167F5A" w:rsidP="002A5E7B">
            <w:pPr>
              <w:spacing w:line="480" w:lineRule="auto"/>
              <w:jc w:val="center"/>
              <w:rPr>
                <w:rFonts w:ascii="標楷體" w:eastAsia="標楷體" w:hAnsi="標楷體"/>
                <w:szCs w:val="24"/>
              </w:rPr>
            </w:pPr>
            <w:r w:rsidRPr="00C3677C">
              <w:rPr>
                <w:rFonts w:ascii="標楷體" w:eastAsia="標楷體" w:hAnsi="標楷體" w:hint="eastAsia"/>
                <w:szCs w:val="24"/>
              </w:rPr>
              <w:t>張素玉</w:t>
            </w:r>
          </w:p>
        </w:tc>
        <w:tc>
          <w:tcPr>
            <w:tcW w:w="1275" w:type="dxa"/>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rPr>
                <w:rFonts w:ascii="標楷體" w:eastAsia="標楷體" w:hAnsi="標楷體"/>
              </w:rPr>
            </w:pPr>
            <w:r>
              <w:rPr>
                <w:rFonts w:ascii="標楷體" w:eastAsia="標楷體" w:hAnsi="標楷體" w:hint="eastAsia"/>
              </w:rPr>
              <w:t>特教中心</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英語</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林鈺城</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竹北市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中正國小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社會</w:t>
            </w:r>
          </w:p>
        </w:tc>
        <w:tc>
          <w:tcPr>
            <w:tcW w:w="992" w:type="dxa"/>
          </w:tcPr>
          <w:p w:rsidR="00167F5A" w:rsidRPr="001412DC" w:rsidRDefault="00167F5A" w:rsidP="003D1744">
            <w:pPr>
              <w:spacing w:line="600" w:lineRule="auto"/>
              <w:rPr>
                <w:rFonts w:ascii="標楷體" w:eastAsia="標楷體" w:hAnsi="標楷體"/>
              </w:rPr>
            </w:pPr>
            <w:r w:rsidRPr="001412DC">
              <w:rPr>
                <w:rFonts w:ascii="標楷體" w:eastAsia="標楷體" w:hAnsi="標楷體" w:hint="eastAsia"/>
              </w:rPr>
              <w:t>郭進成</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英明國中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sidRPr="00E91203">
              <w:rPr>
                <w:rFonts w:eastAsia="標楷體" w:hint="eastAsia"/>
              </w:rPr>
              <w:t>均一導入課堂教學</w:t>
            </w:r>
            <w:r w:rsidRPr="00E91203">
              <w:rPr>
                <w:rFonts w:eastAsia="標楷體" w:hint="eastAsia"/>
              </w:rPr>
              <w:t>-</w:t>
            </w:r>
            <w:r w:rsidRPr="00E91203">
              <w:rPr>
                <w:rFonts w:eastAsia="標楷體" w:hint="eastAsia"/>
              </w:rPr>
              <w:t>數學科</w:t>
            </w:r>
          </w:p>
        </w:tc>
        <w:tc>
          <w:tcPr>
            <w:tcW w:w="1134" w:type="dxa"/>
          </w:tcPr>
          <w:p w:rsidR="00167F5A" w:rsidRPr="001412DC" w:rsidRDefault="00CB3CCC" w:rsidP="002A5E7B">
            <w:pPr>
              <w:spacing w:line="480" w:lineRule="auto"/>
              <w:rPr>
                <w:rFonts w:ascii="標楷體" w:eastAsia="標楷體" w:hAnsi="標楷體"/>
              </w:rPr>
            </w:pPr>
            <w:r>
              <w:rPr>
                <w:rFonts w:ascii="標楷體" w:eastAsia="標楷體" w:hAnsi="標楷體" w:hint="eastAsia"/>
              </w:rPr>
              <w:t>江哲緯</w:t>
            </w:r>
          </w:p>
        </w:tc>
        <w:tc>
          <w:tcPr>
            <w:tcW w:w="1275" w:type="dxa"/>
          </w:tcPr>
          <w:p w:rsidR="00167F5A" w:rsidRPr="001412DC" w:rsidRDefault="00CB3CCC" w:rsidP="002A5E7B">
            <w:pPr>
              <w:rPr>
                <w:rFonts w:ascii="標楷體" w:eastAsia="標楷體" w:hAnsi="標楷體"/>
              </w:rPr>
            </w:pPr>
            <w:r>
              <w:rPr>
                <w:rFonts w:ascii="標楷體" w:eastAsia="標楷體" w:hAnsi="標楷體" w:hint="eastAsia"/>
              </w:rPr>
              <w:t>均一平台教育基金會</w:t>
            </w:r>
            <w:bookmarkStart w:id="0" w:name="_GoBack"/>
            <w:bookmarkEnd w:id="0"/>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社會</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蔣金菊</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sidRPr="001412DC">
              <w:rPr>
                <w:rFonts w:ascii="標楷體" w:eastAsia="標楷體" w:hAnsi="標楷體" w:hint="eastAsia"/>
                <w:szCs w:val="24"/>
              </w:rPr>
              <w:t>屏東</w:t>
            </w:r>
            <w:r>
              <w:rPr>
                <w:rFonts w:ascii="標楷體" w:eastAsia="標楷體" w:hAnsi="標楷體" w:hint="eastAsia"/>
                <w:szCs w:val="24"/>
              </w:rPr>
              <w:t>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新圍國小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自然</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陳盈吉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sidRPr="001412DC">
              <w:rPr>
                <w:rFonts w:ascii="標楷體" w:eastAsia="標楷體" w:hAnsi="標楷體" w:hint="eastAsia"/>
                <w:szCs w:val="24"/>
              </w:rPr>
              <w:t>屏東</w:t>
            </w:r>
            <w:r>
              <w:rPr>
                <w:rFonts w:ascii="標楷體" w:eastAsia="標楷體" w:hAnsi="標楷體" w:hint="eastAsia"/>
                <w:szCs w:val="24"/>
              </w:rPr>
              <w:t>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明正國中</w:t>
            </w:r>
          </w:p>
        </w:tc>
        <w:tc>
          <w:tcPr>
            <w:tcW w:w="1276" w:type="dxa"/>
            <w:tcBorders>
              <w:left w:val="double" w:sz="4" w:space="0" w:color="auto"/>
            </w:tcBorders>
          </w:tcPr>
          <w:p w:rsidR="00167F5A" w:rsidRPr="001412DC" w:rsidRDefault="00167F5A" w:rsidP="002A5E7B">
            <w:pPr>
              <w:rPr>
                <w:rFonts w:ascii="標楷體" w:eastAsia="標楷體" w:hAnsi="標楷體"/>
              </w:rPr>
            </w:pPr>
          </w:p>
        </w:tc>
        <w:tc>
          <w:tcPr>
            <w:tcW w:w="1134" w:type="dxa"/>
          </w:tcPr>
          <w:p w:rsidR="00167F5A" w:rsidRPr="001412DC" w:rsidRDefault="00167F5A" w:rsidP="002A5E7B">
            <w:pPr>
              <w:rPr>
                <w:rFonts w:ascii="標楷體" w:eastAsia="標楷體" w:hAnsi="標楷體"/>
              </w:rPr>
            </w:pPr>
          </w:p>
        </w:tc>
        <w:tc>
          <w:tcPr>
            <w:tcW w:w="1275" w:type="dxa"/>
          </w:tcPr>
          <w:p w:rsidR="00167F5A" w:rsidRPr="001412DC" w:rsidRDefault="00167F5A" w:rsidP="002A5E7B">
            <w:pPr>
              <w:rPr>
                <w:rFonts w:ascii="標楷體" w:eastAsia="標楷體" w:hAnsi="標楷體"/>
              </w:rPr>
            </w:pP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自然</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謝君偉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民族國小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EC5CFF">
              <w:rPr>
                <w:rFonts w:ascii="標楷體" w:eastAsia="標楷體" w:hAnsi="標楷體" w:hint="eastAsia"/>
              </w:rPr>
              <w:t>藝文</w:t>
            </w:r>
          </w:p>
        </w:tc>
        <w:tc>
          <w:tcPr>
            <w:tcW w:w="992" w:type="dxa"/>
          </w:tcPr>
          <w:p w:rsidR="00167F5A" w:rsidRDefault="00167F5A" w:rsidP="002A5E7B">
            <w:pPr>
              <w:snapToGrid w:val="0"/>
              <w:spacing w:line="480" w:lineRule="auto"/>
              <w:rPr>
                <w:rFonts w:ascii="標楷體" w:eastAsia="標楷體" w:hAnsi="標楷體"/>
                <w:b/>
                <w:sz w:val="36"/>
                <w:szCs w:val="36"/>
              </w:rPr>
            </w:pPr>
            <w:r w:rsidRPr="001412DC">
              <w:rPr>
                <w:rFonts w:ascii="標楷體" w:eastAsia="標楷體" w:hAnsi="標楷體" w:hint="eastAsia"/>
              </w:rPr>
              <w:t>余秀蘭</w:t>
            </w:r>
          </w:p>
        </w:tc>
        <w:tc>
          <w:tcPr>
            <w:tcW w:w="1276" w:type="dxa"/>
            <w:tcBorders>
              <w:right w:val="double" w:sz="4" w:space="0" w:color="auto"/>
            </w:tcBorders>
          </w:tcPr>
          <w:p w:rsidR="00167F5A" w:rsidRDefault="00167F5A" w:rsidP="002A5E7B">
            <w:pPr>
              <w:snapToGrid w:val="0"/>
              <w:jc w:val="center"/>
              <w:rPr>
                <w:rFonts w:ascii="標楷體" w:eastAsia="標楷體" w:hAnsi="標楷體"/>
                <w:szCs w:val="24"/>
              </w:rPr>
            </w:pPr>
            <w:r>
              <w:rPr>
                <w:rFonts w:ascii="標楷體" w:eastAsia="標楷體" w:hAnsi="標楷體" w:hint="eastAsia"/>
                <w:szCs w:val="24"/>
              </w:rPr>
              <w:t>台南市</w:t>
            </w:r>
          </w:p>
          <w:p w:rsidR="00167F5A" w:rsidRDefault="00167F5A" w:rsidP="002A5E7B">
            <w:pPr>
              <w:snapToGrid w:val="0"/>
              <w:jc w:val="center"/>
              <w:rPr>
                <w:rFonts w:ascii="標楷體" w:eastAsia="標楷體" w:hAnsi="標楷體"/>
                <w:b/>
                <w:sz w:val="36"/>
                <w:szCs w:val="36"/>
              </w:rPr>
            </w:pPr>
            <w:r w:rsidRPr="001412DC">
              <w:rPr>
                <w:rFonts w:ascii="標楷體" w:eastAsia="標楷體" w:hAnsi="標楷體" w:hint="eastAsia"/>
                <w:szCs w:val="24"/>
              </w:rPr>
              <w:t>復興國中</w:t>
            </w:r>
          </w:p>
        </w:tc>
        <w:tc>
          <w:tcPr>
            <w:tcW w:w="1276" w:type="dxa"/>
            <w:tcBorders>
              <w:left w:val="double" w:sz="4" w:space="0" w:color="auto"/>
            </w:tcBorders>
          </w:tcPr>
          <w:p w:rsidR="00167F5A" w:rsidRDefault="00167F5A" w:rsidP="002A5E7B">
            <w:pPr>
              <w:snapToGrid w:val="0"/>
              <w:rPr>
                <w:rFonts w:ascii="標楷體" w:eastAsia="標楷體" w:hAnsi="標楷體"/>
                <w:b/>
                <w:sz w:val="36"/>
                <w:szCs w:val="36"/>
              </w:rPr>
            </w:pPr>
          </w:p>
        </w:tc>
        <w:tc>
          <w:tcPr>
            <w:tcW w:w="1134" w:type="dxa"/>
          </w:tcPr>
          <w:p w:rsidR="00167F5A" w:rsidRDefault="00167F5A" w:rsidP="002A5E7B">
            <w:pPr>
              <w:snapToGrid w:val="0"/>
              <w:rPr>
                <w:rFonts w:ascii="標楷體" w:eastAsia="標楷體" w:hAnsi="標楷體"/>
                <w:b/>
                <w:sz w:val="36"/>
                <w:szCs w:val="36"/>
              </w:rPr>
            </w:pPr>
          </w:p>
        </w:tc>
        <w:tc>
          <w:tcPr>
            <w:tcW w:w="1275" w:type="dxa"/>
          </w:tcPr>
          <w:p w:rsidR="00167F5A" w:rsidRDefault="00167F5A" w:rsidP="002A5E7B">
            <w:pPr>
              <w:snapToGrid w:val="0"/>
              <w:rPr>
                <w:rFonts w:ascii="標楷體" w:eastAsia="標楷體" w:hAnsi="標楷體"/>
                <w:b/>
                <w:sz w:val="36"/>
                <w:szCs w:val="36"/>
              </w:rPr>
            </w:pPr>
          </w:p>
        </w:tc>
      </w:tr>
      <w:tr w:rsidR="00167F5A" w:rsidTr="00167F5A">
        <w:trPr>
          <w:trHeight w:val="676"/>
        </w:trPr>
        <w:tc>
          <w:tcPr>
            <w:tcW w:w="994" w:type="dxa"/>
            <w:vAlign w:val="center"/>
          </w:tcPr>
          <w:p w:rsidR="00167F5A" w:rsidRPr="00352839" w:rsidRDefault="00167F5A" w:rsidP="002A5E7B">
            <w:pPr>
              <w:pStyle w:val="a5"/>
              <w:snapToGrid w:val="0"/>
              <w:spacing w:before="50"/>
              <w:ind w:leftChars="0" w:left="0"/>
              <w:rPr>
                <w:rFonts w:eastAsia="標楷體"/>
              </w:rPr>
            </w:pPr>
            <w:r w:rsidRPr="00EC5CFF">
              <w:rPr>
                <w:rFonts w:ascii="標楷體" w:eastAsia="標楷體" w:hAnsi="標楷體" w:hint="eastAsia"/>
              </w:rPr>
              <w:t>藝文</w:t>
            </w:r>
          </w:p>
        </w:tc>
        <w:tc>
          <w:tcPr>
            <w:tcW w:w="986" w:type="dxa"/>
          </w:tcPr>
          <w:p w:rsidR="00167F5A" w:rsidRPr="00E91203" w:rsidRDefault="00167F5A" w:rsidP="002A5E7B">
            <w:pPr>
              <w:snapToGrid w:val="0"/>
              <w:spacing w:line="480" w:lineRule="auto"/>
              <w:rPr>
                <w:rFonts w:ascii="標楷體" w:eastAsia="標楷體" w:hAnsi="標楷體"/>
              </w:rPr>
            </w:pPr>
            <w:r w:rsidRPr="001412DC">
              <w:rPr>
                <w:rFonts w:ascii="標楷體" w:eastAsia="標楷體" w:hAnsi="標楷體" w:hint="eastAsia"/>
              </w:rPr>
              <w:t>陳鳳桂</w:t>
            </w:r>
          </w:p>
        </w:tc>
        <w:tc>
          <w:tcPr>
            <w:tcW w:w="1276" w:type="dxa"/>
            <w:tcBorders>
              <w:right w:val="double" w:sz="4" w:space="0" w:color="auto"/>
            </w:tcBorders>
          </w:tcPr>
          <w:p w:rsidR="00167F5A" w:rsidRDefault="00167F5A" w:rsidP="002A5E7B">
            <w:pPr>
              <w:pStyle w:val="a5"/>
              <w:snapToGrid w:val="0"/>
              <w:spacing w:before="50"/>
              <w:ind w:leftChars="0" w:left="0"/>
              <w:jc w:val="center"/>
              <w:rPr>
                <w:rFonts w:ascii="標楷體" w:eastAsia="標楷體" w:hAnsi="標楷體"/>
              </w:rPr>
            </w:pPr>
            <w:r w:rsidRPr="001412DC">
              <w:rPr>
                <w:rFonts w:ascii="標楷體" w:eastAsia="標楷體" w:hAnsi="標楷體" w:hint="eastAsia"/>
              </w:rPr>
              <w:t>台南市</w:t>
            </w:r>
          </w:p>
          <w:p w:rsidR="00167F5A" w:rsidRPr="00352839" w:rsidRDefault="00167F5A" w:rsidP="002A5E7B">
            <w:pPr>
              <w:pStyle w:val="a5"/>
              <w:snapToGrid w:val="0"/>
              <w:spacing w:before="50"/>
              <w:ind w:leftChars="0" w:left="0"/>
              <w:jc w:val="center"/>
              <w:rPr>
                <w:rFonts w:eastAsia="標楷體"/>
              </w:rPr>
            </w:pPr>
            <w:r w:rsidRPr="001412DC">
              <w:rPr>
                <w:rFonts w:ascii="標楷體" w:eastAsia="標楷體" w:hAnsi="標楷體" w:hint="eastAsia"/>
              </w:rPr>
              <w:t>啟文國小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p>
        </w:tc>
        <w:tc>
          <w:tcPr>
            <w:tcW w:w="992" w:type="dxa"/>
          </w:tcPr>
          <w:p w:rsidR="00167F5A" w:rsidRDefault="00167F5A" w:rsidP="002A5E7B">
            <w:pPr>
              <w:snapToGrid w:val="0"/>
              <w:spacing w:line="480" w:lineRule="auto"/>
              <w:rPr>
                <w:rFonts w:ascii="標楷體" w:eastAsia="標楷體" w:hAnsi="標楷體"/>
                <w:b/>
                <w:sz w:val="36"/>
                <w:szCs w:val="36"/>
              </w:rPr>
            </w:pPr>
          </w:p>
        </w:tc>
        <w:tc>
          <w:tcPr>
            <w:tcW w:w="1276" w:type="dxa"/>
            <w:tcBorders>
              <w:bottom w:val="double" w:sz="4" w:space="0" w:color="auto"/>
              <w:right w:val="double" w:sz="4" w:space="0" w:color="auto"/>
            </w:tcBorders>
          </w:tcPr>
          <w:p w:rsidR="00167F5A" w:rsidRDefault="00167F5A" w:rsidP="002A5E7B">
            <w:pPr>
              <w:snapToGrid w:val="0"/>
              <w:jc w:val="center"/>
              <w:rPr>
                <w:rFonts w:ascii="標楷體" w:eastAsia="標楷體" w:hAnsi="標楷體"/>
                <w:b/>
                <w:sz w:val="36"/>
                <w:szCs w:val="36"/>
              </w:rPr>
            </w:pPr>
          </w:p>
        </w:tc>
        <w:tc>
          <w:tcPr>
            <w:tcW w:w="1276" w:type="dxa"/>
            <w:tcBorders>
              <w:left w:val="double" w:sz="4" w:space="0" w:color="auto"/>
            </w:tcBorders>
          </w:tcPr>
          <w:p w:rsidR="00167F5A" w:rsidRDefault="00167F5A" w:rsidP="002A5E7B">
            <w:pPr>
              <w:snapToGrid w:val="0"/>
              <w:rPr>
                <w:rFonts w:ascii="標楷體" w:eastAsia="標楷體" w:hAnsi="標楷體"/>
                <w:b/>
                <w:sz w:val="36"/>
                <w:szCs w:val="36"/>
              </w:rPr>
            </w:pPr>
          </w:p>
        </w:tc>
        <w:tc>
          <w:tcPr>
            <w:tcW w:w="1134" w:type="dxa"/>
          </w:tcPr>
          <w:p w:rsidR="00167F5A" w:rsidRDefault="00167F5A" w:rsidP="002A5E7B">
            <w:pPr>
              <w:snapToGrid w:val="0"/>
              <w:rPr>
                <w:rFonts w:ascii="標楷體" w:eastAsia="標楷體" w:hAnsi="標楷體"/>
                <w:b/>
                <w:sz w:val="36"/>
                <w:szCs w:val="36"/>
              </w:rPr>
            </w:pPr>
          </w:p>
        </w:tc>
        <w:tc>
          <w:tcPr>
            <w:tcW w:w="1275" w:type="dxa"/>
          </w:tcPr>
          <w:p w:rsidR="00167F5A" w:rsidRDefault="00167F5A" w:rsidP="002A5E7B">
            <w:pPr>
              <w:snapToGrid w:val="0"/>
              <w:rPr>
                <w:rFonts w:ascii="標楷體" w:eastAsia="標楷體" w:hAnsi="標楷體"/>
                <w:b/>
                <w:sz w:val="36"/>
                <w:szCs w:val="36"/>
              </w:rPr>
            </w:pPr>
          </w:p>
        </w:tc>
      </w:tr>
    </w:tbl>
    <w:p w:rsidR="001F407F" w:rsidRDefault="001F407F" w:rsidP="000D201A">
      <w:pPr>
        <w:tabs>
          <w:tab w:val="left" w:pos="851"/>
          <w:tab w:val="left" w:pos="993"/>
        </w:tabs>
        <w:adjustRightInd w:val="0"/>
        <w:spacing w:beforeLines="50" w:before="180"/>
        <w:contextualSpacing/>
        <w:jc w:val="both"/>
        <w:rPr>
          <w:rFonts w:ascii="標楷體" w:eastAsia="標楷體" w:hAnsi="標楷體"/>
          <w:b/>
        </w:rPr>
      </w:pPr>
    </w:p>
    <w:sectPr w:rsidR="001F407F" w:rsidSect="001F40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FDC" w:rsidRDefault="00CD2FDC" w:rsidP="001F19B2">
      <w:r>
        <w:separator/>
      </w:r>
    </w:p>
  </w:endnote>
  <w:endnote w:type="continuationSeparator" w:id="0">
    <w:p w:rsidR="00CD2FDC" w:rsidRDefault="00CD2FDC" w:rsidP="001F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新細">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FDC" w:rsidRDefault="00CD2FDC" w:rsidP="001F19B2">
      <w:r>
        <w:separator/>
      </w:r>
    </w:p>
  </w:footnote>
  <w:footnote w:type="continuationSeparator" w:id="0">
    <w:p w:rsidR="00CD2FDC" w:rsidRDefault="00CD2FDC" w:rsidP="001F1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EB2046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804240"/>
    <w:multiLevelType w:val="hybridMultilevel"/>
    <w:tmpl w:val="C716212E"/>
    <w:lvl w:ilvl="0" w:tplc="E7AAE6D4">
      <w:start w:val="1"/>
      <w:numFmt w:val="taiwaneseCountingThousand"/>
      <w:lvlText w:val="%1、"/>
      <w:lvlJc w:val="left"/>
      <w:pPr>
        <w:ind w:left="1080" w:hanging="468"/>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
    <w:nsid w:val="04AB365C"/>
    <w:multiLevelType w:val="hybridMultilevel"/>
    <w:tmpl w:val="D9FE6832"/>
    <w:lvl w:ilvl="0" w:tplc="5120883E">
      <w:start w:val="1"/>
      <w:numFmt w:val="taiwaneseCountingThousand"/>
      <w:lvlText w:val="%1、"/>
      <w:lvlJc w:val="left"/>
      <w:pPr>
        <w:ind w:left="1104" w:hanging="480"/>
      </w:pPr>
      <w:rPr>
        <w:rFonts w:cs="Times New Roman" w:hint="default"/>
        <w:sz w:val="24"/>
        <w:szCs w:val="24"/>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
    <w:nsid w:val="0C60015F"/>
    <w:multiLevelType w:val="hybridMultilevel"/>
    <w:tmpl w:val="27BE187C"/>
    <w:lvl w:ilvl="0" w:tplc="7CCE852A">
      <w:start w:val="1"/>
      <w:numFmt w:val="ideographLegalTraditional"/>
      <w:lvlText w:val="%1、"/>
      <w:lvlJc w:val="left"/>
      <w:pPr>
        <w:ind w:left="624" w:hanging="504"/>
      </w:pPr>
      <w:rPr>
        <w:rFonts w:hint="default"/>
        <w:b/>
      </w:rPr>
    </w:lvl>
    <w:lvl w:ilvl="1" w:tplc="3EF6F37E">
      <w:start w:val="1"/>
      <w:numFmt w:val="decimal"/>
      <w:lvlText w:val="(%2)"/>
      <w:lvlJc w:val="left"/>
      <w:pPr>
        <w:ind w:left="960" w:hanging="360"/>
      </w:pPr>
      <w:rPr>
        <w:rFonts w:hint="default"/>
      </w:rPr>
    </w:lvl>
    <w:lvl w:ilvl="2" w:tplc="AC18A4BC">
      <w:start w:val="1"/>
      <w:numFmt w:val="taiwaneseCountingThousand"/>
      <w:lvlText w:val="%3、"/>
      <w:lvlJc w:val="left"/>
      <w:pPr>
        <w:ind w:left="936" w:hanging="510"/>
      </w:pPr>
      <w:rPr>
        <w:rFonts w:ascii="Times New Roman" w:eastAsia="標楷體" w:hAnsi="標楷體" w:cs="Times New Roman"/>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0F031C56"/>
    <w:multiLevelType w:val="hybridMultilevel"/>
    <w:tmpl w:val="76D07E22"/>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77154E"/>
    <w:multiLevelType w:val="hybridMultilevel"/>
    <w:tmpl w:val="475E723E"/>
    <w:lvl w:ilvl="0" w:tplc="C560700E">
      <w:start w:val="1"/>
      <w:numFmt w:val="taiwaneseCountingThousand"/>
      <w:suff w:val="nothing"/>
      <w:lvlText w:val="%1、"/>
      <w:lvlJc w:val="left"/>
      <w:pPr>
        <w:ind w:left="720" w:hanging="72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F30269"/>
    <w:multiLevelType w:val="hybridMultilevel"/>
    <w:tmpl w:val="A57E5514"/>
    <w:lvl w:ilvl="0" w:tplc="62DE640A">
      <w:start w:val="1"/>
      <w:numFmt w:val="taiwaneseCountingThousand"/>
      <w:suff w:val="nothing"/>
      <w:lvlText w:val="%1、"/>
      <w:lvlJc w:val="left"/>
      <w:pPr>
        <w:ind w:left="622" w:hanging="480"/>
      </w:pPr>
      <w:rPr>
        <w:rFonts w:hint="eastAsia"/>
        <w:b w:val="0"/>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7">
    <w:nsid w:val="276E6399"/>
    <w:multiLevelType w:val="hybridMultilevel"/>
    <w:tmpl w:val="E222C1D8"/>
    <w:lvl w:ilvl="0" w:tplc="5120883E">
      <w:start w:val="1"/>
      <w:numFmt w:val="taiwaneseCountingThousand"/>
      <w:lvlText w:val="%1、"/>
      <w:lvlJc w:val="left"/>
      <w:pPr>
        <w:ind w:left="480" w:hanging="480"/>
      </w:pPr>
      <w:rPr>
        <w:rFonts w:cs="Times New Roman" w:hint="default"/>
        <w:sz w:val="24"/>
        <w:szCs w:val="24"/>
      </w:rPr>
    </w:lvl>
    <w:lvl w:ilvl="1" w:tplc="266C51B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AA3A74"/>
    <w:multiLevelType w:val="hybridMultilevel"/>
    <w:tmpl w:val="4F8C34C6"/>
    <w:lvl w:ilvl="0" w:tplc="5120883E">
      <w:start w:val="1"/>
      <w:numFmt w:val="taiwaneseCountingThousand"/>
      <w:lvlText w:val="%1、"/>
      <w:lvlJc w:val="left"/>
      <w:pPr>
        <w:ind w:left="1189" w:hanging="480"/>
      </w:pPr>
      <w:rPr>
        <w:rFonts w:cs="Times New Roman" w:hint="default"/>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2B372AD2"/>
    <w:multiLevelType w:val="hybridMultilevel"/>
    <w:tmpl w:val="F49825F4"/>
    <w:lvl w:ilvl="0" w:tplc="04090001">
      <w:start w:val="1"/>
      <w:numFmt w:val="bullet"/>
      <w:lvlText w:val=""/>
      <w:lvlJc w:val="left"/>
      <w:pPr>
        <w:ind w:left="739" w:hanging="480"/>
      </w:pPr>
      <w:rPr>
        <w:rFonts w:ascii="Wingdings" w:hAnsi="Wingdings" w:hint="default"/>
      </w:rPr>
    </w:lvl>
    <w:lvl w:ilvl="1" w:tplc="04090003" w:tentative="1">
      <w:start w:val="1"/>
      <w:numFmt w:val="bullet"/>
      <w:lvlText w:val=""/>
      <w:lvlJc w:val="left"/>
      <w:pPr>
        <w:ind w:left="1219" w:hanging="480"/>
      </w:pPr>
      <w:rPr>
        <w:rFonts w:ascii="Wingdings" w:hAnsi="Wingdings" w:hint="default"/>
      </w:rPr>
    </w:lvl>
    <w:lvl w:ilvl="2" w:tplc="04090005" w:tentative="1">
      <w:start w:val="1"/>
      <w:numFmt w:val="bullet"/>
      <w:lvlText w:val=""/>
      <w:lvlJc w:val="left"/>
      <w:pPr>
        <w:ind w:left="1699" w:hanging="480"/>
      </w:pPr>
      <w:rPr>
        <w:rFonts w:ascii="Wingdings" w:hAnsi="Wingdings" w:hint="default"/>
      </w:rPr>
    </w:lvl>
    <w:lvl w:ilvl="3" w:tplc="04090001" w:tentative="1">
      <w:start w:val="1"/>
      <w:numFmt w:val="bullet"/>
      <w:lvlText w:val=""/>
      <w:lvlJc w:val="left"/>
      <w:pPr>
        <w:ind w:left="2179" w:hanging="480"/>
      </w:pPr>
      <w:rPr>
        <w:rFonts w:ascii="Wingdings" w:hAnsi="Wingdings" w:hint="default"/>
      </w:rPr>
    </w:lvl>
    <w:lvl w:ilvl="4" w:tplc="04090003" w:tentative="1">
      <w:start w:val="1"/>
      <w:numFmt w:val="bullet"/>
      <w:lvlText w:val=""/>
      <w:lvlJc w:val="left"/>
      <w:pPr>
        <w:ind w:left="2659" w:hanging="480"/>
      </w:pPr>
      <w:rPr>
        <w:rFonts w:ascii="Wingdings" w:hAnsi="Wingdings" w:hint="default"/>
      </w:rPr>
    </w:lvl>
    <w:lvl w:ilvl="5" w:tplc="04090005" w:tentative="1">
      <w:start w:val="1"/>
      <w:numFmt w:val="bullet"/>
      <w:lvlText w:val=""/>
      <w:lvlJc w:val="left"/>
      <w:pPr>
        <w:ind w:left="3139" w:hanging="480"/>
      </w:pPr>
      <w:rPr>
        <w:rFonts w:ascii="Wingdings" w:hAnsi="Wingdings" w:hint="default"/>
      </w:rPr>
    </w:lvl>
    <w:lvl w:ilvl="6" w:tplc="04090001" w:tentative="1">
      <w:start w:val="1"/>
      <w:numFmt w:val="bullet"/>
      <w:lvlText w:val=""/>
      <w:lvlJc w:val="left"/>
      <w:pPr>
        <w:ind w:left="3619" w:hanging="480"/>
      </w:pPr>
      <w:rPr>
        <w:rFonts w:ascii="Wingdings" w:hAnsi="Wingdings" w:hint="default"/>
      </w:rPr>
    </w:lvl>
    <w:lvl w:ilvl="7" w:tplc="04090003" w:tentative="1">
      <w:start w:val="1"/>
      <w:numFmt w:val="bullet"/>
      <w:lvlText w:val=""/>
      <w:lvlJc w:val="left"/>
      <w:pPr>
        <w:ind w:left="4099" w:hanging="480"/>
      </w:pPr>
      <w:rPr>
        <w:rFonts w:ascii="Wingdings" w:hAnsi="Wingdings" w:hint="default"/>
      </w:rPr>
    </w:lvl>
    <w:lvl w:ilvl="8" w:tplc="04090005" w:tentative="1">
      <w:start w:val="1"/>
      <w:numFmt w:val="bullet"/>
      <w:lvlText w:val=""/>
      <w:lvlJc w:val="left"/>
      <w:pPr>
        <w:ind w:left="4579" w:hanging="480"/>
      </w:pPr>
      <w:rPr>
        <w:rFonts w:ascii="Wingdings" w:hAnsi="Wingdings" w:hint="default"/>
      </w:rPr>
    </w:lvl>
  </w:abstractNum>
  <w:abstractNum w:abstractNumId="10">
    <w:nsid w:val="32522925"/>
    <w:multiLevelType w:val="hybridMultilevel"/>
    <w:tmpl w:val="75409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64C4821"/>
    <w:multiLevelType w:val="hybridMultilevel"/>
    <w:tmpl w:val="493CD9F6"/>
    <w:lvl w:ilvl="0" w:tplc="B7AA6DF0">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3E8A69AF"/>
    <w:multiLevelType w:val="hybridMultilevel"/>
    <w:tmpl w:val="5148AF1A"/>
    <w:lvl w:ilvl="0" w:tplc="B3BCE14C">
      <w:start w:val="7"/>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142BD0"/>
    <w:multiLevelType w:val="hybridMultilevel"/>
    <w:tmpl w:val="40A0BC26"/>
    <w:lvl w:ilvl="0" w:tplc="5120883E">
      <w:start w:val="1"/>
      <w:numFmt w:val="taiwaneseCountingThousand"/>
      <w:lvlText w:val="%1、"/>
      <w:lvlJc w:val="left"/>
      <w:pPr>
        <w:tabs>
          <w:tab w:val="num" w:pos="960"/>
        </w:tabs>
        <w:ind w:left="960" w:hanging="480"/>
      </w:pPr>
      <w:rPr>
        <w:rFonts w:cs="Times New Roman" w:hint="default"/>
        <w:sz w:val="24"/>
        <w:szCs w:val="24"/>
      </w:rPr>
    </w:lvl>
    <w:lvl w:ilvl="1" w:tplc="23D643C4">
      <w:start w:val="1"/>
      <w:numFmt w:val="taiwaneseCountingThousand"/>
      <w:lvlText w:val="%2、"/>
      <w:lvlJc w:val="left"/>
      <w:pPr>
        <w:tabs>
          <w:tab w:val="num" w:pos="906"/>
        </w:tabs>
        <w:ind w:left="906" w:hanging="480"/>
      </w:pPr>
      <w:rPr>
        <w:rFonts w:cs="Times New Roman" w:hint="default"/>
        <w:sz w:val="24"/>
        <w:szCs w:val="24"/>
      </w:rPr>
    </w:lvl>
    <w:lvl w:ilvl="2" w:tplc="CA989EBA">
      <w:start w:val="1"/>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400F3D14"/>
    <w:multiLevelType w:val="hybridMultilevel"/>
    <w:tmpl w:val="C1B82AD8"/>
    <w:lvl w:ilvl="0" w:tplc="FD64AF1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nsid w:val="41910F08"/>
    <w:multiLevelType w:val="hybridMultilevel"/>
    <w:tmpl w:val="377C19BC"/>
    <w:lvl w:ilvl="0" w:tplc="317A71B8">
      <w:start w:val="1"/>
      <w:numFmt w:val="taiwaneseCountingThousand"/>
      <w:suff w:val="nothing"/>
      <w:lvlText w:val="%1、"/>
      <w:lvlJc w:val="left"/>
      <w:pPr>
        <w:ind w:left="720" w:hanging="720"/>
      </w:pPr>
      <w:rPr>
        <w:rFonts w:hint="eastAsia"/>
        <w:lang w:val="en-US"/>
      </w:rPr>
    </w:lvl>
    <w:lvl w:ilvl="1" w:tplc="6366BD7E">
      <w:start w:val="1"/>
      <w:numFmt w:val="taiwaneseCountingThousand"/>
      <w:suff w:val="nothing"/>
      <w:lvlText w:val="%2、"/>
      <w:lvlJc w:val="left"/>
      <w:pPr>
        <w:ind w:left="1190" w:hanging="480"/>
      </w:pPr>
      <w:rPr>
        <w:rFonts w:hint="eastAsia"/>
      </w:r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16">
    <w:nsid w:val="4495550B"/>
    <w:multiLevelType w:val="hybridMultilevel"/>
    <w:tmpl w:val="C4E88720"/>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517F1A"/>
    <w:multiLevelType w:val="hybridMultilevel"/>
    <w:tmpl w:val="362810AE"/>
    <w:lvl w:ilvl="0" w:tplc="E15AC32C">
      <w:start w:val="1"/>
      <w:numFmt w:val="ideographLegalTraditional"/>
      <w:lvlText w:val="%1、"/>
      <w:lvlJc w:val="left"/>
      <w:pPr>
        <w:tabs>
          <w:tab w:val="num" w:pos="480"/>
        </w:tabs>
        <w:ind w:left="480" w:hanging="480"/>
      </w:pPr>
      <w:rPr>
        <w:rFonts w:cs="Times New Roman" w:hint="default"/>
      </w:rPr>
    </w:lvl>
    <w:lvl w:ilvl="1" w:tplc="0FA45E8A">
      <w:start w:val="1"/>
      <w:numFmt w:val="taiwaneseCountingThousand"/>
      <w:lvlText w:val="%2、"/>
      <w:lvlJc w:val="left"/>
      <w:pPr>
        <w:tabs>
          <w:tab w:val="num" w:pos="480"/>
        </w:tabs>
        <w:ind w:left="934" w:hanging="454"/>
      </w:pPr>
      <w:rPr>
        <w:rFonts w:ascii="標楷體" w:eastAsia="標楷體" w:hAnsi="標楷體" w:cs="Courier"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9DE01A1"/>
    <w:multiLevelType w:val="hybridMultilevel"/>
    <w:tmpl w:val="625A9C0C"/>
    <w:lvl w:ilvl="0" w:tplc="C8FAB6E0">
      <w:start w:val="1"/>
      <w:numFmt w:val="taiwaneseCountingThousand"/>
      <w:lvlText w:val="(%1)"/>
      <w:lvlJc w:val="left"/>
      <w:pPr>
        <w:ind w:left="480" w:hanging="48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20">
    <w:nsid w:val="5A2161B7"/>
    <w:multiLevelType w:val="hybridMultilevel"/>
    <w:tmpl w:val="C66A6274"/>
    <w:lvl w:ilvl="0" w:tplc="7CCE852A">
      <w:start w:val="1"/>
      <w:numFmt w:val="ideographLegalTraditional"/>
      <w:lvlText w:val="%1、"/>
      <w:lvlJc w:val="left"/>
      <w:pPr>
        <w:ind w:left="624" w:hanging="504"/>
      </w:pPr>
      <w:rPr>
        <w:rFonts w:hint="default"/>
        <w:b/>
      </w:rPr>
    </w:lvl>
    <w:lvl w:ilvl="1" w:tplc="5120883E">
      <w:start w:val="1"/>
      <w:numFmt w:val="taiwaneseCountingThousand"/>
      <w:lvlText w:val="%2、"/>
      <w:lvlJc w:val="left"/>
      <w:pPr>
        <w:ind w:left="960" w:hanging="360"/>
      </w:pPr>
      <w:rPr>
        <w:rFonts w:cs="Times New Roman" w:hint="default"/>
        <w:sz w:val="24"/>
        <w:szCs w:val="24"/>
      </w:rPr>
    </w:lvl>
    <w:lvl w:ilvl="2" w:tplc="AC18A4BC">
      <w:start w:val="1"/>
      <w:numFmt w:val="taiwaneseCountingThousand"/>
      <w:lvlText w:val="%3、"/>
      <w:lvlJc w:val="left"/>
      <w:pPr>
        <w:ind w:left="1590" w:hanging="510"/>
      </w:pPr>
      <w:rPr>
        <w:rFonts w:ascii="Times New Roman" w:eastAsia="標楷體" w:hAnsi="標楷體" w:cs="Times New Roman"/>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5A9D7C49"/>
    <w:multiLevelType w:val="hybridMultilevel"/>
    <w:tmpl w:val="377C19BC"/>
    <w:lvl w:ilvl="0" w:tplc="317A71B8">
      <w:start w:val="1"/>
      <w:numFmt w:val="taiwaneseCountingThousand"/>
      <w:suff w:val="nothing"/>
      <w:lvlText w:val="%1、"/>
      <w:lvlJc w:val="left"/>
      <w:pPr>
        <w:ind w:left="720" w:hanging="720"/>
      </w:pPr>
      <w:rPr>
        <w:rFonts w:hint="eastAsia"/>
        <w:lang w:val="en-US"/>
      </w:rPr>
    </w:lvl>
    <w:lvl w:ilvl="1" w:tplc="6366BD7E">
      <w:start w:val="1"/>
      <w:numFmt w:val="taiwaneseCountingThousand"/>
      <w:suff w:val="nothing"/>
      <w:lvlText w:val="%2、"/>
      <w:lvlJc w:val="left"/>
      <w:pPr>
        <w:ind w:left="1243" w:hanging="480"/>
      </w:pPr>
      <w:rPr>
        <w:rFonts w:hint="eastAsia"/>
      </w:r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22">
    <w:nsid w:val="60607D28"/>
    <w:multiLevelType w:val="hybridMultilevel"/>
    <w:tmpl w:val="7EA06888"/>
    <w:lvl w:ilvl="0" w:tplc="A3F440C6">
      <w:start w:val="1"/>
      <w:numFmt w:val="taiwaneseCountingThousand"/>
      <w:lvlText w:val="(%1)"/>
      <w:lvlJc w:val="left"/>
      <w:pPr>
        <w:ind w:left="1383" w:hanging="39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nsid w:val="60625EE2"/>
    <w:multiLevelType w:val="hybridMultilevel"/>
    <w:tmpl w:val="A86E230A"/>
    <w:lvl w:ilvl="0" w:tplc="5D7A790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65052F7C"/>
    <w:multiLevelType w:val="hybridMultilevel"/>
    <w:tmpl w:val="A338117A"/>
    <w:lvl w:ilvl="0" w:tplc="0409000F">
      <w:start w:val="1"/>
      <w:numFmt w:val="decimal"/>
      <w:lvlText w:val="%1."/>
      <w:lvlJc w:val="left"/>
      <w:pPr>
        <w:ind w:left="480" w:hanging="480"/>
      </w:pPr>
    </w:lvl>
    <w:lvl w:ilvl="1" w:tplc="04090019">
      <w:start w:val="1"/>
      <w:numFmt w:val="ideographTradition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616293"/>
    <w:multiLevelType w:val="hybridMultilevel"/>
    <w:tmpl w:val="CC206300"/>
    <w:lvl w:ilvl="0" w:tplc="C4FEBF20">
      <w:start w:val="1"/>
      <w:numFmt w:val="taiwaneseCountingThousand"/>
      <w:lvlText w:val="%1、"/>
      <w:lvlJc w:val="left"/>
      <w:pPr>
        <w:ind w:left="1092" w:hanging="480"/>
      </w:pPr>
      <w:rPr>
        <w:rFonts w:hAnsiTheme="minorHAnsi"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6">
    <w:nsid w:val="700537BB"/>
    <w:multiLevelType w:val="hybridMultilevel"/>
    <w:tmpl w:val="76D07E22"/>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33C02F1"/>
    <w:multiLevelType w:val="hybridMultilevel"/>
    <w:tmpl w:val="15642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90F0125"/>
    <w:multiLevelType w:val="hybridMultilevel"/>
    <w:tmpl w:val="8F60DADA"/>
    <w:lvl w:ilvl="0" w:tplc="943AFCC6">
      <w:start w:val="1"/>
      <w:numFmt w:val="taiwaneseCountingThousand"/>
      <w:lvlText w:val="(%1)"/>
      <w:lvlJc w:val="left"/>
      <w:pPr>
        <w:ind w:left="502" w:hanging="360"/>
      </w:pPr>
      <w:rPr>
        <w:rFonts w:ascii="Times New Roman" w:eastAsia="標楷體" w:hAnsi="標楷體" w:cs="Times New Roman"/>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nsid w:val="7C6C0B0D"/>
    <w:multiLevelType w:val="hybridMultilevel"/>
    <w:tmpl w:val="697E72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nsid w:val="7D271ABE"/>
    <w:multiLevelType w:val="hybridMultilevel"/>
    <w:tmpl w:val="57189B62"/>
    <w:lvl w:ilvl="0" w:tplc="0409000F">
      <w:start w:val="1"/>
      <w:numFmt w:val="decimal"/>
      <w:lvlText w:val="%1."/>
      <w:lvlJc w:val="left"/>
      <w:pPr>
        <w:ind w:left="480" w:hanging="480"/>
      </w:pPr>
    </w:lvl>
    <w:lvl w:ilvl="1" w:tplc="0409000F">
      <w:start w:val="1"/>
      <w:numFmt w:val="decim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EA724B3"/>
    <w:multiLevelType w:val="hybridMultilevel"/>
    <w:tmpl w:val="11565194"/>
    <w:lvl w:ilvl="0" w:tplc="96CCBCB4">
      <w:start w:val="1"/>
      <w:numFmt w:val="taiwaneseCountingThousand"/>
      <w:lvlText w:val="%1、"/>
      <w:lvlJc w:val="left"/>
      <w:pPr>
        <w:tabs>
          <w:tab w:val="num" w:pos="906"/>
        </w:tabs>
        <w:ind w:left="906" w:hanging="480"/>
      </w:pPr>
      <w:rPr>
        <w:rFonts w:hint="default"/>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5"/>
  </w:num>
  <w:num w:numId="4">
    <w:abstractNumId w:val="11"/>
  </w:num>
  <w:num w:numId="5">
    <w:abstractNumId w:val="21"/>
  </w:num>
  <w:num w:numId="6">
    <w:abstractNumId w:val="3"/>
  </w:num>
  <w:num w:numId="7">
    <w:abstractNumId w:val="1"/>
  </w:num>
  <w:num w:numId="8">
    <w:abstractNumId w:val="25"/>
  </w:num>
  <w:num w:numId="9">
    <w:abstractNumId w:val="5"/>
  </w:num>
  <w:num w:numId="10">
    <w:abstractNumId w:val="12"/>
  </w:num>
  <w:num w:numId="11">
    <w:abstractNumId w:val="6"/>
  </w:num>
  <w:num w:numId="12">
    <w:abstractNumId w:val="2"/>
  </w:num>
  <w:num w:numId="13">
    <w:abstractNumId w:val="8"/>
  </w:num>
  <w:num w:numId="14">
    <w:abstractNumId w:val="13"/>
  </w:num>
  <w:num w:numId="15">
    <w:abstractNumId w:val="30"/>
  </w:num>
  <w:num w:numId="16">
    <w:abstractNumId w:val="7"/>
  </w:num>
  <w:num w:numId="17">
    <w:abstractNumId w:val="23"/>
  </w:num>
  <w:num w:numId="18">
    <w:abstractNumId w:val="17"/>
  </w:num>
  <w:num w:numId="19">
    <w:abstractNumId w:val="24"/>
  </w:num>
  <w:num w:numId="20">
    <w:abstractNumId w:val="31"/>
  </w:num>
  <w:num w:numId="21">
    <w:abstractNumId w:val="10"/>
  </w:num>
  <w:num w:numId="22">
    <w:abstractNumId w:val="26"/>
  </w:num>
  <w:num w:numId="23">
    <w:abstractNumId w:val="4"/>
  </w:num>
  <w:num w:numId="24">
    <w:abstractNumId w:val="16"/>
  </w:num>
  <w:num w:numId="25">
    <w:abstractNumId w:val="32"/>
  </w:num>
  <w:num w:numId="26">
    <w:abstractNumId w:val="0"/>
  </w:num>
  <w:num w:numId="27">
    <w:abstractNumId w:val="28"/>
  </w:num>
  <w:num w:numId="28">
    <w:abstractNumId w:val="14"/>
  </w:num>
  <w:num w:numId="29">
    <w:abstractNumId w:val="27"/>
  </w:num>
  <w:num w:numId="30">
    <w:abstractNumId w:val="9"/>
  </w:num>
  <w:num w:numId="31">
    <w:abstractNumId w:val="29"/>
  </w:num>
  <w:num w:numId="32">
    <w:abstractNumId w:val="18"/>
  </w:num>
  <w:num w:numId="33">
    <w:abstractNumId w:val="19"/>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A5"/>
    <w:rsid w:val="0001179E"/>
    <w:rsid w:val="00016337"/>
    <w:rsid w:val="00016E5E"/>
    <w:rsid w:val="00026D9C"/>
    <w:rsid w:val="00057D80"/>
    <w:rsid w:val="000627C1"/>
    <w:rsid w:val="00093B5C"/>
    <w:rsid w:val="000D201A"/>
    <w:rsid w:val="000D7260"/>
    <w:rsid w:val="000D7D19"/>
    <w:rsid w:val="000F400C"/>
    <w:rsid w:val="001000A7"/>
    <w:rsid w:val="00105B20"/>
    <w:rsid w:val="00116ECF"/>
    <w:rsid w:val="0013397F"/>
    <w:rsid w:val="0013728C"/>
    <w:rsid w:val="00155AA5"/>
    <w:rsid w:val="00162723"/>
    <w:rsid w:val="00167F5A"/>
    <w:rsid w:val="00172424"/>
    <w:rsid w:val="001823C8"/>
    <w:rsid w:val="001831B1"/>
    <w:rsid w:val="00183E98"/>
    <w:rsid w:val="00193896"/>
    <w:rsid w:val="001B7718"/>
    <w:rsid w:val="001C0848"/>
    <w:rsid w:val="001C220C"/>
    <w:rsid w:val="001C4B71"/>
    <w:rsid w:val="001E4C3A"/>
    <w:rsid w:val="001F19B2"/>
    <w:rsid w:val="001F407F"/>
    <w:rsid w:val="002032E8"/>
    <w:rsid w:val="002260BF"/>
    <w:rsid w:val="00233E25"/>
    <w:rsid w:val="002568C0"/>
    <w:rsid w:val="00265463"/>
    <w:rsid w:val="002929BE"/>
    <w:rsid w:val="002A5AA3"/>
    <w:rsid w:val="002E024C"/>
    <w:rsid w:val="002E2E4C"/>
    <w:rsid w:val="002E6ABE"/>
    <w:rsid w:val="002E7E27"/>
    <w:rsid w:val="002F1C6E"/>
    <w:rsid w:val="00317500"/>
    <w:rsid w:val="003230EC"/>
    <w:rsid w:val="00337184"/>
    <w:rsid w:val="00366758"/>
    <w:rsid w:val="00384D7E"/>
    <w:rsid w:val="003B21A5"/>
    <w:rsid w:val="003B3F83"/>
    <w:rsid w:val="003C34C7"/>
    <w:rsid w:val="003D1744"/>
    <w:rsid w:val="003F66B3"/>
    <w:rsid w:val="004006E5"/>
    <w:rsid w:val="0040766C"/>
    <w:rsid w:val="00416421"/>
    <w:rsid w:val="0042469F"/>
    <w:rsid w:val="00440FBC"/>
    <w:rsid w:val="00453DE7"/>
    <w:rsid w:val="004569A0"/>
    <w:rsid w:val="00462749"/>
    <w:rsid w:val="00482D62"/>
    <w:rsid w:val="00497989"/>
    <w:rsid w:val="004C1148"/>
    <w:rsid w:val="004C7DFC"/>
    <w:rsid w:val="004D2F74"/>
    <w:rsid w:val="004E58DC"/>
    <w:rsid w:val="00503DBB"/>
    <w:rsid w:val="00511121"/>
    <w:rsid w:val="00522E68"/>
    <w:rsid w:val="0052631F"/>
    <w:rsid w:val="00563C35"/>
    <w:rsid w:val="005647FC"/>
    <w:rsid w:val="00577C51"/>
    <w:rsid w:val="00594EAA"/>
    <w:rsid w:val="005A0947"/>
    <w:rsid w:val="005A5734"/>
    <w:rsid w:val="005E0958"/>
    <w:rsid w:val="005E3665"/>
    <w:rsid w:val="005F37B4"/>
    <w:rsid w:val="005F4E91"/>
    <w:rsid w:val="00605EF4"/>
    <w:rsid w:val="0062334A"/>
    <w:rsid w:val="006604A8"/>
    <w:rsid w:val="00690BAF"/>
    <w:rsid w:val="00691D70"/>
    <w:rsid w:val="006A65E7"/>
    <w:rsid w:val="006B3DC5"/>
    <w:rsid w:val="006B63E7"/>
    <w:rsid w:val="006F0900"/>
    <w:rsid w:val="006F5440"/>
    <w:rsid w:val="007208FD"/>
    <w:rsid w:val="00751D41"/>
    <w:rsid w:val="00755371"/>
    <w:rsid w:val="007562AF"/>
    <w:rsid w:val="00757F06"/>
    <w:rsid w:val="007627F2"/>
    <w:rsid w:val="00764CF8"/>
    <w:rsid w:val="00766788"/>
    <w:rsid w:val="00766A16"/>
    <w:rsid w:val="00781A93"/>
    <w:rsid w:val="0078726F"/>
    <w:rsid w:val="00794209"/>
    <w:rsid w:val="007A7BBC"/>
    <w:rsid w:val="007B3C84"/>
    <w:rsid w:val="007D2B3B"/>
    <w:rsid w:val="007E1653"/>
    <w:rsid w:val="007E7F11"/>
    <w:rsid w:val="00807A93"/>
    <w:rsid w:val="00866ED4"/>
    <w:rsid w:val="00875630"/>
    <w:rsid w:val="00884404"/>
    <w:rsid w:val="008B141F"/>
    <w:rsid w:val="008F17B4"/>
    <w:rsid w:val="008F334F"/>
    <w:rsid w:val="008F5AB3"/>
    <w:rsid w:val="00900472"/>
    <w:rsid w:val="00906891"/>
    <w:rsid w:val="0091450F"/>
    <w:rsid w:val="0094274C"/>
    <w:rsid w:val="00946689"/>
    <w:rsid w:val="00950B27"/>
    <w:rsid w:val="00953445"/>
    <w:rsid w:val="009648D6"/>
    <w:rsid w:val="00966695"/>
    <w:rsid w:val="009736A1"/>
    <w:rsid w:val="0099799E"/>
    <w:rsid w:val="009B4CD2"/>
    <w:rsid w:val="009D09C7"/>
    <w:rsid w:val="009E4D4A"/>
    <w:rsid w:val="009E55F5"/>
    <w:rsid w:val="00A05487"/>
    <w:rsid w:val="00A23BB4"/>
    <w:rsid w:val="00A4442A"/>
    <w:rsid w:val="00A612FC"/>
    <w:rsid w:val="00A6342F"/>
    <w:rsid w:val="00A802C9"/>
    <w:rsid w:val="00A9432B"/>
    <w:rsid w:val="00A9618F"/>
    <w:rsid w:val="00AB6E79"/>
    <w:rsid w:val="00AC6FE6"/>
    <w:rsid w:val="00AD0820"/>
    <w:rsid w:val="00AE2838"/>
    <w:rsid w:val="00B249C2"/>
    <w:rsid w:val="00B579F0"/>
    <w:rsid w:val="00B64E56"/>
    <w:rsid w:val="00B71090"/>
    <w:rsid w:val="00BA4DF7"/>
    <w:rsid w:val="00BB4EEF"/>
    <w:rsid w:val="00BB6DD8"/>
    <w:rsid w:val="00BD2529"/>
    <w:rsid w:val="00C03709"/>
    <w:rsid w:val="00C26377"/>
    <w:rsid w:val="00C42A22"/>
    <w:rsid w:val="00C43AC0"/>
    <w:rsid w:val="00C637B0"/>
    <w:rsid w:val="00C67072"/>
    <w:rsid w:val="00C8485C"/>
    <w:rsid w:val="00C9349F"/>
    <w:rsid w:val="00CB3CCC"/>
    <w:rsid w:val="00CC3286"/>
    <w:rsid w:val="00CC4DE0"/>
    <w:rsid w:val="00CD09D0"/>
    <w:rsid w:val="00CD0FEA"/>
    <w:rsid w:val="00CD2E1E"/>
    <w:rsid w:val="00CD2FDC"/>
    <w:rsid w:val="00CE53B0"/>
    <w:rsid w:val="00D1743E"/>
    <w:rsid w:val="00D419CD"/>
    <w:rsid w:val="00D47516"/>
    <w:rsid w:val="00D60F6A"/>
    <w:rsid w:val="00D77CE2"/>
    <w:rsid w:val="00D9067C"/>
    <w:rsid w:val="00D96601"/>
    <w:rsid w:val="00DB10DB"/>
    <w:rsid w:val="00DD5CD5"/>
    <w:rsid w:val="00DF335D"/>
    <w:rsid w:val="00E25C0F"/>
    <w:rsid w:val="00E350E6"/>
    <w:rsid w:val="00E4301B"/>
    <w:rsid w:val="00E4371B"/>
    <w:rsid w:val="00E51460"/>
    <w:rsid w:val="00E53EB5"/>
    <w:rsid w:val="00E819AE"/>
    <w:rsid w:val="00E91203"/>
    <w:rsid w:val="00E95D40"/>
    <w:rsid w:val="00EC5CFF"/>
    <w:rsid w:val="00EC61B6"/>
    <w:rsid w:val="00ED715C"/>
    <w:rsid w:val="00EE1E23"/>
    <w:rsid w:val="00EE437C"/>
    <w:rsid w:val="00F027BF"/>
    <w:rsid w:val="00F06586"/>
    <w:rsid w:val="00F07BCE"/>
    <w:rsid w:val="00F448A1"/>
    <w:rsid w:val="00F502A5"/>
    <w:rsid w:val="00F56C7E"/>
    <w:rsid w:val="00F578A1"/>
    <w:rsid w:val="00F62689"/>
    <w:rsid w:val="00F768F0"/>
    <w:rsid w:val="00F90EC8"/>
    <w:rsid w:val="00FA0D7D"/>
    <w:rsid w:val="00FA47C4"/>
    <w:rsid w:val="00FB3F3D"/>
    <w:rsid w:val="00FC161A"/>
    <w:rsid w:val="00FD4838"/>
    <w:rsid w:val="00FE2BC8"/>
    <w:rsid w:val="00FE2C64"/>
    <w:rsid w:val="00FE7FBB"/>
    <w:rsid w:val="00FF2AA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9B7A87-A36E-4BBC-A795-A0221E41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21A5"/>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內文 + 標楷體 字元"/>
    <w:aliases w:val="14 點 字元"/>
    <w:basedOn w:val="a1"/>
    <w:rsid w:val="003B21A5"/>
    <w:rPr>
      <w:rFonts w:ascii="標楷體" w:eastAsia="標楷體" w:hAnsi="標楷體" w:cs="新細明體"/>
      <w:kern w:val="2"/>
      <w:sz w:val="28"/>
      <w:szCs w:val="28"/>
      <w:lang w:val="en-US" w:eastAsia="zh-TW" w:bidi="ar-SA"/>
    </w:rPr>
  </w:style>
  <w:style w:type="paragraph" w:styleId="a5">
    <w:name w:val="List Paragraph"/>
    <w:basedOn w:val="a0"/>
    <w:uiPriority w:val="34"/>
    <w:qFormat/>
    <w:rsid w:val="003B21A5"/>
    <w:pPr>
      <w:ind w:leftChars="200" w:left="480"/>
    </w:pPr>
    <w:rPr>
      <w:rFonts w:ascii="Times New Roman" w:eastAsia="新細明體" w:hAnsi="Times New Roman" w:cs="Times New Roman"/>
      <w:szCs w:val="24"/>
    </w:rPr>
  </w:style>
  <w:style w:type="table" w:styleId="-5">
    <w:name w:val="Light List Accent 5"/>
    <w:basedOn w:val="a2"/>
    <w:uiPriority w:val="61"/>
    <w:rsid w:val="00A0548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
    <w:name w:val="表格格線1"/>
    <w:basedOn w:val="a2"/>
    <w:next w:val="a6"/>
    <w:uiPriority w:val="59"/>
    <w:rsid w:val="00A05487"/>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2"/>
    <w:uiPriority w:val="59"/>
    <w:rsid w:val="00A05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1F19B2"/>
    <w:pPr>
      <w:tabs>
        <w:tab w:val="center" w:pos="4153"/>
        <w:tab w:val="right" w:pos="8306"/>
      </w:tabs>
      <w:snapToGrid w:val="0"/>
    </w:pPr>
    <w:rPr>
      <w:sz w:val="20"/>
      <w:szCs w:val="20"/>
    </w:rPr>
  </w:style>
  <w:style w:type="character" w:customStyle="1" w:styleId="a8">
    <w:name w:val="頁首 字元"/>
    <w:basedOn w:val="a1"/>
    <w:link w:val="a7"/>
    <w:uiPriority w:val="99"/>
    <w:rsid w:val="001F19B2"/>
    <w:rPr>
      <w:sz w:val="20"/>
      <w:szCs w:val="20"/>
    </w:rPr>
  </w:style>
  <w:style w:type="paragraph" w:styleId="a9">
    <w:name w:val="footer"/>
    <w:basedOn w:val="a0"/>
    <w:link w:val="aa"/>
    <w:uiPriority w:val="99"/>
    <w:unhideWhenUsed/>
    <w:rsid w:val="001F19B2"/>
    <w:pPr>
      <w:tabs>
        <w:tab w:val="center" w:pos="4153"/>
        <w:tab w:val="right" w:pos="8306"/>
      </w:tabs>
      <w:snapToGrid w:val="0"/>
    </w:pPr>
    <w:rPr>
      <w:sz w:val="20"/>
      <w:szCs w:val="20"/>
    </w:rPr>
  </w:style>
  <w:style w:type="character" w:customStyle="1" w:styleId="aa">
    <w:name w:val="頁尾 字元"/>
    <w:basedOn w:val="a1"/>
    <w:link w:val="a9"/>
    <w:uiPriority w:val="99"/>
    <w:rsid w:val="001F19B2"/>
    <w:rPr>
      <w:sz w:val="20"/>
      <w:szCs w:val="20"/>
    </w:rPr>
  </w:style>
  <w:style w:type="character" w:styleId="ab">
    <w:name w:val="Hyperlink"/>
    <w:basedOn w:val="a1"/>
    <w:uiPriority w:val="99"/>
    <w:semiHidden/>
    <w:unhideWhenUsed/>
    <w:rsid w:val="00A4442A"/>
    <w:rPr>
      <w:color w:val="0000FF" w:themeColor="hyperlink"/>
      <w:u w:val="single"/>
    </w:rPr>
  </w:style>
  <w:style w:type="paragraph" w:styleId="a">
    <w:name w:val="List Bullet"/>
    <w:basedOn w:val="a0"/>
    <w:uiPriority w:val="99"/>
    <w:unhideWhenUsed/>
    <w:rsid w:val="00900472"/>
    <w:pPr>
      <w:numPr>
        <w:numId w:val="26"/>
      </w:numPr>
      <w:contextualSpacing/>
    </w:pPr>
  </w:style>
  <w:style w:type="paragraph" w:styleId="ac">
    <w:name w:val="Balloon Text"/>
    <w:basedOn w:val="a0"/>
    <w:link w:val="ad"/>
    <w:uiPriority w:val="99"/>
    <w:semiHidden/>
    <w:unhideWhenUsed/>
    <w:rsid w:val="00F502A5"/>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F502A5"/>
    <w:rPr>
      <w:rFonts w:asciiTheme="majorHAnsi" w:eastAsiaTheme="majorEastAsia" w:hAnsiTheme="majorHAnsi" w:cstheme="majorBidi"/>
      <w:sz w:val="18"/>
      <w:szCs w:val="18"/>
    </w:rPr>
  </w:style>
  <w:style w:type="paragraph" w:customStyle="1" w:styleId="msolistparagraph0">
    <w:name w:val="msolistparagraph"/>
    <w:basedOn w:val="a0"/>
    <w:rsid w:val="00757F06"/>
    <w:pPr>
      <w:ind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25574">
      <w:bodyDiv w:val="1"/>
      <w:marLeft w:val="0"/>
      <w:marRight w:val="0"/>
      <w:marTop w:val="0"/>
      <w:marBottom w:val="0"/>
      <w:divBdr>
        <w:top w:val="none" w:sz="0" w:space="0" w:color="auto"/>
        <w:left w:val="none" w:sz="0" w:space="0" w:color="auto"/>
        <w:bottom w:val="none" w:sz="0" w:space="0" w:color="auto"/>
        <w:right w:val="none" w:sz="0" w:space="0" w:color="auto"/>
      </w:divBdr>
    </w:div>
    <w:div w:id="1251161765">
      <w:bodyDiv w:val="1"/>
      <w:marLeft w:val="0"/>
      <w:marRight w:val="0"/>
      <w:marTop w:val="0"/>
      <w:marBottom w:val="0"/>
      <w:divBdr>
        <w:top w:val="none" w:sz="0" w:space="0" w:color="auto"/>
        <w:left w:val="none" w:sz="0" w:space="0" w:color="auto"/>
        <w:bottom w:val="none" w:sz="0" w:space="0" w:color="auto"/>
        <w:right w:val="none" w:sz="0" w:space="0" w:color="auto"/>
      </w:divBdr>
    </w:div>
    <w:div w:id="1342898910">
      <w:bodyDiv w:val="1"/>
      <w:marLeft w:val="0"/>
      <w:marRight w:val="0"/>
      <w:marTop w:val="0"/>
      <w:marBottom w:val="0"/>
      <w:divBdr>
        <w:top w:val="none" w:sz="0" w:space="0" w:color="auto"/>
        <w:left w:val="none" w:sz="0" w:space="0" w:color="auto"/>
        <w:bottom w:val="none" w:sz="0" w:space="0" w:color="auto"/>
        <w:right w:val="none" w:sz="0" w:space="0" w:color="auto"/>
      </w:divBdr>
      <w:divsChild>
        <w:div w:id="1830553903">
          <w:marLeft w:val="0"/>
          <w:marRight w:val="0"/>
          <w:marTop w:val="0"/>
          <w:marBottom w:val="0"/>
          <w:divBdr>
            <w:top w:val="none" w:sz="0" w:space="0" w:color="auto"/>
            <w:left w:val="none" w:sz="0" w:space="0" w:color="auto"/>
            <w:bottom w:val="none" w:sz="0" w:space="0" w:color="auto"/>
            <w:right w:val="none" w:sz="0" w:space="0" w:color="auto"/>
          </w:divBdr>
          <w:divsChild>
            <w:div w:id="692606708">
              <w:marLeft w:val="0"/>
              <w:marRight w:val="0"/>
              <w:marTop w:val="0"/>
              <w:marBottom w:val="0"/>
              <w:divBdr>
                <w:top w:val="none" w:sz="0" w:space="0" w:color="auto"/>
                <w:left w:val="none" w:sz="0" w:space="0" w:color="auto"/>
                <w:bottom w:val="none" w:sz="0" w:space="0" w:color="auto"/>
                <w:right w:val="none" w:sz="0" w:space="0" w:color="auto"/>
              </w:divBdr>
              <w:divsChild>
                <w:div w:id="477772491">
                  <w:marLeft w:val="0"/>
                  <w:marRight w:val="0"/>
                  <w:marTop w:val="0"/>
                  <w:marBottom w:val="0"/>
                  <w:divBdr>
                    <w:top w:val="none" w:sz="0" w:space="0" w:color="auto"/>
                    <w:left w:val="none" w:sz="0" w:space="0" w:color="auto"/>
                    <w:bottom w:val="none" w:sz="0" w:space="0" w:color="auto"/>
                    <w:right w:val="none" w:sz="0" w:space="0" w:color="auto"/>
                  </w:divBdr>
                  <w:divsChild>
                    <w:div w:id="2039887149">
                      <w:marLeft w:val="0"/>
                      <w:marRight w:val="0"/>
                      <w:marTop w:val="0"/>
                      <w:marBottom w:val="0"/>
                      <w:divBdr>
                        <w:top w:val="none" w:sz="0" w:space="0" w:color="auto"/>
                        <w:left w:val="none" w:sz="0" w:space="0" w:color="auto"/>
                        <w:bottom w:val="none" w:sz="0" w:space="0" w:color="auto"/>
                        <w:right w:val="none" w:sz="0" w:space="0" w:color="auto"/>
                      </w:divBdr>
                      <w:divsChild>
                        <w:div w:id="2067413303">
                          <w:marLeft w:val="0"/>
                          <w:marRight w:val="0"/>
                          <w:marTop w:val="0"/>
                          <w:marBottom w:val="0"/>
                          <w:divBdr>
                            <w:top w:val="none" w:sz="0" w:space="0" w:color="auto"/>
                            <w:left w:val="none" w:sz="0" w:space="0" w:color="auto"/>
                            <w:bottom w:val="none" w:sz="0" w:space="0" w:color="auto"/>
                            <w:right w:val="none" w:sz="0" w:space="0" w:color="auto"/>
                          </w:divBdr>
                          <w:divsChild>
                            <w:div w:id="1005744216">
                              <w:marLeft w:val="0"/>
                              <w:marRight w:val="0"/>
                              <w:marTop w:val="0"/>
                              <w:marBottom w:val="0"/>
                              <w:divBdr>
                                <w:top w:val="none" w:sz="0" w:space="0" w:color="auto"/>
                                <w:left w:val="none" w:sz="0" w:space="0" w:color="auto"/>
                                <w:bottom w:val="none" w:sz="0" w:space="0" w:color="auto"/>
                                <w:right w:val="none" w:sz="0" w:space="0" w:color="auto"/>
                              </w:divBdr>
                              <w:divsChild>
                                <w:div w:id="498232266">
                                  <w:marLeft w:val="0"/>
                                  <w:marRight w:val="0"/>
                                  <w:marTop w:val="0"/>
                                  <w:marBottom w:val="0"/>
                                  <w:divBdr>
                                    <w:top w:val="none" w:sz="0" w:space="0" w:color="auto"/>
                                    <w:left w:val="none" w:sz="0" w:space="0" w:color="auto"/>
                                    <w:bottom w:val="none" w:sz="0" w:space="0" w:color="auto"/>
                                    <w:right w:val="none" w:sz="0" w:space="0" w:color="auto"/>
                                  </w:divBdr>
                                  <w:divsChild>
                                    <w:div w:id="412288875">
                                      <w:marLeft w:val="0"/>
                                      <w:marRight w:val="0"/>
                                      <w:marTop w:val="0"/>
                                      <w:marBottom w:val="0"/>
                                      <w:divBdr>
                                        <w:top w:val="none" w:sz="0" w:space="0" w:color="auto"/>
                                        <w:left w:val="none" w:sz="0" w:space="0" w:color="auto"/>
                                        <w:bottom w:val="none" w:sz="0" w:space="0" w:color="auto"/>
                                        <w:right w:val="none" w:sz="0" w:space="0" w:color="auto"/>
                                      </w:divBdr>
                                      <w:divsChild>
                                        <w:div w:id="1610579340">
                                          <w:marLeft w:val="0"/>
                                          <w:marRight w:val="0"/>
                                          <w:marTop w:val="0"/>
                                          <w:marBottom w:val="0"/>
                                          <w:divBdr>
                                            <w:top w:val="none" w:sz="0" w:space="0" w:color="auto"/>
                                            <w:left w:val="none" w:sz="0" w:space="0" w:color="auto"/>
                                            <w:bottom w:val="none" w:sz="0" w:space="0" w:color="auto"/>
                                            <w:right w:val="none" w:sz="0" w:space="0" w:color="auto"/>
                                          </w:divBdr>
                                          <w:divsChild>
                                            <w:div w:id="21128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ream.k12cc.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09F0E-A4D1-45EF-B2A6-A2F2D367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12</cp:revision>
  <cp:lastPrinted>2018-01-08T03:09:00Z</cp:lastPrinted>
  <dcterms:created xsi:type="dcterms:W3CDTF">2018-01-05T04:06:00Z</dcterms:created>
  <dcterms:modified xsi:type="dcterms:W3CDTF">2018-01-08T08:07:00Z</dcterms:modified>
</cp:coreProperties>
</file>