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CF" w:rsidRPr="00E478E9" w:rsidRDefault="007E3FCF" w:rsidP="007E3FCF">
      <w:pPr>
        <w:pStyle w:val="11"/>
        <w:rPr>
          <w:sz w:val="36"/>
          <w:szCs w:val="36"/>
        </w:rPr>
      </w:pPr>
      <w:bookmarkStart w:id="0" w:name="_Toc500103089"/>
      <w:r w:rsidRPr="008A6535">
        <w:rPr>
          <w:rFonts w:hint="eastAsia"/>
        </w:rPr>
        <w:t>子計畫0</w:t>
      </w:r>
      <w:r>
        <w:rPr>
          <w:rFonts w:hint="eastAsia"/>
        </w:rPr>
        <w:t>3-</w:t>
      </w:r>
      <w:r w:rsidRPr="008A6535">
        <w:rPr>
          <w:rFonts w:hint="eastAsia"/>
        </w:rPr>
        <w:t>「客家語語言能力認證考試</w:t>
      </w:r>
      <w:r w:rsidRPr="008A6535">
        <w:t>—</w:t>
      </w:r>
      <w:r w:rsidRPr="008A6535">
        <w:rPr>
          <w:rFonts w:hint="eastAsia"/>
        </w:rPr>
        <w:t>初級」加強培訓班實施計畫</w:t>
      </w:r>
      <w:bookmarkEnd w:id="0"/>
    </w:p>
    <w:p w:rsidR="007E3FCF" w:rsidRDefault="007E3FCF" w:rsidP="007E3FCF">
      <w:pPr>
        <w:autoSpaceDE w:val="0"/>
        <w:autoSpaceDN w:val="0"/>
        <w:adjustRightInd w:val="0"/>
        <w:spacing w:line="360" w:lineRule="auto"/>
        <w:ind w:left="1133" w:hangingChars="472" w:hanging="1133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7E3FCF" w:rsidRDefault="007E3FCF" w:rsidP="007E3FCF">
      <w:pPr>
        <w:autoSpaceDE w:val="0"/>
        <w:autoSpaceDN w:val="0"/>
        <w:adjustRightInd w:val="0"/>
        <w:spacing w:line="360" w:lineRule="auto"/>
        <w:ind w:leftChars="236" w:left="566"/>
        <w:outlineLvl w:val="0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7E3FCF" w:rsidRPr="00E478E9" w:rsidRDefault="007E3FCF" w:rsidP="007E3FCF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7E3FCF" w:rsidRPr="00E478E9" w:rsidRDefault="007E3FCF" w:rsidP="007E3FCF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(一)配合十二年國教政策，協助本縣國小、國中、高中學生及縣內民眾通過客家語語言認證，俾便國中升高中學生於超額比序--其他進行項目加分，並提高本土語言能力。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(三)推展本縣優質之本土語言教學環境及內容。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國小、國中、高中學生本土語言知能。</w:t>
      </w:r>
    </w:p>
    <w:p w:rsidR="007E3FCF" w:rsidRPr="00E478E9" w:rsidRDefault="007E3FCF" w:rsidP="007E3FCF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7E3FCF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</w:t>
      </w:r>
      <w:r>
        <w:rPr>
          <w:rFonts w:ascii="標楷體" w:hAnsi="標楷體" w:hint="eastAsia"/>
          <w:lang w:val="zh-TW"/>
        </w:rPr>
        <w:t>承辦單位：</w:t>
      </w:r>
      <w:r w:rsidRPr="00E478E9">
        <w:rPr>
          <w:rFonts w:ascii="標楷體" w:hAnsi="標楷體" w:hint="eastAsia"/>
          <w:lang w:val="zh-TW"/>
        </w:rPr>
        <w:t>花蓮縣</w:t>
      </w:r>
      <w:r w:rsidRPr="00D30782">
        <w:rPr>
          <w:rFonts w:ascii="標楷體" w:hAnsi="標楷體" w:hint="eastAsia"/>
          <w:lang w:val="zh-TW"/>
        </w:rPr>
        <w:t>鳳林</w:t>
      </w:r>
      <w:r w:rsidRPr="00E478E9">
        <w:rPr>
          <w:rFonts w:ascii="標楷體" w:hAnsi="標楷體" w:hint="eastAsia"/>
          <w:lang w:val="zh-TW"/>
        </w:rPr>
        <w:t>國民中學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7E3FCF" w:rsidRPr="00E478E9" w:rsidRDefault="007E3FCF" w:rsidP="007E3FCF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7E3FCF" w:rsidRPr="00E478E9" w:rsidRDefault="007E3FCF" w:rsidP="007E3FCF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(一)參加對象及人數：花蓮縣欲參與客家語A級(基礎級、初級)認證之各國民中小學、高中學生及社會人士（每場次45人）。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7E3FCF" w:rsidRDefault="007E3FCF" w:rsidP="007E3FCF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19426C">
        <w:rPr>
          <w:rFonts w:ascii="標楷體" w:hAnsi="標楷體" w:hint="eastAsia"/>
          <w:highlight w:val="yellow"/>
          <w:lang w:val="zh-TW"/>
        </w:rPr>
        <w:t>日期：107年7月3日至7月27日</w:t>
      </w:r>
    </w:p>
    <w:p w:rsidR="007E3FCF" w:rsidRPr="00E478E9" w:rsidRDefault="007E3FCF" w:rsidP="007E3FCF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地點：</w:t>
      </w:r>
      <w:r>
        <w:rPr>
          <w:rFonts w:ascii="標楷體" w:hAnsi="標楷體" w:hint="eastAsia"/>
          <w:lang w:val="zh-TW"/>
        </w:rPr>
        <w:t>花蓮縣鳳林</w:t>
      </w:r>
      <w:r w:rsidRPr="00E478E9">
        <w:rPr>
          <w:rFonts w:ascii="標楷體" w:hAnsi="標楷體" w:hint="eastAsia"/>
          <w:lang w:val="zh-TW"/>
        </w:rPr>
        <w:t>國民中學</w:t>
      </w:r>
    </w:p>
    <w:p w:rsidR="007E3FCF" w:rsidRPr="00E478E9" w:rsidRDefault="007E3FCF" w:rsidP="007E3FCF">
      <w:pPr>
        <w:adjustRightInd w:val="0"/>
        <w:spacing w:line="360" w:lineRule="auto"/>
        <w:ind w:firstLineChars="50" w:firstLine="12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7E3FCF" w:rsidRPr="00E478E9" w:rsidRDefault="007E3FCF" w:rsidP="007E3FCF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>(四)參加研習給予公假登記，全程參與者，依縣府核定文號核予研習時數</w:t>
      </w:r>
      <w:r>
        <w:rPr>
          <w:rFonts w:ascii="標楷體" w:hAnsi="標楷體" w:hint="eastAsia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小時之研習證書。</w:t>
      </w:r>
    </w:p>
    <w:p w:rsidR="007E3FCF" w:rsidRPr="00E478E9" w:rsidRDefault="007E3FCF" w:rsidP="007E3FCF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19426C">
        <w:rPr>
          <w:rFonts w:ascii="標楷體" w:hAnsi="標楷體" w:hint="eastAsia"/>
          <w:highlight w:val="yellow"/>
          <w:lang w:val="zh-TW"/>
        </w:rPr>
        <w:t>報名方式：請於107年7月</w:t>
      </w:r>
      <w:r w:rsidR="00C3137D">
        <w:rPr>
          <w:rFonts w:ascii="標楷體" w:hAnsi="標楷體" w:hint="eastAsia"/>
          <w:highlight w:val="yellow"/>
          <w:lang w:val="zh-TW"/>
        </w:rPr>
        <w:t>2</w:t>
      </w:r>
      <w:r w:rsidRPr="0019426C">
        <w:rPr>
          <w:rFonts w:ascii="標楷體" w:hAnsi="標楷體" w:hint="eastAsia"/>
          <w:highlight w:val="yellow"/>
          <w:lang w:val="zh-TW"/>
        </w:rPr>
        <w:t>日前，</w:t>
      </w:r>
      <w:r w:rsidRPr="0019426C">
        <w:rPr>
          <w:rFonts w:ascii="標楷體" w:hAnsi="標楷體" w:hint="eastAsia"/>
          <w:highlight w:val="yellow"/>
        </w:rPr>
        <w:t>向承辦學校統一報名。</w:t>
      </w:r>
    </w:p>
    <w:p w:rsidR="007E3FCF" w:rsidRPr="00E478E9" w:rsidRDefault="007E3FCF" w:rsidP="007E3FCF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(六)依報名順序錄取，額滿為止，各場次錄取名單於教育網路或主辦學校網路公告，請自行上網瀏覽。</w:t>
      </w:r>
    </w:p>
    <w:p w:rsidR="007E3FCF" w:rsidRPr="00E478E9" w:rsidRDefault="007E3FCF" w:rsidP="007E3FCF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(七)</w:t>
      </w:r>
      <w:r>
        <w:rPr>
          <w:rFonts w:ascii="標楷體" w:hAnsi="標楷體" w:hint="eastAsia"/>
          <w:lang w:val="zh-TW"/>
        </w:rPr>
        <w:t>有關本研習相關之疑問，請洽：鳳林</w:t>
      </w:r>
      <w:r w:rsidRPr="00E478E9">
        <w:rPr>
          <w:rFonts w:ascii="標楷體" w:hAnsi="標楷體" w:hint="eastAsia"/>
          <w:lang w:val="zh-TW"/>
        </w:rPr>
        <w:t>國中教務處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(八)本研習為響應環保，請自備環保餐具、杯子。</w:t>
      </w:r>
    </w:p>
    <w:p w:rsidR="007E3FCF" w:rsidRPr="00E478E9" w:rsidRDefault="007E3FCF" w:rsidP="007E3FCF">
      <w:pPr>
        <w:spacing w:line="360" w:lineRule="auto"/>
        <w:ind w:left="425" w:hangingChars="177" w:hanging="425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本土教育整體推動方案計畫」支應</w:t>
      </w:r>
      <w:r w:rsidRPr="00E478E9">
        <w:rPr>
          <w:rFonts w:ascii="標楷體" w:hAnsi="標楷體" w:hint="eastAsia"/>
        </w:rPr>
        <w:t>。</w:t>
      </w:r>
    </w:p>
    <w:p w:rsidR="007E3FCF" w:rsidRPr="00E478E9" w:rsidRDefault="007E3FCF" w:rsidP="007E3FCF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 xml:space="preserve">配合十二年國教超額比序積分制度，培訓本縣學生通過客家語基礎及與初級認證。 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7E3FCF" w:rsidRPr="00E478E9" w:rsidRDefault="007E3FCF" w:rsidP="007E3FCF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(五)促進學生了解教育部暨本縣本土語教育拼音方針。</w:t>
      </w:r>
    </w:p>
    <w:p w:rsidR="007E3FCF" w:rsidRPr="00E478E9" w:rsidRDefault="007E3FCF" w:rsidP="007E3FCF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7E3FCF" w:rsidRPr="00E478E9" w:rsidRDefault="007E3FCF" w:rsidP="007E3FCF">
      <w:pPr>
        <w:spacing w:line="360" w:lineRule="auto"/>
        <w:jc w:val="both"/>
        <w:outlineLvl w:val="0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t>附件一</w:t>
      </w:r>
      <w:r>
        <w:rPr>
          <w:rFonts w:ascii="標楷體" w:hAnsi="標楷體" w:hint="eastAsia"/>
          <w:b/>
          <w:sz w:val="28"/>
        </w:rPr>
        <w:t>:</w:t>
      </w:r>
    </w:p>
    <w:p w:rsidR="007E3FCF" w:rsidRDefault="007E3FCF" w:rsidP="007E3FCF">
      <w:pPr>
        <w:pStyle w:val="2"/>
        <w:spacing w:line="440" w:lineRule="exact"/>
        <w:outlineLvl w:val="0"/>
        <w:rPr>
          <w:rFonts w:ascii="標楷體" w:hAnsi="標楷體"/>
          <w:b/>
          <w:sz w:val="28"/>
        </w:rPr>
      </w:pPr>
    </w:p>
    <w:p w:rsidR="007E3FCF" w:rsidRPr="00BD6F3B" w:rsidRDefault="007E3FCF" w:rsidP="007E3FCF">
      <w:pPr>
        <w:pStyle w:val="2"/>
        <w:spacing w:line="44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BD6F3B">
        <w:rPr>
          <w:rFonts w:ascii="標楷體" w:eastAsia="標楷體" w:hAnsi="標楷體" w:hint="eastAsia"/>
          <w:sz w:val="32"/>
          <w:szCs w:val="32"/>
        </w:rPr>
        <w:t>「客家語語言能力認證考試</w:t>
      </w:r>
      <w:r w:rsidRPr="00BD6F3B">
        <w:rPr>
          <w:rFonts w:ascii="標楷體" w:eastAsia="標楷體" w:hAnsi="標楷體"/>
          <w:sz w:val="32"/>
          <w:szCs w:val="32"/>
        </w:rPr>
        <w:t>—</w:t>
      </w:r>
      <w:r w:rsidRPr="00BD6F3B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7E3FCF" w:rsidRPr="00BD6F3B" w:rsidRDefault="007E3FCF" w:rsidP="007E3FCF">
      <w:pPr>
        <w:pStyle w:val="2"/>
        <w:spacing w:line="44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BD6F3B">
        <w:rPr>
          <w:rFonts w:ascii="標楷體" w:eastAsia="標楷體" w:hAnsi="標楷體"/>
          <w:sz w:val="32"/>
          <w:szCs w:val="32"/>
        </w:rPr>
        <w:t>—</w:t>
      </w:r>
      <w:r w:rsidRPr="00BD6F3B">
        <w:rPr>
          <w:rFonts w:ascii="標楷體" w:eastAsia="標楷體" w:hAnsi="標楷體" w:hint="eastAsia"/>
          <w:sz w:val="32"/>
          <w:szCs w:val="32"/>
        </w:rPr>
        <w:t>鳳林國中</w:t>
      </w:r>
    </w:p>
    <w:tbl>
      <w:tblPr>
        <w:tblW w:w="5509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2"/>
        <w:gridCol w:w="1612"/>
        <w:gridCol w:w="3072"/>
        <w:gridCol w:w="1749"/>
        <w:gridCol w:w="848"/>
      </w:tblGrid>
      <w:tr w:rsidR="007E3FCF" w:rsidRPr="0019426C" w:rsidTr="00E57BA5">
        <w:trPr>
          <w:trHeight w:val="68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日期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時間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課目名稱</w:t>
            </w:r>
          </w:p>
        </w:tc>
        <w:tc>
          <w:tcPr>
            <w:tcW w:w="949" w:type="pct"/>
            <w:tcBorders>
              <w:top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講  師</w:t>
            </w:r>
          </w:p>
        </w:tc>
        <w:tc>
          <w:tcPr>
            <w:tcW w:w="4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備註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107年7月3日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星期二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客家語認證概論(一)</w:t>
            </w:r>
          </w:p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>客家語拼音教學及練習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107年7月5日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星期四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>客家語拼音教學及練習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16"/>
                <w:szCs w:val="16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107年7月10日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星期二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朗讀練習與口語表達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396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107年7月12日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星期四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rightChars="50" w:right="120"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 xml:space="preserve"> 聆聽能力練習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107年7月16日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星期一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朗讀練習與口語表達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107年7月18日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星期三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聆聽能力練習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107年7月20日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星期五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0" w:rightChars="50" w:right="120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辭彙、俗諺與句型寫作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107年7月23日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星期一</w:t>
            </w:r>
          </w:p>
        </w:tc>
        <w:tc>
          <w:tcPr>
            <w:tcW w:w="875" w:type="pct"/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10:10~14:55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spacing w:line="0" w:lineRule="atLeast"/>
              <w:ind w:leftChars="50" w:left="121" w:rightChars="50" w:right="120" w:hanging="1"/>
              <w:jc w:val="both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客家語認證概論(二)</w:t>
            </w:r>
          </w:p>
          <w:p w:rsidR="007E3FCF" w:rsidRPr="0019426C" w:rsidRDefault="007E3FCF" w:rsidP="00E57BA5">
            <w:pPr>
              <w:widowControl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 xml:space="preserve"> 閱讀能力培訓與實作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4小時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107年7月25日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星期三</w:t>
            </w:r>
          </w:p>
        </w:tc>
        <w:tc>
          <w:tcPr>
            <w:tcW w:w="875" w:type="pct"/>
            <w:vAlign w:val="center"/>
          </w:tcPr>
          <w:p w:rsidR="007E3FCF" w:rsidRPr="0019426C" w:rsidRDefault="0062061B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/>
                <w:highlight w:val="yellow"/>
              </w:rPr>
              <w:t>10:10~1</w:t>
            </w:r>
            <w:r>
              <w:rPr>
                <w:rFonts w:ascii="標楷體" w:hAnsi="標楷體" w:hint="eastAsia"/>
                <w:highlight w:val="yellow"/>
              </w:rPr>
              <w:t>2:00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widowControl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 xml:space="preserve"> 閱讀能力培訓與實作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bCs/>
                <w:iCs/>
                <w:highlight w:val="yellow"/>
              </w:rPr>
              <w:t>2</w:t>
            </w:r>
            <w:r w:rsidR="007E3FCF" w:rsidRPr="0019426C">
              <w:rPr>
                <w:rFonts w:ascii="標楷體" w:hAnsi="標楷體" w:hint="eastAsia"/>
                <w:bCs/>
                <w:iCs/>
                <w:highlight w:val="yellow"/>
              </w:rPr>
              <w:t>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19426C" w:rsidTr="00E57BA5">
        <w:trPr>
          <w:trHeight w:val="794"/>
        </w:trPr>
        <w:tc>
          <w:tcPr>
            <w:tcW w:w="1049" w:type="pct"/>
            <w:tcBorders>
              <w:left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107年7月27日</w:t>
            </w:r>
          </w:p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星期五</w:t>
            </w:r>
          </w:p>
        </w:tc>
        <w:tc>
          <w:tcPr>
            <w:tcW w:w="875" w:type="pct"/>
            <w:vAlign w:val="center"/>
          </w:tcPr>
          <w:p w:rsidR="007E3FCF" w:rsidRPr="0019426C" w:rsidRDefault="0062061B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>
              <w:rPr>
                <w:rFonts w:ascii="標楷體" w:hAnsi="標楷體"/>
                <w:highlight w:val="yellow"/>
              </w:rPr>
              <w:t>10:10~1</w:t>
            </w:r>
            <w:r>
              <w:rPr>
                <w:rFonts w:ascii="標楷體" w:hAnsi="標楷體" w:hint="eastAsia"/>
                <w:highlight w:val="yellow"/>
              </w:rPr>
              <w:t>2</w:t>
            </w:r>
            <w:r>
              <w:rPr>
                <w:rFonts w:ascii="標楷體" w:hAnsi="標楷體"/>
                <w:highlight w:val="yellow"/>
              </w:rPr>
              <w:t>:</w:t>
            </w:r>
            <w:r>
              <w:rPr>
                <w:rFonts w:ascii="標楷體" w:hAnsi="標楷體" w:hint="eastAsia"/>
                <w:highlight w:val="yellow"/>
              </w:rPr>
              <w:t>00</w:t>
            </w:r>
          </w:p>
        </w:tc>
        <w:tc>
          <w:tcPr>
            <w:tcW w:w="1667" w:type="pct"/>
            <w:vAlign w:val="center"/>
          </w:tcPr>
          <w:p w:rsidR="007E3FCF" w:rsidRPr="0019426C" w:rsidRDefault="007E3FCF" w:rsidP="00E57BA5">
            <w:pPr>
              <w:widowControl/>
              <w:outlineLvl w:val="0"/>
              <w:rPr>
                <w:rFonts w:ascii="標楷體" w:hAnsi="標楷體" w:cs="新細明體"/>
                <w:kern w:val="0"/>
                <w:highlight w:val="yellow"/>
              </w:rPr>
            </w:pPr>
            <w:r w:rsidRPr="0019426C">
              <w:rPr>
                <w:rFonts w:ascii="標楷體" w:hAnsi="標楷體" w:cs="新細明體" w:hint="eastAsia"/>
                <w:kern w:val="0"/>
                <w:highlight w:val="yellow"/>
              </w:rPr>
              <w:t>總結複習、模擬測驗</w:t>
            </w:r>
          </w:p>
        </w:tc>
        <w:tc>
          <w:tcPr>
            <w:tcW w:w="949" w:type="pct"/>
            <w:vAlign w:val="center"/>
          </w:tcPr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林鍾紹韞老師</w:t>
            </w:r>
          </w:p>
          <w:p w:rsidR="007E3FCF" w:rsidRPr="0019426C" w:rsidRDefault="007E3FCF" w:rsidP="00E57BA5">
            <w:pPr>
              <w:spacing w:line="0" w:lineRule="atLeas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 w:rsidRPr="0019426C">
              <w:rPr>
                <w:rFonts w:ascii="標楷體" w:hAnsi="標楷體" w:hint="eastAsia"/>
                <w:bCs/>
                <w:iCs/>
                <w:highlight w:val="yellow"/>
              </w:rPr>
              <w:t>黃瑞香老師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bCs/>
                <w:iCs/>
                <w:highlight w:val="yellow"/>
              </w:rPr>
              <w:t>2</w:t>
            </w:r>
            <w:r w:rsidR="007E3FCF" w:rsidRPr="0019426C">
              <w:rPr>
                <w:rFonts w:ascii="標楷體" w:hAnsi="標楷體" w:hint="eastAsia"/>
                <w:bCs/>
                <w:iCs/>
                <w:highlight w:val="yellow"/>
              </w:rPr>
              <w:t>小時</w:t>
            </w:r>
          </w:p>
          <w:p w:rsidR="007E3FCF" w:rsidRPr="0019426C" w:rsidRDefault="000E6E52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bCs/>
                <w:iCs/>
                <w:highlight w:val="yellow"/>
              </w:rPr>
            </w:pPr>
            <w:r>
              <w:rPr>
                <w:rFonts w:ascii="標楷體" w:hAnsi="標楷體" w:hint="eastAsia"/>
                <w:highlight w:val="yellow"/>
              </w:rPr>
              <w:t>外</w:t>
            </w:r>
            <w:bookmarkStart w:id="1" w:name="_GoBack"/>
            <w:bookmarkEnd w:id="1"/>
            <w:r w:rsidR="007E3FCF" w:rsidRPr="0019426C">
              <w:rPr>
                <w:rFonts w:ascii="標楷體" w:hAnsi="標楷體" w:hint="eastAsia"/>
                <w:highlight w:val="yellow"/>
              </w:rPr>
              <w:t>聘</w:t>
            </w:r>
          </w:p>
        </w:tc>
      </w:tr>
      <w:tr w:rsidR="007E3FCF" w:rsidRPr="00E478E9" w:rsidTr="00E57BA5">
        <w:trPr>
          <w:trHeight w:val="882"/>
        </w:trPr>
        <w:tc>
          <w:tcPr>
            <w:tcW w:w="1923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FCF" w:rsidRPr="0019426C" w:rsidRDefault="007E3FCF" w:rsidP="00E57BA5">
            <w:pPr>
              <w:spacing w:line="440" w:lineRule="exact"/>
              <w:jc w:val="center"/>
              <w:outlineLvl w:val="0"/>
              <w:rPr>
                <w:rFonts w:ascii="標楷體" w:hAnsi="標楷體"/>
                <w:highlight w:val="yellow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備      註</w:t>
            </w:r>
          </w:p>
        </w:tc>
        <w:tc>
          <w:tcPr>
            <w:tcW w:w="307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FCF" w:rsidRPr="00E478E9" w:rsidRDefault="007E3FCF" w:rsidP="00E57BA5">
            <w:pPr>
              <w:spacing w:line="440" w:lineRule="exact"/>
              <w:ind w:leftChars="50" w:left="120" w:rightChars="50" w:right="120"/>
              <w:outlineLvl w:val="0"/>
              <w:rPr>
                <w:rFonts w:ascii="標楷體" w:hAnsi="標楷體"/>
              </w:rPr>
            </w:pPr>
            <w:r w:rsidRPr="0019426C">
              <w:rPr>
                <w:rFonts w:ascii="標楷體" w:hAnsi="標楷體" w:hint="eastAsia"/>
                <w:highlight w:val="yellow"/>
              </w:rPr>
              <w:t>(共</w:t>
            </w:r>
            <w:r w:rsidR="000E2498">
              <w:rPr>
                <w:rFonts w:ascii="標楷體" w:hAnsi="標楷體" w:hint="eastAsia"/>
                <w:highlight w:val="yellow"/>
              </w:rPr>
              <w:t>36</w:t>
            </w:r>
            <w:r w:rsidRPr="0019426C">
              <w:rPr>
                <w:rFonts w:ascii="標楷體" w:hAnsi="標楷體" w:hint="eastAsia"/>
                <w:highlight w:val="yellow"/>
              </w:rPr>
              <w:t>小時，講師及日期為暫定)</w:t>
            </w:r>
          </w:p>
        </w:tc>
      </w:tr>
    </w:tbl>
    <w:p w:rsidR="00346A92" w:rsidRDefault="00346A92" w:rsidP="007E3FCF"/>
    <w:sectPr w:rsidR="00346A92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21" w:rsidRDefault="00B93621" w:rsidP="0019426C">
      <w:r>
        <w:separator/>
      </w:r>
    </w:p>
  </w:endnote>
  <w:endnote w:type="continuationSeparator" w:id="1">
    <w:p w:rsidR="00B93621" w:rsidRDefault="00B93621" w:rsidP="0019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21" w:rsidRDefault="00B93621" w:rsidP="0019426C">
      <w:r>
        <w:separator/>
      </w:r>
    </w:p>
  </w:footnote>
  <w:footnote w:type="continuationSeparator" w:id="1">
    <w:p w:rsidR="00B93621" w:rsidRDefault="00B93621" w:rsidP="00194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CF"/>
    <w:rsid w:val="000E2498"/>
    <w:rsid w:val="000E6E52"/>
    <w:rsid w:val="00150714"/>
    <w:rsid w:val="0019426C"/>
    <w:rsid w:val="00346A92"/>
    <w:rsid w:val="00352EF0"/>
    <w:rsid w:val="003B37A3"/>
    <w:rsid w:val="0062061B"/>
    <w:rsid w:val="006B1D51"/>
    <w:rsid w:val="00735EDC"/>
    <w:rsid w:val="007E3FCF"/>
    <w:rsid w:val="00871682"/>
    <w:rsid w:val="00875B8D"/>
    <w:rsid w:val="00B464FD"/>
    <w:rsid w:val="00B93621"/>
    <w:rsid w:val="00C3137D"/>
    <w:rsid w:val="00E16A78"/>
    <w:rsid w:val="00F64DA5"/>
    <w:rsid w:val="00F7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F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7E3F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E3F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E3F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2"/>
    <w:basedOn w:val="a"/>
    <w:link w:val="20"/>
    <w:rsid w:val="007E3F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7E3FCF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26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26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2018-06-28T07:47:00Z</dcterms:created>
  <dcterms:modified xsi:type="dcterms:W3CDTF">2018-06-28T07:47:00Z</dcterms:modified>
</cp:coreProperties>
</file>