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9A" w:rsidRPr="00BD2B09" w:rsidRDefault="001D439A" w:rsidP="00BC1B51">
      <w:pPr>
        <w:spacing w:line="480" w:lineRule="exact"/>
        <w:jc w:val="center"/>
        <w:rPr>
          <w:rFonts w:ascii="標楷體" w:eastAsia="標楷體" w:hAnsi="標楷體"/>
          <w:b/>
          <w:kern w:val="0"/>
          <w:sz w:val="32"/>
        </w:rPr>
      </w:pPr>
      <w:bookmarkStart w:id="0" w:name="_Toc403659402"/>
      <w:r w:rsidRPr="00BD2B09">
        <w:rPr>
          <w:rFonts w:ascii="標楷體" w:eastAsia="標楷體" w:hAnsi="標楷體" w:hint="eastAsia"/>
          <w:b/>
          <w:kern w:val="0"/>
          <w:sz w:val="32"/>
        </w:rPr>
        <w:t>中華民國</w:t>
      </w:r>
      <w:r w:rsidR="005D1C13" w:rsidRPr="00BD2B09">
        <w:rPr>
          <w:rFonts w:ascii="標楷體" w:eastAsia="標楷體" w:hAnsi="標楷體" w:hint="eastAsia"/>
          <w:b/>
          <w:kern w:val="0"/>
          <w:sz w:val="32"/>
        </w:rPr>
        <w:t>107</w:t>
      </w:r>
      <w:r w:rsidRPr="00BD2B09">
        <w:rPr>
          <w:rFonts w:ascii="標楷體" w:eastAsia="標楷體" w:hAnsi="標楷體" w:hint="eastAsia"/>
          <w:b/>
          <w:kern w:val="0"/>
          <w:sz w:val="32"/>
        </w:rPr>
        <w:t>年全國總統</w:t>
      </w:r>
      <w:proofErr w:type="gramStart"/>
      <w:r w:rsidRPr="00BD2B09">
        <w:rPr>
          <w:rFonts w:ascii="標楷體" w:eastAsia="標楷體" w:hAnsi="標楷體" w:hint="eastAsia"/>
          <w:b/>
          <w:kern w:val="0"/>
          <w:sz w:val="32"/>
        </w:rPr>
        <w:t>盃</w:t>
      </w:r>
      <w:proofErr w:type="gramEnd"/>
      <w:r w:rsidRPr="00BD2B09">
        <w:rPr>
          <w:rFonts w:ascii="標楷體" w:eastAsia="標楷體" w:hAnsi="標楷體" w:hint="eastAsia"/>
          <w:b/>
          <w:kern w:val="0"/>
          <w:sz w:val="32"/>
        </w:rPr>
        <w:t>拳擊錦標賽競賽規程</w:t>
      </w:r>
      <w:bookmarkEnd w:id="0"/>
    </w:p>
    <w:p w:rsidR="00A33F31" w:rsidRPr="00BD2B09" w:rsidRDefault="001D439A" w:rsidP="00BC1B51">
      <w:pPr>
        <w:pStyle w:val="a4"/>
        <w:numPr>
          <w:ilvl w:val="0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依</w:t>
      </w:r>
      <w:r w:rsidR="00A33F31" w:rsidRPr="00BD2B0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2B09">
        <w:rPr>
          <w:rFonts w:ascii="標楷體" w:eastAsia="標楷體" w:hAnsi="標楷體" w:hint="eastAsia"/>
          <w:sz w:val="28"/>
          <w:szCs w:val="28"/>
        </w:rPr>
        <w:t>據：</w:t>
      </w:r>
      <w:r w:rsidR="009408A7" w:rsidRPr="00BD2B09">
        <w:rPr>
          <w:rFonts w:ascii="標楷體" w:eastAsia="標楷體" w:hAnsi="標楷體" w:hint="eastAsia"/>
          <w:sz w:val="28"/>
          <w:szCs w:val="28"/>
        </w:rPr>
        <w:t>教育部體育署</w:t>
      </w:r>
      <w:r w:rsidR="00BD2B09">
        <w:rPr>
          <w:rFonts w:ascii="標楷體" w:eastAsia="標楷體" w:hAnsi="標楷體" w:hint="eastAsia"/>
          <w:sz w:val="28"/>
          <w:szCs w:val="28"/>
        </w:rPr>
        <w:t>107</w:t>
      </w:r>
      <w:r w:rsidR="0082183D" w:rsidRPr="00BD2B09">
        <w:rPr>
          <w:rFonts w:ascii="標楷體" w:eastAsia="標楷體" w:hAnsi="標楷體" w:hint="eastAsia"/>
          <w:sz w:val="28"/>
          <w:szCs w:val="28"/>
        </w:rPr>
        <w:t>年</w:t>
      </w:r>
      <w:r w:rsidR="00BD2B09">
        <w:rPr>
          <w:rFonts w:ascii="標楷體" w:eastAsia="標楷體" w:hAnsi="標楷體" w:hint="eastAsia"/>
          <w:sz w:val="28"/>
          <w:szCs w:val="28"/>
        </w:rPr>
        <w:t>09</w:t>
      </w:r>
      <w:r w:rsidR="0082183D" w:rsidRPr="00BD2B09">
        <w:rPr>
          <w:rFonts w:ascii="標楷體" w:eastAsia="標楷體" w:hAnsi="標楷體" w:hint="eastAsia"/>
          <w:sz w:val="28"/>
          <w:szCs w:val="28"/>
        </w:rPr>
        <w:t>月</w:t>
      </w:r>
      <w:r w:rsidR="00BD2B09">
        <w:rPr>
          <w:rFonts w:ascii="標楷體" w:eastAsia="標楷體" w:hAnsi="標楷體" w:hint="eastAsia"/>
          <w:sz w:val="28"/>
          <w:szCs w:val="28"/>
        </w:rPr>
        <w:t>11</w:t>
      </w:r>
      <w:r w:rsidR="0082183D" w:rsidRPr="00BD2B09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595C47" w:rsidRPr="00BD2B09">
        <w:rPr>
          <w:rFonts w:ascii="標楷體" w:eastAsia="標楷體" w:hAnsi="標楷體" w:hint="eastAsia"/>
          <w:sz w:val="28"/>
          <w:szCs w:val="28"/>
        </w:rPr>
        <w:t>臺教體署競(</w:t>
      </w:r>
      <w:proofErr w:type="gramEnd"/>
      <w:r w:rsidR="00595C47" w:rsidRPr="00BD2B09">
        <w:rPr>
          <w:rFonts w:ascii="標楷體" w:eastAsia="標楷體" w:hAnsi="標楷體" w:hint="eastAsia"/>
          <w:sz w:val="28"/>
          <w:szCs w:val="28"/>
        </w:rPr>
        <w:t>二)字第</w:t>
      </w:r>
      <w:r w:rsidR="00BD2B09" w:rsidRPr="00BD2B09">
        <w:rPr>
          <w:rFonts w:ascii="標楷體" w:eastAsia="標楷體" w:hAnsi="標楷體"/>
          <w:sz w:val="28"/>
          <w:szCs w:val="28"/>
        </w:rPr>
        <w:t>1070031113</w:t>
      </w:r>
      <w:r w:rsidR="00595C47" w:rsidRPr="00BD2B09">
        <w:rPr>
          <w:rFonts w:ascii="標楷體" w:eastAsia="標楷體" w:hAnsi="標楷體" w:hint="eastAsia"/>
          <w:sz w:val="28"/>
          <w:szCs w:val="28"/>
        </w:rPr>
        <w:t>號</w:t>
      </w:r>
      <w:r w:rsidR="000A29E9" w:rsidRPr="00BD2B09">
        <w:rPr>
          <w:rFonts w:ascii="標楷體" w:eastAsia="標楷體" w:hAnsi="標楷體" w:hint="eastAsia"/>
          <w:sz w:val="28"/>
          <w:szCs w:val="28"/>
        </w:rPr>
        <w:t>函</w:t>
      </w:r>
    </w:p>
    <w:p w:rsidR="001D439A" w:rsidRPr="00BD2B09" w:rsidRDefault="00A33F31" w:rsidP="00A33F31">
      <w:pPr>
        <w:pStyle w:val="a4"/>
        <w:tabs>
          <w:tab w:val="left" w:pos="540"/>
        </w:tabs>
        <w:adjustRightInd w:val="0"/>
        <w:snapToGrid w:val="0"/>
        <w:spacing w:line="480" w:lineRule="exact"/>
        <w:ind w:leftChars="0" w:left="425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9408A7" w:rsidRPr="00BD2B09">
        <w:rPr>
          <w:rFonts w:ascii="標楷體" w:eastAsia="標楷體" w:hAnsi="標楷體" w:hint="eastAsia"/>
          <w:sz w:val="28"/>
          <w:szCs w:val="28"/>
        </w:rPr>
        <w:t>辦理。</w:t>
      </w:r>
    </w:p>
    <w:p w:rsidR="00A33F31" w:rsidRPr="00BD2B09" w:rsidRDefault="00A33F31" w:rsidP="00BC1B51">
      <w:pPr>
        <w:pStyle w:val="a4"/>
        <w:numPr>
          <w:ilvl w:val="0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 xml:space="preserve">主    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旨：為推展全民</w:t>
      </w:r>
      <w:r w:rsidRPr="00BD2B09">
        <w:rPr>
          <w:rFonts w:ascii="標楷體" w:eastAsia="標楷體" w:hAnsi="標楷體" w:hint="eastAsia"/>
          <w:sz w:val="28"/>
          <w:szCs w:val="28"/>
        </w:rPr>
        <w:t>體育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運動，提升拳擊運動專項技術水準，從</w:t>
      </w:r>
      <w:r w:rsidR="006B2D7E" w:rsidRPr="00BD2B09">
        <w:rPr>
          <w:rFonts w:ascii="標楷體" w:eastAsia="標楷體" w:hAnsi="標楷體" w:hint="eastAsia"/>
          <w:sz w:val="28"/>
          <w:szCs w:val="28"/>
        </w:rPr>
        <w:t>競賽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中培養</w:t>
      </w:r>
      <w:bookmarkStart w:id="1" w:name="_GoBack"/>
      <w:bookmarkEnd w:id="1"/>
      <w:r w:rsidR="001D439A" w:rsidRPr="00BD2B09">
        <w:rPr>
          <w:rFonts w:ascii="標楷體" w:eastAsia="標楷體" w:hAnsi="標楷體" w:hint="eastAsia"/>
          <w:sz w:val="28"/>
          <w:szCs w:val="28"/>
        </w:rPr>
        <w:t>青年</w:t>
      </w:r>
    </w:p>
    <w:p w:rsidR="001D439A" w:rsidRPr="00BD2B09" w:rsidRDefault="00A33F31" w:rsidP="00A33F31">
      <w:pPr>
        <w:pStyle w:val="a4"/>
        <w:tabs>
          <w:tab w:val="left" w:pos="540"/>
        </w:tabs>
        <w:adjustRightInd w:val="0"/>
        <w:snapToGrid w:val="0"/>
        <w:spacing w:line="480" w:lineRule="exact"/>
        <w:ind w:leftChars="0" w:left="425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創新超越的精神，成為國家優質的運動員。</w:t>
      </w:r>
    </w:p>
    <w:p w:rsidR="0068426B" w:rsidRPr="00BD2B09" w:rsidRDefault="001D439A" w:rsidP="00BC1B51">
      <w:pPr>
        <w:pStyle w:val="a4"/>
        <w:numPr>
          <w:ilvl w:val="0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指導單位：教育部、</w:t>
      </w:r>
      <w:r w:rsidR="0068426B" w:rsidRPr="00BD2B09">
        <w:rPr>
          <w:rFonts w:ascii="標楷體" w:eastAsia="標楷體" w:hAnsi="標楷體" w:hint="eastAsia"/>
          <w:sz w:val="28"/>
          <w:szCs w:val="28"/>
        </w:rPr>
        <w:t>高雄市</w:t>
      </w:r>
      <w:r w:rsidR="00E07A8D" w:rsidRPr="00BD2B09">
        <w:rPr>
          <w:rFonts w:ascii="標楷體" w:eastAsia="標楷體" w:hAnsi="標楷體" w:hint="eastAsia"/>
          <w:sz w:val="28"/>
          <w:szCs w:val="28"/>
        </w:rPr>
        <w:t>政府、</w:t>
      </w:r>
      <w:r w:rsidRPr="00BD2B09">
        <w:rPr>
          <w:rFonts w:ascii="標楷體" w:eastAsia="標楷體" w:hAnsi="標楷體" w:hint="eastAsia"/>
          <w:sz w:val="28"/>
          <w:szCs w:val="28"/>
        </w:rPr>
        <w:t>教育部體育署、</w:t>
      </w:r>
      <w:r w:rsidR="001D02BC" w:rsidRPr="00BD2B09">
        <w:rPr>
          <w:rFonts w:ascii="標楷體" w:eastAsia="標楷體" w:hAnsi="標楷體" w:hint="eastAsia"/>
          <w:sz w:val="28"/>
          <w:szCs w:val="28"/>
        </w:rPr>
        <w:t>國際拳擊總會、</w:t>
      </w:r>
      <w:r w:rsidRPr="00BD2B09">
        <w:rPr>
          <w:rFonts w:ascii="標楷體" w:eastAsia="標楷體" w:hAnsi="標楷體" w:hint="eastAsia"/>
          <w:sz w:val="28"/>
          <w:szCs w:val="28"/>
        </w:rPr>
        <w:t>中華奧林匹克委</w:t>
      </w:r>
    </w:p>
    <w:p w:rsidR="001D439A" w:rsidRPr="00BD2B09" w:rsidRDefault="0068426B" w:rsidP="0068426B">
      <w:pPr>
        <w:pStyle w:val="a4"/>
        <w:tabs>
          <w:tab w:val="left" w:pos="540"/>
        </w:tabs>
        <w:adjustRightInd w:val="0"/>
        <w:snapToGrid w:val="0"/>
        <w:spacing w:line="480" w:lineRule="exact"/>
        <w:ind w:leftChars="0" w:left="425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員會、中華民國體育運動總會。</w:t>
      </w:r>
    </w:p>
    <w:p w:rsidR="001D439A" w:rsidRPr="00BD2B09" w:rsidRDefault="001D439A" w:rsidP="00BC1B51">
      <w:pPr>
        <w:pStyle w:val="a4"/>
        <w:numPr>
          <w:ilvl w:val="0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主辦單位</w:t>
      </w:r>
      <w:r w:rsidR="008A05EA" w:rsidRPr="00BD2B09">
        <w:rPr>
          <w:rFonts w:ascii="標楷體" w:eastAsia="標楷體" w:hAnsi="標楷體" w:hint="eastAsia"/>
          <w:sz w:val="28"/>
          <w:szCs w:val="28"/>
        </w:rPr>
        <w:t>：</w:t>
      </w:r>
      <w:r w:rsidRPr="00BD2B09">
        <w:rPr>
          <w:rFonts w:ascii="標楷體" w:eastAsia="標楷體" w:hAnsi="標楷體" w:hint="eastAsia"/>
          <w:sz w:val="28"/>
          <w:szCs w:val="28"/>
        </w:rPr>
        <w:t>中華民國拳擊協會</w:t>
      </w:r>
      <w:r w:rsidR="00D3225A" w:rsidRPr="00BD2B09">
        <w:rPr>
          <w:rFonts w:ascii="標楷體" w:eastAsia="標楷體" w:hAnsi="標楷體" w:hint="eastAsia"/>
          <w:sz w:val="28"/>
          <w:szCs w:val="28"/>
        </w:rPr>
        <w:t>、高雄市樹德科技大學</w:t>
      </w:r>
      <w:r w:rsidR="006B2D7E"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DB2E94" w:rsidRPr="00BD2B09" w:rsidRDefault="001D439A" w:rsidP="00D3225A">
      <w:pPr>
        <w:pStyle w:val="a4"/>
        <w:numPr>
          <w:ilvl w:val="0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協辦單位：</w:t>
      </w:r>
      <w:r w:rsidR="0068426B" w:rsidRPr="00BD2B09">
        <w:rPr>
          <w:rFonts w:ascii="標楷體" w:eastAsia="標楷體" w:hAnsi="標楷體" w:hint="eastAsia"/>
          <w:sz w:val="28"/>
          <w:szCs w:val="28"/>
        </w:rPr>
        <w:t>高雄市</w:t>
      </w:r>
      <w:r w:rsidR="00D85611" w:rsidRPr="00BD2B09">
        <w:rPr>
          <w:rFonts w:ascii="標楷體" w:eastAsia="標楷體" w:hAnsi="標楷體"/>
          <w:sz w:val="28"/>
          <w:szCs w:val="28"/>
        </w:rPr>
        <w:t>政府警察局、</w:t>
      </w:r>
      <w:r w:rsidR="00DB2E94" w:rsidRPr="00BD2B09">
        <w:rPr>
          <w:rFonts w:ascii="標楷體" w:eastAsia="標楷體" w:hAnsi="標楷體" w:hint="eastAsia"/>
          <w:sz w:val="28"/>
          <w:szCs w:val="28"/>
        </w:rPr>
        <w:t>高雄市政府</w:t>
      </w:r>
      <w:r w:rsidR="0068426B" w:rsidRPr="00BD2B09">
        <w:rPr>
          <w:rFonts w:ascii="標楷體" w:eastAsia="標楷體" w:hAnsi="標楷體" w:hint="eastAsia"/>
          <w:sz w:val="28"/>
          <w:szCs w:val="28"/>
        </w:rPr>
        <w:t>體育局</w:t>
      </w:r>
      <w:r w:rsidR="00D85611" w:rsidRPr="00BD2B09">
        <w:rPr>
          <w:rFonts w:ascii="標楷體" w:eastAsia="標楷體" w:hAnsi="標楷體"/>
          <w:sz w:val="28"/>
          <w:szCs w:val="28"/>
        </w:rPr>
        <w:t>、</w:t>
      </w:r>
      <w:r w:rsidR="00DB2E94" w:rsidRPr="00BD2B09">
        <w:rPr>
          <w:rFonts w:ascii="標楷體" w:eastAsia="標楷體" w:hAnsi="標楷體" w:hint="eastAsia"/>
          <w:sz w:val="28"/>
          <w:szCs w:val="28"/>
        </w:rPr>
        <w:t>高雄市政府</w:t>
      </w:r>
      <w:r w:rsidR="00D85611" w:rsidRPr="00BD2B09">
        <w:rPr>
          <w:rFonts w:ascii="標楷體" w:eastAsia="標楷體" w:hAnsi="標楷體"/>
          <w:sz w:val="28"/>
          <w:szCs w:val="28"/>
        </w:rPr>
        <w:t>衛生局</w:t>
      </w:r>
      <w:r w:rsidR="0068426B" w:rsidRPr="00BD2B09">
        <w:rPr>
          <w:rFonts w:ascii="標楷體" w:eastAsia="標楷體" w:hAnsi="標楷體" w:hint="eastAsia"/>
          <w:sz w:val="28"/>
          <w:szCs w:val="28"/>
        </w:rPr>
        <w:t>、高雄</w:t>
      </w:r>
      <w:r w:rsidR="00A300A7" w:rsidRPr="00BD2B09">
        <w:rPr>
          <w:rFonts w:ascii="標楷體" w:eastAsia="標楷體" w:hAnsi="標楷體" w:hint="eastAsia"/>
          <w:sz w:val="28"/>
          <w:szCs w:val="28"/>
        </w:rPr>
        <w:t>市體</w:t>
      </w:r>
    </w:p>
    <w:p w:rsidR="001D439A" w:rsidRPr="00BD2B09" w:rsidRDefault="00DB2E94" w:rsidP="00DB2E94">
      <w:pPr>
        <w:pStyle w:val="a4"/>
        <w:tabs>
          <w:tab w:val="left" w:pos="540"/>
        </w:tabs>
        <w:adjustRightInd w:val="0"/>
        <w:snapToGrid w:val="0"/>
        <w:spacing w:line="480" w:lineRule="exact"/>
        <w:ind w:leftChars="0" w:left="425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="00A300A7" w:rsidRPr="00BD2B09">
        <w:rPr>
          <w:rFonts w:ascii="標楷體" w:eastAsia="標楷體" w:hAnsi="標楷體" w:hint="eastAsia"/>
          <w:sz w:val="28"/>
          <w:szCs w:val="28"/>
        </w:rPr>
        <w:t>育會拳擊</w:t>
      </w:r>
      <w:proofErr w:type="gramEnd"/>
      <w:r w:rsidR="00A300A7" w:rsidRPr="00BD2B09">
        <w:rPr>
          <w:rFonts w:ascii="標楷體" w:eastAsia="標楷體" w:hAnsi="標楷體" w:hint="eastAsia"/>
          <w:sz w:val="28"/>
          <w:szCs w:val="28"/>
        </w:rPr>
        <w:t>委員會</w:t>
      </w:r>
      <w:r w:rsidR="00D85611" w:rsidRPr="00BD2B09">
        <w:rPr>
          <w:rFonts w:ascii="標楷體" w:eastAsia="標楷體" w:hAnsi="標楷體"/>
          <w:sz w:val="28"/>
          <w:szCs w:val="28"/>
        </w:rPr>
        <w:t>。</w:t>
      </w:r>
    </w:p>
    <w:p w:rsidR="001D439A" w:rsidRPr="00BD2B09" w:rsidRDefault="001D439A" w:rsidP="00BC1B51">
      <w:pPr>
        <w:pStyle w:val="a4"/>
        <w:numPr>
          <w:ilvl w:val="0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比賽日期：</w:t>
      </w:r>
    </w:p>
    <w:p w:rsidR="001D439A" w:rsidRPr="00BD2B09" w:rsidRDefault="00FB304A" w:rsidP="00BC1B51">
      <w:pPr>
        <w:pStyle w:val="a4"/>
        <w:numPr>
          <w:ilvl w:val="1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6"/>
          <w:szCs w:val="26"/>
        </w:rPr>
        <w:t>國中組及高中組</w:t>
      </w:r>
      <w:r w:rsidR="001D439A" w:rsidRPr="00BD2B09">
        <w:rPr>
          <w:rFonts w:ascii="標楷體" w:eastAsia="標楷體" w:hAnsi="標楷體" w:hint="eastAsia"/>
          <w:sz w:val="26"/>
          <w:szCs w:val="26"/>
        </w:rPr>
        <w:t>：</w:t>
      </w:r>
      <w:r w:rsidR="00B200C1" w:rsidRPr="00BD2B09">
        <w:rPr>
          <w:rFonts w:ascii="標楷體" w:eastAsia="標楷體" w:hAnsi="標楷體" w:hint="eastAsia"/>
          <w:sz w:val="26"/>
          <w:szCs w:val="26"/>
        </w:rPr>
        <w:t>107</w:t>
      </w:r>
      <w:r w:rsidR="001D439A" w:rsidRPr="00BD2B09">
        <w:rPr>
          <w:rFonts w:ascii="標楷體" w:eastAsia="標楷體" w:hAnsi="標楷體" w:hint="eastAsia"/>
          <w:sz w:val="26"/>
          <w:szCs w:val="26"/>
        </w:rPr>
        <w:t>年</w:t>
      </w:r>
      <w:r w:rsidR="000520CA" w:rsidRPr="00BD2B09">
        <w:rPr>
          <w:rFonts w:ascii="標楷體" w:eastAsia="標楷體" w:hAnsi="標楷體" w:hint="eastAsia"/>
          <w:sz w:val="26"/>
          <w:szCs w:val="26"/>
        </w:rPr>
        <w:t>1</w:t>
      </w:r>
      <w:r w:rsidR="00B200C1" w:rsidRPr="00BD2B09">
        <w:rPr>
          <w:rFonts w:ascii="標楷體" w:eastAsia="標楷體" w:hAnsi="標楷體" w:hint="eastAsia"/>
          <w:sz w:val="26"/>
          <w:szCs w:val="26"/>
        </w:rPr>
        <w:t>0</w:t>
      </w:r>
      <w:r w:rsidR="001D439A" w:rsidRPr="00BD2B09">
        <w:rPr>
          <w:rFonts w:ascii="標楷體" w:eastAsia="標楷體" w:hAnsi="標楷體" w:hint="eastAsia"/>
          <w:sz w:val="26"/>
          <w:szCs w:val="26"/>
        </w:rPr>
        <w:t>月</w:t>
      </w:r>
      <w:r w:rsidR="00B200C1" w:rsidRPr="00BD2B09">
        <w:rPr>
          <w:rFonts w:ascii="標楷體" w:eastAsia="標楷體" w:hAnsi="標楷體" w:hint="eastAsia"/>
          <w:sz w:val="26"/>
          <w:szCs w:val="26"/>
        </w:rPr>
        <w:t>30</w:t>
      </w:r>
      <w:r w:rsidR="001D439A" w:rsidRPr="00BD2B09">
        <w:rPr>
          <w:rFonts w:ascii="標楷體" w:eastAsia="標楷體" w:hAnsi="標楷體" w:hint="eastAsia"/>
          <w:sz w:val="26"/>
          <w:szCs w:val="26"/>
        </w:rPr>
        <w:t>日至</w:t>
      </w:r>
      <w:r w:rsidR="00B200C1" w:rsidRPr="00BD2B09">
        <w:rPr>
          <w:rFonts w:ascii="標楷體" w:eastAsia="標楷體" w:hAnsi="標楷體" w:hint="eastAsia"/>
          <w:sz w:val="26"/>
          <w:szCs w:val="26"/>
        </w:rPr>
        <w:t>11</w:t>
      </w:r>
      <w:r w:rsidR="001D439A" w:rsidRPr="00BD2B09">
        <w:rPr>
          <w:rFonts w:ascii="標楷體" w:eastAsia="標楷體" w:hAnsi="標楷體" w:hint="eastAsia"/>
          <w:sz w:val="26"/>
          <w:szCs w:val="26"/>
        </w:rPr>
        <w:t>月</w:t>
      </w:r>
      <w:r w:rsidR="00B200C1" w:rsidRPr="00BD2B09">
        <w:rPr>
          <w:rFonts w:ascii="標楷體" w:eastAsia="標楷體" w:hAnsi="標楷體" w:hint="eastAsia"/>
          <w:sz w:val="26"/>
          <w:szCs w:val="26"/>
        </w:rPr>
        <w:t>4</w:t>
      </w:r>
      <w:r w:rsidR="001D439A" w:rsidRPr="00BD2B09">
        <w:rPr>
          <w:rFonts w:ascii="標楷體" w:eastAsia="標楷體" w:hAnsi="標楷體" w:hint="eastAsia"/>
          <w:sz w:val="26"/>
          <w:szCs w:val="26"/>
        </w:rPr>
        <w:t>日</w:t>
      </w:r>
      <w:r w:rsidR="00630192" w:rsidRPr="00BD2B09">
        <w:rPr>
          <w:rFonts w:ascii="標楷體" w:eastAsia="標楷體" w:hAnsi="標楷體" w:hint="eastAsia"/>
          <w:sz w:val="26"/>
          <w:szCs w:val="26"/>
        </w:rPr>
        <w:t>，</w:t>
      </w:r>
      <w:r w:rsidR="000D0BEC" w:rsidRPr="00BD2B09">
        <w:rPr>
          <w:rFonts w:ascii="標楷體" w:eastAsia="標楷體" w:hAnsi="標楷體" w:hint="eastAsia"/>
          <w:sz w:val="26"/>
          <w:szCs w:val="26"/>
        </w:rPr>
        <w:t>共</w:t>
      </w:r>
      <w:r w:rsidR="00B200C1" w:rsidRPr="00BD2B09">
        <w:rPr>
          <w:rFonts w:ascii="標楷體" w:eastAsia="標楷體" w:hAnsi="標楷體" w:hint="eastAsia"/>
          <w:sz w:val="26"/>
          <w:szCs w:val="26"/>
        </w:rPr>
        <w:t>6</w:t>
      </w:r>
      <w:r w:rsidR="001D439A" w:rsidRPr="00BD2B09">
        <w:rPr>
          <w:rFonts w:ascii="標楷體" w:eastAsia="標楷體" w:hAnsi="標楷體" w:hint="eastAsia"/>
          <w:sz w:val="26"/>
          <w:szCs w:val="26"/>
        </w:rPr>
        <w:t>天。</w:t>
      </w:r>
    </w:p>
    <w:p w:rsidR="001D439A" w:rsidRPr="00BD2B09" w:rsidRDefault="00FB304A" w:rsidP="00BC1B51">
      <w:pPr>
        <w:pStyle w:val="a4"/>
        <w:numPr>
          <w:ilvl w:val="1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6"/>
          <w:szCs w:val="26"/>
        </w:rPr>
        <w:t>社會組</w:t>
      </w:r>
      <w:r w:rsidR="001D439A" w:rsidRPr="00BD2B09">
        <w:rPr>
          <w:rFonts w:ascii="標楷體" w:eastAsia="標楷體" w:hAnsi="標楷體" w:hint="eastAsia"/>
          <w:sz w:val="26"/>
          <w:szCs w:val="26"/>
        </w:rPr>
        <w:t>：</w:t>
      </w:r>
      <w:r w:rsidR="004E65BE" w:rsidRPr="00BD2B09">
        <w:rPr>
          <w:rFonts w:ascii="標楷體" w:eastAsia="標楷體" w:hAnsi="標楷體" w:hint="eastAsia"/>
          <w:sz w:val="26"/>
          <w:szCs w:val="26"/>
        </w:rPr>
        <w:t>107</w:t>
      </w:r>
      <w:r w:rsidR="001D439A" w:rsidRPr="00BD2B09">
        <w:rPr>
          <w:rFonts w:ascii="標楷體" w:eastAsia="標楷體" w:hAnsi="標楷體" w:hint="eastAsia"/>
          <w:sz w:val="26"/>
          <w:szCs w:val="26"/>
        </w:rPr>
        <w:t>年</w:t>
      </w:r>
      <w:r w:rsidR="004E65BE" w:rsidRPr="00BD2B09">
        <w:rPr>
          <w:rFonts w:ascii="標楷體" w:eastAsia="標楷體" w:hAnsi="標楷體" w:hint="eastAsia"/>
          <w:sz w:val="26"/>
          <w:szCs w:val="26"/>
        </w:rPr>
        <w:t>10</w:t>
      </w:r>
      <w:r w:rsidR="00F375C3" w:rsidRPr="00BD2B09">
        <w:rPr>
          <w:rFonts w:ascii="標楷體" w:eastAsia="標楷體" w:hAnsi="標楷體" w:hint="eastAsia"/>
          <w:sz w:val="26"/>
          <w:szCs w:val="26"/>
        </w:rPr>
        <w:t>月</w:t>
      </w:r>
      <w:r w:rsidR="004E65BE" w:rsidRPr="00BD2B09">
        <w:rPr>
          <w:rFonts w:ascii="標楷體" w:eastAsia="標楷體" w:hAnsi="標楷體" w:hint="eastAsia"/>
          <w:sz w:val="26"/>
          <w:szCs w:val="26"/>
        </w:rPr>
        <w:t>31</w:t>
      </w:r>
      <w:r w:rsidR="00F375C3" w:rsidRPr="00BD2B09">
        <w:rPr>
          <w:rFonts w:ascii="標楷體" w:eastAsia="標楷體" w:hAnsi="標楷體" w:hint="eastAsia"/>
          <w:sz w:val="26"/>
          <w:szCs w:val="26"/>
        </w:rPr>
        <w:t>日至</w:t>
      </w:r>
      <w:r w:rsidR="004E65BE" w:rsidRPr="00BD2B09">
        <w:rPr>
          <w:rFonts w:ascii="標楷體" w:eastAsia="標楷體" w:hAnsi="標楷體" w:hint="eastAsia"/>
          <w:sz w:val="26"/>
          <w:szCs w:val="26"/>
        </w:rPr>
        <w:t>11</w:t>
      </w:r>
      <w:r w:rsidR="00F375C3" w:rsidRPr="00BD2B09">
        <w:rPr>
          <w:rFonts w:ascii="標楷體" w:eastAsia="標楷體" w:hAnsi="標楷體" w:hint="eastAsia"/>
          <w:sz w:val="26"/>
          <w:szCs w:val="26"/>
        </w:rPr>
        <w:t>月</w:t>
      </w:r>
      <w:r w:rsidR="004E65BE" w:rsidRPr="00BD2B09">
        <w:rPr>
          <w:rFonts w:ascii="標楷體" w:eastAsia="標楷體" w:hAnsi="標楷體" w:hint="eastAsia"/>
          <w:sz w:val="26"/>
          <w:szCs w:val="26"/>
        </w:rPr>
        <w:t>3</w:t>
      </w:r>
      <w:r w:rsidR="00887943" w:rsidRPr="00BD2B09">
        <w:rPr>
          <w:rFonts w:ascii="標楷體" w:eastAsia="標楷體" w:hAnsi="標楷體" w:hint="eastAsia"/>
          <w:sz w:val="26"/>
          <w:szCs w:val="26"/>
        </w:rPr>
        <w:t>日</w:t>
      </w:r>
      <w:r w:rsidR="00630192" w:rsidRPr="00BD2B09">
        <w:rPr>
          <w:rFonts w:ascii="標楷體" w:eastAsia="標楷體" w:hAnsi="標楷體" w:hint="eastAsia"/>
          <w:sz w:val="26"/>
          <w:szCs w:val="26"/>
        </w:rPr>
        <w:t>，共</w:t>
      </w:r>
      <w:r w:rsidR="000D0BEC" w:rsidRPr="00BD2B09">
        <w:rPr>
          <w:rFonts w:ascii="標楷體" w:eastAsia="標楷體" w:hAnsi="標楷體" w:hint="eastAsia"/>
          <w:sz w:val="26"/>
          <w:szCs w:val="26"/>
        </w:rPr>
        <w:t>4</w:t>
      </w:r>
      <w:r w:rsidR="00630192" w:rsidRPr="00BD2B09">
        <w:rPr>
          <w:rFonts w:ascii="標楷體" w:eastAsia="標楷體" w:hAnsi="標楷體" w:hint="eastAsia"/>
          <w:sz w:val="26"/>
          <w:szCs w:val="26"/>
        </w:rPr>
        <w:t>天。</w:t>
      </w:r>
    </w:p>
    <w:p w:rsidR="001D439A" w:rsidRPr="00BD2B09" w:rsidRDefault="001D439A" w:rsidP="00BC1B51">
      <w:pPr>
        <w:pStyle w:val="a4"/>
        <w:numPr>
          <w:ilvl w:val="0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6"/>
          <w:szCs w:val="26"/>
        </w:rPr>
        <w:t>比賽地點：</w:t>
      </w:r>
      <w:r w:rsidR="004E65BE" w:rsidRPr="00BD2B09">
        <w:rPr>
          <w:rFonts w:ascii="標楷體" w:eastAsia="標楷體" w:hAnsi="標楷體" w:hint="eastAsia"/>
          <w:sz w:val="26"/>
          <w:szCs w:val="26"/>
        </w:rPr>
        <w:t>樹德科技大學</w:t>
      </w:r>
      <w:r w:rsidR="00D85611" w:rsidRPr="00BD2B09">
        <w:rPr>
          <w:rFonts w:ascii="標楷體" w:eastAsia="標楷體" w:hAnsi="標楷體" w:hint="eastAsia"/>
          <w:sz w:val="26"/>
          <w:szCs w:val="26"/>
        </w:rPr>
        <w:t>體育館《</w:t>
      </w:r>
      <w:r w:rsidR="00416168" w:rsidRPr="00BD2B09">
        <w:rPr>
          <w:rFonts w:ascii="標楷體" w:eastAsia="標楷體" w:hAnsi="標楷體" w:hint="eastAsia"/>
          <w:sz w:val="26"/>
          <w:szCs w:val="26"/>
        </w:rPr>
        <w:t>82445高雄市燕巢</w:t>
      </w:r>
      <w:r w:rsidR="00416168" w:rsidRPr="00BD2B09">
        <w:rPr>
          <w:rFonts w:ascii="標楷體" w:eastAsia="標楷體" w:hAnsi="標楷體"/>
          <w:sz w:val="26"/>
          <w:szCs w:val="26"/>
        </w:rPr>
        <w:t>區</w:t>
      </w:r>
      <w:r w:rsidR="00416168" w:rsidRPr="00BD2B09">
        <w:rPr>
          <w:rFonts w:ascii="標楷體" w:eastAsia="標楷體" w:hAnsi="標楷體" w:hint="eastAsia"/>
          <w:sz w:val="26"/>
          <w:szCs w:val="26"/>
        </w:rPr>
        <w:t>橫山</w:t>
      </w:r>
      <w:r w:rsidR="00D80D3C" w:rsidRPr="00BD2B09">
        <w:rPr>
          <w:rFonts w:ascii="標楷體" w:eastAsia="標楷體" w:hAnsi="標楷體"/>
          <w:sz w:val="26"/>
          <w:szCs w:val="26"/>
        </w:rPr>
        <w:t>路5</w:t>
      </w:r>
      <w:r w:rsidR="00416168" w:rsidRPr="00BD2B09">
        <w:rPr>
          <w:rFonts w:ascii="標楷體" w:eastAsia="標楷體" w:hAnsi="標楷體" w:hint="eastAsia"/>
          <w:sz w:val="26"/>
          <w:szCs w:val="26"/>
        </w:rPr>
        <w:t>9</w:t>
      </w:r>
      <w:r w:rsidR="00D80D3C" w:rsidRPr="00BD2B09">
        <w:rPr>
          <w:rFonts w:ascii="標楷體" w:eastAsia="標楷體" w:hAnsi="標楷體"/>
          <w:sz w:val="26"/>
          <w:szCs w:val="26"/>
        </w:rPr>
        <w:t>號</w:t>
      </w:r>
      <w:r w:rsidR="00D85611" w:rsidRPr="00BD2B09">
        <w:rPr>
          <w:rFonts w:ascii="標楷體" w:eastAsia="標楷體" w:hAnsi="標楷體" w:hint="eastAsia"/>
          <w:sz w:val="26"/>
          <w:szCs w:val="26"/>
        </w:rPr>
        <w:t>》</w:t>
      </w:r>
      <w:r w:rsidR="00D85611" w:rsidRPr="00BD2B09">
        <w:rPr>
          <w:rFonts w:ascii="標楷體" w:eastAsia="標楷體" w:hAnsi="標楷體"/>
          <w:sz w:val="26"/>
          <w:szCs w:val="26"/>
        </w:rPr>
        <w:t>。</w:t>
      </w:r>
    </w:p>
    <w:p w:rsidR="001937F4" w:rsidRPr="00BD2B09" w:rsidRDefault="003C1DE9" w:rsidP="00BC1B51">
      <w:pPr>
        <w:pStyle w:val="a4"/>
        <w:numPr>
          <w:ilvl w:val="0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6"/>
          <w:szCs w:val="26"/>
        </w:rPr>
        <w:t>賽事期程表</w:t>
      </w:r>
      <w:r w:rsidR="001937F4" w:rsidRPr="00BD2B09">
        <w:rPr>
          <w:rFonts w:ascii="標楷體" w:eastAsia="標楷體" w:hAnsi="標楷體" w:hint="eastAsia"/>
          <w:sz w:val="26"/>
          <w:szCs w:val="26"/>
        </w:rPr>
        <w:t>:</w:t>
      </w:r>
    </w:p>
    <w:tbl>
      <w:tblPr>
        <w:tblStyle w:val="af"/>
        <w:tblW w:w="0" w:type="auto"/>
        <w:jc w:val="center"/>
        <w:tblInd w:w="425" w:type="dxa"/>
        <w:tblLook w:val="04A0"/>
      </w:tblPr>
      <w:tblGrid>
        <w:gridCol w:w="1582"/>
        <w:gridCol w:w="6843"/>
      </w:tblGrid>
      <w:tr w:rsidR="001937F4" w:rsidRPr="00BD2B09" w:rsidTr="006D51BC">
        <w:trPr>
          <w:jc w:val="center"/>
        </w:trPr>
        <w:tc>
          <w:tcPr>
            <w:tcW w:w="1582" w:type="dxa"/>
            <w:vAlign w:val="center"/>
          </w:tcPr>
          <w:p w:rsidR="001937F4" w:rsidRPr="00BD2B09" w:rsidRDefault="001937F4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843" w:type="dxa"/>
            <w:vAlign w:val="center"/>
          </w:tcPr>
          <w:p w:rsidR="001937F4" w:rsidRPr="00BD2B09" w:rsidRDefault="001937F4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時間/活動項目</w:t>
            </w:r>
          </w:p>
        </w:tc>
      </w:tr>
      <w:tr w:rsidR="001937F4" w:rsidRPr="00BD2B09" w:rsidTr="006D51BC">
        <w:trPr>
          <w:jc w:val="center"/>
        </w:trPr>
        <w:tc>
          <w:tcPr>
            <w:tcW w:w="1582" w:type="dxa"/>
            <w:vAlign w:val="center"/>
          </w:tcPr>
          <w:p w:rsidR="001937F4" w:rsidRPr="00BD2B09" w:rsidRDefault="004E65BE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10/29</w:t>
            </w:r>
            <w:r w:rsidR="001937F4" w:rsidRPr="00BD2B0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1937F4" w:rsidRPr="00BD2B0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843" w:type="dxa"/>
          </w:tcPr>
          <w:p w:rsidR="001937F4" w:rsidRPr="00BD2B09" w:rsidRDefault="001937F4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AD7A9F" w:rsidRPr="00BD2B0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00所有組別賽程抽籤及教練技術會議</w:t>
            </w:r>
          </w:p>
        </w:tc>
      </w:tr>
      <w:tr w:rsidR="001937F4" w:rsidRPr="00BD2B09" w:rsidTr="006D51BC">
        <w:trPr>
          <w:jc w:val="center"/>
        </w:trPr>
        <w:tc>
          <w:tcPr>
            <w:tcW w:w="1582" w:type="dxa"/>
            <w:vAlign w:val="center"/>
          </w:tcPr>
          <w:p w:rsidR="001937F4" w:rsidRPr="00BD2B09" w:rsidRDefault="004E65BE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10/30</w:t>
            </w:r>
            <w:r w:rsidR="001937F4" w:rsidRPr="00BD2B0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1937F4" w:rsidRPr="00BD2B0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843" w:type="dxa"/>
          </w:tcPr>
          <w:p w:rsidR="001937F4" w:rsidRPr="00BD2B09" w:rsidRDefault="001937F4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AD7A9F" w:rsidRPr="00BD2B0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="00E15432" w:rsidRPr="00BD2B09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F052E9" w:rsidRPr="00BD2B0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15432" w:rsidRPr="00BD2B09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國高中組體檢過磅(</w:t>
            </w:r>
            <w:r w:rsidR="00424B1C" w:rsidRPr="00BD2B09">
              <w:rPr>
                <w:rFonts w:ascii="標楷體" w:eastAsia="標楷體" w:hAnsi="標楷體" w:hint="eastAsia"/>
                <w:sz w:val="28"/>
                <w:szCs w:val="28"/>
              </w:rPr>
              <w:t>當日比賽</w:t>
            </w: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選手)</w:t>
            </w:r>
          </w:p>
          <w:p w:rsidR="001937F4" w:rsidRPr="00BD2B09" w:rsidRDefault="00E15432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052E9" w:rsidRPr="00BD2B0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937F4" w:rsidRPr="00BD2B09">
              <w:rPr>
                <w:rFonts w:ascii="標楷體" w:eastAsia="標楷體" w:hAnsi="標楷體" w:hint="eastAsia"/>
                <w:sz w:val="28"/>
                <w:szCs w:val="28"/>
              </w:rPr>
              <w:t>30裁判會議</w:t>
            </w:r>
          </w:p>
          <w:p w:rsidR="001937F4" w:rsidRPr="00BD2B09" w:rsidRDefault="00E15432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052E9" w:rsidRPr="00BD2B0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937F4" w:rsidRPr="00BD2B09">
              <w:rPr>
                <w:rFonts w:ascii="標楷體" w:eastAsia="標楷體" w:hAnsi="標楷體" w:hint="eastAsia"/>
                <w:sz w:val="28"/>
                <w:szCs w:val="28"/>
              </w:rPr>
              <w:t>00開幕典禮</w:t>
            </w:r>
          </w:p>
          <w:p w:rsidR="001937F4" w:rsidRPr="00BD2B09" w:rsidRDefault="00E15432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F052E9" w:rsidRPr="00BD2B0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937F4" w:rsidRPr="00BD2B09">
              <w:rPr>
                <w:rFonts w:ascii="標楷體" w:eastAsia="標楷體" w:hAnsi="標楷體" w:hint="eastAsia"/>
                <w:sz w:val="28"/>
                <w:szCs w:val="28"/>
              </w:rPr>
              <w:t>00正式開賽</w:t>
            </w:r>
          </w:p>
        </w:tc>
      </w:tr>
      <w:tr w:rsidR="00424B1C" w:rsidRPr="00BD2B09" w:rsidTr="006D51BC">
        <w:trPr>
          <w:jc w:val="center"/>
        </w:trPr>
        <w:tc>
          <w:tcPr>
            <w:tcW w:w="1582" w:type="dxa"/>
            <w:vAlign w:val="center"/>
          </w:tcPr>
          <w:p w:rsidR="00424B1C" w:rsidRPr="00BD2B09" w:rsidRDefault="00424B1C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10/31-11/</w:t>
            </w:r>
            <w:r w:rsidR="009B0CB2" w:rsidRPr="00BD2B0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843" w:type="dxa"/>
          </w:tcPr>
          <w:p w:rsidR="00424B1C" w:rsidRPr="00BD2B09" w:rsidRDefault="00454324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b/>
                <w:sz w:val="28"/>
                <w:szCs w:val="28"/>
              </w:rPr>
              <w:t>08:00-09</w:t>
            </w:r>
            <w:r w:rsidR="00424B1C" w:rsidRPr="00BD2B09">
              <w:rPr>
                <w:rFonts w:ascii="標楷體" w:eastAsia="標楷體" w:hAnsi="標楷體" w:hint="eastAsia"/>
                <w:b/>
                <w:sz w:val="28"/>
                <w:szCs w:val="28"/>
              </w:rPr>
              <w:t>:00社會組體檢過磅(當日比賽選手)</w:t>
            </w:r>
          </w:p>
          <w:p w:rsidR="000263AD" w:rsidRPr="00BD2B09" w:rsidRDefault="00D3225A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b/>
                <w:sz w:val="28"/>
                <w:szCs w:val="28"/>
              </w:rPr>
              <w:t>11/</w:t>
            </w:r>
            <w:r w:rsidR="009B0CB2" w:rsidRPr="00BD2B09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BD2B09">
              <w:rPr>
                <w:rFonts w:ascii="標楷體" w:eastAsia="標楷體" w:hAnsi="標楷體" w:hint="eastAsia"/>
                <w:b/>
                <w:sz w:val="28"/>
                <w:szCs w:val="28"/>
              </w:rPr>
              <w:t>社會組決賽</w:t>
            </w:r>
            <w:r w:rsidR="00495EAF" w:rsidRPr="00BD2B09">
              <w:rPr>
                <w:rFonts w:ascii="標楷體" w:eastAsia="標楷體" w:hAnsi="標楷體" w:hint="eastAsia"/>
                <w:b/>
                <w:sz w:val="28"/>
                <w:szCs w:val="28"/>
              </w:rPr>
              <w:t>頒獎典禮將隨同賽程一併進行。</w:t>
            </w:r>
          </w:p>
          <w:p w:rsidR="00B64DBC" w:rsidRPr="00BD2B09" w:rsidRDefault="00B64DBC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D2B09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  <w:r w:rsidRPr="00BD2B09">
              <w:rPr>
                <w:rFonts w:ascii="標楷體" w:eastAsia="標楷體" w:hAnsi="標楷體" w:hint="eastAsia"/>
                <w:b/>
                <w:sz w:val="28"/>
                <w:szCs w:val="28"/>
              </w:rPr>
              <w:t>:社會組大會視參賽人數，得提前或延後一日決賽。</w:t>
            </w:r>
          </w:p>
        </w:tc>
      </w:tr>
      <w:tr w:rsidR="001937F4" w:rsidRPr="00BD2B09" w:rsidTr="006D51BC">
        <w:trPr>
          <w:jc w:val="center"/>
        </w:trPr>
        <w:tc>
          <w:tcPr>
            <w:tcW w:w="1582" w:type="dxa"/>
            <w:vAlign w:val="center"/>
          </w:tcPr>
          <w:p w:rsidR="001937F4" w:rsidRPr="00BD2B09" w:rsidRDefault="004E65BE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10/31</w:t>
            </w:r>
            <w:r w:rsidR="001937F4" w:rsidRPr="00BD2B0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D7A9F" w:rsidRPr="00BD2B09">
              <w:rPr>
                <w:rFonts w:ascii="標楷體" w:eastAsia="標楷體" w:hAnsi="標楷體" w:hint="eastAsia"/>
                <w:sz w:val="28"/>
                <w:szCs w:val="28"/>
              </w:rPr>
              <w:t>三)</w:t>
            </w:r>
          </w:p>
          <w:p w:rsidR="008735F6" w:rsidRPr="00BD2B09" w:rsidRDefault="008735F6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1937F4" w:rsidRPr="00BD2B09" w:rsidRDefault="00AD7A9F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11/4</w:t>
            </w:r>
            <w:r w:rsidR="001937F4" w:rsidRPr="00BD2B0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937F4" w:rsidRPr="00BD2B0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843" w:type="dxa"/>
          </w:tcPr>
          <w:p w:rsidR="001937F4" w:rsidRPr="00BD2B09" w:rsidRDefault="001937F4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F052E9" w:rsidRPr="00BD2B0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00-09</w:t>
            </w:r>
            <w:r w:rsidR="00F052E9" w:rsidRPr="00BD2B0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00全部組別體檢過磅(僅有賽程之選手)</w:t>
            </w:r>
          </w:p>
          <w:p w:rsidR="001937F4" w:rsidRPr="00BD2B09" w:rsidRDefault="001937F4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F052E9" w:rsidRPr="00BD2B0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00正式開賽</w:t>
            </w:r>
          </w:p>
          <w:p w:rsidR="001937F4" w:rsidRPr="00BD2B09" w:rsidRDefault="001937F4" w:rsidP="00BC1B51">
            <w:pPr>
              <w:pStyle w:val="a4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8735F6" w:rsidRPr="00BD2B09">
              <w:rPr>
                <w:rFonts w:ascii="標楷體" w:eastAsia="標楷體" w:hAnsi="標楷體" w:hint="eastAsia"/>
                <w:sz w:val="28"/>
                <w:szCs w:val="28"/>
              </w:rPr>
              <w:t>決賽日</w:t>
            </w:r>
            <w:r w:rsidR="00495EAF" w:rsidRPr="00BD2B09">
              <w:rPr>
                <w:rFonts w:ascii="標楷體" w:eastAsia="標楷體" w:hAnsi="標楷體" w:hint="eastAsia"/>
                <w:sz w:val="28"/>
                <w:szCs w:val="28"/>
              </w:rPr>
              <w:t>(11/4</w:t>
            </w:r>
            <w:r w:rsidR="008735F6" w:rsidRPr="00BD2B09">
              <w:rPr>
                <w:rFonts w:ascii="標楷體" w:eastAsia="標楷體" w:hAnsi="標楷體" w:hint="eastAsia"/>
                <w:sz w:val="28"/>
                <w:szCs w:val="28"/>
              </w:rPr>
              <w:t>)頒獎典禮將隨同賽程一併進行</w:t>
            </w:r>
          </w:p>
        </w:tc>
      </w:tr>
    </w:tbl>
    <w:p w:rsidR="001D439A" w:rsidRPr="00BD2B09" w:rsidRDefault="001D439A" w:rsidP="00BC1B51">
      <w:pPr>
        <w:pStyle w:val="a4"/>
        <w:numPr>
          <w:ilvl w:val="0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參賽資格：</w:t>
      </w:r>
    </w:p>
    <w:p w:rsidR="005D0BA2" w:rsidRPr="00BD2B09" w:rsidRDefault="005D0BA2" w:rsidP="00BC1B51">
      <w:pPr>
        <w:pStyle w:val="a4"/>
        <w:numPr>
          <w:ilvl w:val="1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學籍規定:</w:t>
      </w:r>
      <w:r w:rsidR="008278F3" w:rsidRPr="00BD2B09">
        <w:rPr>
          <w:rFonts w:ascii="標楷體" w:eastAsia="標楷體" w:hAnsi="標楷體" w:hint="eastAsia"/>
          <w:sz w:val="28"/>
          <w:szCs w:val="28"/>
        </w:rPr>
        <w:t>高中組</w:t>
      </w:r>
      <w:r w:rsidR="00673DD9" w:rsidRPr="00BD2B09">
        <w:rPr>
          <w:rFonts w:ascii="標楷體" w:eastAsia="標楷體" w:hAnsi="標楷體" w:hint="eastAsia"/>
          <w:sz w:val="28"/>
          <w:szCs w:val="28"/>
        </w:rPr>
        <w:t>(含同等學歷</w:t>
      </w:r>
      <w:proofErr w:type="gramStart"/>
      <w:r w:rsidR="00673DD9" w:rsidRPr="00BD2B09">
        <w:rPr>
          <w:rFonts w:ascii="標楷體" w:eastAsia="標楷體" w:hAnsi="標楷體" w:hint="eastAsia"/>
          <w:sz w:val="28"/>
          <w:szCs w:val="28"/>
        </w:rPr>
        <w:t>專一至專</w:t>
      </w:r>
      <w:proofErr w:type="gramEnd"/>
      <w:r w:rsidR="00673DD9" w:rsidRPr="00BD2B09">
        <w:rPr>
          <w:rFonts w:ascii="標楷體" w:eastAsia="標楷體" w:hAnsi="標楷體" w:hint="eastAsia"/>
          <w:sz w:val="28"/>
          <w:szCs w:val="28"/>
        </w:rPr>
        <w:t>三生)</w:t>
      </w:r>
      <w:r w:rsidR="00A853BE" w:rsidRPr="00BD2B09">
        <w:rPr>
          <w:rFonts w:ascii="標楷體" w:eastAsia="標楷體" w:hAnsi="標楷體" w:hint="eastAsia"/>
          <w:sz w:val="28"/>
          <w:szCs w:val="28"/>
        </w:rPr>
        <w:t>和國中組</w:t>
      </w:r>
      <w:r w:rsidR="008278F3" w:rsidRPr="00BD2B09">
        <w:rPr>
          <w:rFonts w:ascii="標楷體" w:eastAsia="標楷體" w:hAnsi="標楷體" w:hint="eastAsia"/>
          <w:sz w:val="28"/>
          <w:szCs w:val="28"/>
        </w:rPr>
        <w:t>運動員，以</w:t>
      </w:r>
      <w:r w:rsidR="008278F3" w:rsidRPr="00BD2B09">
        <w:rPr>
          <w:rFonts w:ascii="標楷體" w:eastAsia="標楷體" w:hAnsi="標楷體"/>
          <w:sz w:val="28"/>
          <w:szCs w:val="28"/>
        </w:rPr>
        <w:t>10</w:t>
      </w:r>
      <w:r w:rsidR="0071196A" w:rsidRPr="00BD2B09">
        <w:rPr>
          <w:rFonts w:ascii="標楷體" w:eastAsia="標楷體" w:hAnsi="標楷體" w:hint="eastAsia"/>
          <w:sz w:val="28"/>
          <w:szCs w:val="28"/>
        </w:rPr>
        <w:t>7</w:t>
      </w:r>
      <w:r w:rsidR="008278F3" w:rsidRPr="00BD2B09">
        <w:rPr>
          <w:rFonts w:ascii="標楷體" w:eastAsia="標楷體" w:hAnsi="標楷體" w:hint="eastAsia"/>
          <w:sz w:val="28"/>
          <w:szCs w:val="28"/>
        </w:rPr>
        <w:t>學年度當學期</w:t>
      </w:r>
      <w:r w:rsidR="00AA29F2" w:rsidRPr="00BD2B09">
        <w:rPr>
          <w:rFonts w:ascii="標楷體" w:eastAsia="標楷體" w:hAnsi="標楷體" w:hint="eastAsia"/>
          <w:sz w:val="28"/>
          <w:szCs w:val="28"/>
        </w:rPr>
        <w:t>完成</w:t>
      </w:r>
      <w:r w:rsidR="008278F3" w:rsidRPr="00BD2B09">
        <w:rPr>
          <w:rFonts w:ascii="標楷體" w:eastAsia="標楷體" w:hAnsi="標楷體" w:hint="eastAsia"/>
          <w:sz w:val="28"/>
          <w:szCs w:val="28"/>
        </w:rPr>
        <w:t>註冊</w:t>
      </w:r>
      <w:r w:rsidR="00C1389F" w:rsidRPr="00BD2B09">
        <w:rPr>
          <w:rFonts w:ascii="標楷體" w:eastAsia="標楷體" w:hAnsi="標楷體" w:hint="eastAsia"/>
          <w:sz w:val="28"/>
          <w:szCs w:val="28"/>
        </w:rPr>
        <w:t>，現仍在學者且設有學籍之學生為限</w:t>
      </w:r>
      <w:r w:rsidR="008278F3"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F97E3D" w:rsidRPr="00BD2B09" w:rsidRDefault="00F97E3D" w:rsidP="00BC1B51">
      <w:pPr>
        <w:pStyle w:val="a4"/>
        <w:numPr>
          <w:ilvl w:val="1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lastRenderedPageBreak/>
        <w:t>年齡規定:</w:t>
      </w:r>
    </w:p>
    <w:p w:rsidR="00A06C90" w:rsidRPr="00BD2B09" w:rsidRDefault="00A06C90" w:rsidP="00BC1B51">
      <w:pPr>
        <w:pStyle w:val="a4"/>
        <w:numPr>
          <w:ilvl w:val="2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國</w:t>
      </w:r>
      <w:r w:rsidR="00F97E3D" w:rsidRPr="00BD2B09">
        <w:rPr>
          <w:rFonts w:ascii="標楷體" w:eastAsia="標楷體" w:hAnsi="標楷體" w:hint="eastAsia"/>
          <w:sz w:val="28"/>
          <w:szCs w:val="28"/>
        </w:rPr>
        <w:t>中組:</w:t>
      </w:r>
      <w:r w:rsidRPr="00BD2B09">
        <w:rPr>
          <w:rFonts w:ascii="標楷體" w:eastAsia="標楷體" w:hAnsi="標楷體" w:hint="eastAsia"/>
          <w:sz w:val="28"/>
          <w:szCs w:val="28"/>
        </w:rPr>
        <w:t>以民國9</w:t>
      </w:r>
      <w:r w:rsidR="00D224D8" w:rsidRPr="00BD2B09">
        <w:rPr>
          <w:rFonts w:ascii="標楷體" w:eastAsia="標楷體" w:hAnsi="標楷體" w:hint="eastAsia"/>
          <w:sz w:val="28"/>
          <w:szCs w:val="28"/>
        </w:rPr>
        <w:t>1</w:t>
      </w:r>
      <w:r w:rsidRPr="00BD2B09">
        <w:rPr>
          <w:rFonts w:ascii="標楷體" w:eastAsia="標楷體" w:hAnsi="標楷體" w:hint="eastAsia"/>
          <w:sz w:val="28"/>
          <w:szCs w:val="28"/>
        </w:rPr>
        <w:t>年至</w:t>
      </w:r>
      <w:r w:rsidR="00D224D8" w:rsidRPr="00BD2B09">
        <w:rPr>
          <w:rFonts w:ascii="標楷體" w:eastAsia="標楷體" w:hAnsi="標楷體" w:hint="eastAsia"/>
          <w:sz w:val="28"/>
          <w:szCs w:val="28"/>
        </w:rPr>
        <w:t>95</w:t>
      </w:r>
      <w:r w:rsidRPr="00BD2B09">
        <w:rPr>
          <w:rFonts w:ascii="標楷體" w:eastAsia="標楷體" w:hAnsi="標楷體" w:hint="eastAsia"/>
          <w:sz w:val="28"/>
          <w:szCs w:val="28"/>
        </w:rPr>
        <w:t>年出生者為限。</w:t>
      </w:r>
    </w:p>
    <w:p w:rsidR="00F97E3D" w:rsidRPr="00BD2B09" w:rsidRDefault="00A06C90" w:rsidP="00BC1B51">
      <w:pPr>
        <w:pStyle w:val="a4"/>
        <w:numPr>
          <w:ilvl w:val="2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高中組:</w:t>
      </w:r>
      <w:r w:rsidR="00252B25" w:rsidRPr="00BD2B09">
        <w:rPr>
          <w:rFonts w:ascii="標楷體" w:eastAsia="標楷體" w:hAnsi="標楷體" w:hint="eastAsia"/>
          <w:sz w:val="28"/>
          <w:szCs w:val="28"/>
        </w:rPr>
        <w:t>以民國</w:t>
      </w:r>
      <w:r w:rsidR="00D224D8" w:rsidRPr="00BD2B09">
        <w:rPr>
          <w:rFonts w:ascii="標楷體" w:eastAsia="標楷體" w:hAnsi="標楷體" w:hint="eastAsia"/>
          <w:sz w:val="28"/>
          <w:szCs w:val="28"/>
        </w:rPr>
        <w:t>87</w:t>
      </w:r>
      <w:r w:rsidR="00252B25" w:rsidRPr="00BD2B09">
        <w:rPr>
          <w:rFonts w:ascii="標楷體" w:eastAsia="標楷體" w:hAnsi="標楷體" w:hint="eastAsia"/>
          <w:sz w:val="28"/>
          <w:szCs w:val="28"/>
        </w:rPr>
        <w:t>年至</w:t>
      </w:r>
      <w:r w:rsidR="00D224D8" w:rsidRPr="00BD2B09">
        <w:rPr>
          <w:rFonts w:ascii="標楷體" w:eastAsia="標楷體" w:hAnsi="標楷體" w:hint="eastAsia"/>
          <w:sz w:val="28"/>
          <w:szCs w:val="28"/>
        </w:rPr>
        <w:t>92</w:t>
      </w:r>
      <w:r w:rsidR="00252B25" w:rsidRPr="00BD2B09">
        <w:rPr>
          <w:rFonts w:ascii="標楷體" w:eastAsia="標楷體" w:hAnsi="標楷體" w:hint="eastAsia"/>
          <w:sz w:val="28"/>
          <w:szCs w:val="28"/>
        </w:rPr>
        <w:t>年出生者為限</w:t>
      </w:r>
      <w:r w:rsidR="00F97E3D"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F97E3D" w:rsidRPr="00BD2B09" w:rsidRDefault="00F97E3D" w:rsidP="00BC1B51">
      <w:pPr>
        <w:pStyle w:val="a4"/>
        <w:numPr>
          <w:ilvl w:val="2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社會組:</w:t>
      </w:r>
      <w:r w:rsidR="00623D2F" w:rsidRPr="00BD2B09">
        <w:rPr>
          <w:rFonts w:ascii="標楷體" w:eastAsia="標楷體" w:hAnsi="標楷體" w:hint="eastAsia"/>
          <w:sz w:val="28"/>
          <w:szCs w:val="28"/>
        </w:rPr>
        <w:t>以民國</w:t>
      </w:r>
      <w:r w:rsidR="00D224D8" w:rsidRPr="00BD2B09">
        <w:rPr>
          <w:rFonts w:ascii="標楷體" w:eastAsia="標楷體" w:hAnsi="標楷體" w:hint="eastAsia"/>
          <w:sz w:val="28"/>
          <w:szCs w:val="28"/>
        </w:rPr>
        <w:t>67</w:t>
      </w:r>
      <w:r w:rsidR="00623D2F" w:rsidRPr="00BD2B09">
        <w:rPr>
          <w:rFonts w:ascii="標楷體" w:eastAsia="標楷體" w:hAnsi="標楷體" w:hint="eastAsia"/>
          <w:sz w:val="28"/>
          <w:szCs w:val="28"/>
        </w:rPr>
        <w:t>年至</w:t>
      </w:r>
      <w:r w:rsidR="00352778" w:rsidRPr="00BD2B09">
        <w:rPr>
          <w:rFonts w:ascii="標楷體" w:eastAsia="標楷體" w:hAnsi="標楷體" w:hint="eastAsia"/>
          <w:sz w:val="28"/>
          <w:szCs w:val="28"/>
        </w:rPr>
        <w:t>民國</w:t>
      </w:r>
      <w:r w:rsidR="00D224D8" w:rsidRPr="00BD2B09">
        <w:rPr>
          <w:rFonts w:ascii="標楷體" w:eastAsia="標楷體" w:hAnsi="標楷體" w:hint="eastAsia"/>
          <w:sz w:val="28"/>
          <w:szCs w:val="28"/>
        </w:rPr>
        <w:t>88</w:t>
      </w:r>
      <w:r w:rsidR="00623D2F" w:rsidRPr="00BD2B09">
        <w:rPr>
          <w:rFonts w:ascii="標楷體" w:eastAsia="標楷體" w:hAnsi="標楷體" w:hint="eastAsia"/>
          <w:sz w:val="28"/>
          <w:szCs w:val="28"/>
        </w:rPr>
        <w:t>年出生者為限</w:t>
      </w:r>
      <w:r w:rsidR="003D1CC6"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BD2B09" w:rsidRDefault="0043754D" w:rsidP="00BC1B51">
      <w:pPr>
        <w:pStyle w:val="a4"/>
        <w:numPr>
          <w:ilvl w:val="1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選手證</w:t>
      </w:r>
      <w:r w:rsidR="00531053" w:rsidRPr="00BD2B09">
        <w:rPr>
          <w:rFonts w:ascii="標楷體" w:eastAsia="標楷體" w:hAnsi="標楷體" w:hint="eastAsia"/>
          <w:sz w:val="28"/>
          <w:szCs w:val="28"/>
        </w:rPr>
        <w:t>: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凡經中華民國拳擊協會審查合格，並領有中華民國拳擊協會所發之拳擊選手手冊者</w:t>
      </w:r>
      <w:r w:rsidR="00B85E06" w:rsidRPr="00BD2B09">
        <w:rPr>
          <w:rFonts w:ascii="標楷體" w:eastAsia="標楷體" w:hAnsi="標楷體" w:hint="eastAsia"/>
          <w:sz w:val="28"/>
          <w:szCs w:val="28"/>
        </w:rPr>
        <w:t>，始可報名參賽</w:t>
      </w:r>
      <w:r w:rsidR="00761CFD" w:rsidRPr="00BD2B09">
        <w:rPr>
          <w:rFonts w:ascii="標楷體" w:eastAsia="標楷體" w:hAnsi="標楷體" w:hint="eastAsia"/>
          <w:sz w:val="28"/>
          <w:szCs w:val="28"/>
        </w:rPr>
        <w:t>；未領有手冊者，應於賽前即早辦理，</w:t>
      </w:r>
      <w:r w:rsidR="00787B46" w:rsidRPr="00BD2B09">
        <w:rPr>
          <w:rFonts w:ascii="標楷體" w:eastAsia="標楷體" w:hAnsi="標楷體" w:hint="eastAsia"/>
          <w:sz w:val="28"/>
          <w:szCs w:val="28"/>
        </w:rPr>
        <w:t>賽前前一</w:t>
      </w:r>
      <w:proofErr w:type="gramStart"/>
      <w:r w:rsidR="00787B46" w:rsidRPr="00BD2B0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4E01D5" w:rsidRPr="00BD2B09">
        <w:rPr>
          <w:rFonts w:ascii="標楷體" w:eastAsia="標楷體" w:hAnsi="標楷體" w:hint="eastAsia"/>
          <w:sz w:val="28"/>
          <w:szCs w:val="28"/>
        </w:rPr>
        <w:t>起</w:t>
      </w:r>
      <w:r w:rsidR="00761CFD" w:rsidRPr="00BD2B09">
        <w:rPr>
          <w:rFonts w:ascii="標楷體" w:eastAsia="標楷體" w:hAnsi="標楷體" w:hint="eastAsia"/>
          <w:sz w:val="28"/>
          <w:szCs w:val="28"/>
        </w:rPr>
        <w:t>及比賽</w:t>
      </w:r>
      <w:proofErr w:type="gramStart"/>
      <w:r w:rsidR="00761CFD" w:rsidRPr="00BD2B09">
        <w:rPr>
          <w:rFonts w:ascii="標楷體" w:eastAsia="標楷體" w:hAnsi="標楷體" w:hint="eastAsia"/>
          <w:sz w:val="28"/>
          <w:szCs w:val="28"/>
        </w:rPr>
        <w:t>期間概</w:t>
      </w:r>
      <w:proofErr w:type="gramEnd"/>
      <w:r w:rsidR="00761CFD" w:rsidRPr="00BD2B09">
        <w:rPr>
          <w:rFonts w:ascii="標楷體" w:eastAsia="標楷體" w:hAnsi="標楷體" w:hint="eastAsia"/>
          <w:sz w:val="28"/>
          <w:szCs w:val="28"/>
        </w:rPr>
        <w:t>不受理申請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0D0BEC" w:rsidRPr="00BD2B09" w:rsidRDefault="00531053" w:rsidP="00673DD9">
      <w:pPr>
        <w:pStyle w:val="a4"/>
        <w:numPr>
          <w:ilvl w:val="1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會員資格:參賽單位、選手需為本會團體或個人會員，教練需為本會個人會員。</w:t>
      </w:r>
    </w:p>
    <w:p w:rsidR="001D439A" w:rsidRPr="00BD2B09" w:rsidRDefault="00C44CB5" w:rsidP="00BC1B51">
      <w:pPr>
        <w:pStyle w:val="a4"/>
        <w:numPr>
          <w:ilvl w:val="0"/>
          <w:numId w:val="1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競賽</w:t>
      </w:r>
      <w:proofErr w:type="gramStart"/>
      <w:r w:rsidRPr="00BD2B09">
        <w:rPr>
          <w:rFonts w:ascii="標楷體" w:eastAsia="標楷體" w:hAnsi="標楷體" w:hint="eastAsia"/>
          <w:sz w:val="28"/>
          <w:szCs w:val="28"/>
        </w:rPr>
        <w:t>項目暨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量級</w:t>
      </w:r>
      <w:proofErr w:type="gramEnd"/>
      <w:r w:rsidR="001D439A" w:rsidRPr="00BD2B0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9"/>
        <w:gridCol w:w="1488"/>
        <w:gridCol w:w="1488"/>
        <w:gridCol w:w="1489"/>
        <w:gridCol w:w="1488"/>
        <w:gridCol w:w="1488"/>
        <w:gridCol w:w="1489"/>
      </w:tblGrid>
      <w:tr w:rsidR="00C25866" w:rsidRPr="00BD2B09" w:rsidTr="00CE5E3B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C25866" w:rsidRPr="00BD2B09" w:rsidRDefault="00C25866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88" w:type="dxa"/>
            <w:vAlign w:val="center"/>
          </w:tcPr>
          <w:p w:rsidR="00C25866" w:rsidRPr="00BD2B09" w:rsidRDefault="00C25866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國中男子組</w:t>
            </w:r>
          </w:p>
        </w:tc>
        <w:tc>
          <w:tcPr>
            <w:tcW w:w="1488" w:type="dxa"/>
            <w:vAlign w:val="center"/>
          </w:tcPr>
          <w:p w:rsidR="00C25866" w:rsidRPr="00BD2B09" w:rsidRDefault="00C25866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高中男子組</w:t>
            </w:r>
          </w:p>
        </w:tc>
        <w:tc>
          <w:tcPr>
            <w:tcW w:w="1489" w:type="dxa"/>
            <w:vAlign w:val="center"/>
          </w:tcPr>
          <w:p w:rsidR="00C25866" w:rsidRPr="00BD2B09" w:rsidRDefault="00C25866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社會男子組</w:t>
            </w:r>
          </w:p>
        </w:tc>
        <w:tc>
          <w:tcPr>
            <w:tcW w:w="1488" w:type="dxa"/>
            <w:vAlign w:val="center"/>
          </w:tcPr>
          <w:p w:rsidR="00C25866" w:rsidRPr="00BD2B09" w:rsidRDefault="00C25866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國中女子組</w:t>
            </w:r>
          </w:p>
        </w:tc>
        <w:tc>
          <w:tcPr>
            <w:tcW w:w="1488" w:type="dxa"/>
            <w:vAlign w:val="center"/>
          </w:tcPr>
          <w:p w:rsidR="00C25866" w:rsidRPr="00BD2B09" w:rsidRDefault="00C25866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高中女子組</w:t>
            </w:r>
          </w:p>
        </w:tc>
        <w:tc>
          <w:tcPr>
            <w:tcW w:w="1489" w:type="dxa"/>
            <w:vAlign w:val="center"/>
          </w:tcPr>
          <w:p w:rsidR="00C25866" w:rsidRPr="00BD2B09" w:rsidRDefault="00C25866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社會女子組</w:t>
            </w:r>
          </w:p>
        </w:tc>
      </w:tr>
      <w:tr w:rsidR="00D03298" w:rsidRPr="00BD2B09" w:rsidTr="00CE5E3B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第一量級</w:t>
            </w:r>
          </w:p>
        </w:tc>
        <w:tc>
          <w:tcPr>
            <w:tcW w:w="1488" w:type="dxa"/>
            <w:vAlign w:val="center"/>
          </w:tcPr>
          <w:p w:rsidR="00D03298" w:rsidRPr="00BD2B09" w:rsidRDefault="00D03298" w:rsidP="007C6156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38.01-41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43.01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46"/>
                <w:attr w:name="UnitName" w:val="kg"/>
              </w:smartTagPr>
              <w:r w:rsidRPr="00BD2B09">
                <w:rPr>
                  <w:rFonts w:ascii="標楷體" w:eastAsia="標楷體" w:hAnsi="標楷體"/>
                  <w:sz w:val="22"/>
                </w:rPr>
                <w:t>-46</w:t>
              </w:r>
              <w:r w:rsidRPr="00BD2B09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46.01</w:t>
            </w:r>
            <w:smartTag w:uri="urn:schemas-microsoft-com:office:smarttags" w:element="chmetcnv">
              <w:smartTagPr>
                <w:attr w:name="UnitName" w:val="kg"/>
                <w:attr w:name="SourceValue" w:val="49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-49kg</w:t>
              </w:r>
            </w:smartTag>
          </w:p>
        </w:tc>
        <w:tc>
          <w:tcPr>
            <w:tcW w:w="1488" w:type="dxa"/>
            <w:vAlign w:val="center"/>
          </w:tcPr>
          <w:p w:rsidR="00D03298" w:rsidRPr="00BD2B09" w:rsidRDefault="00D03298" w:rsidP="00F3610E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38.01-41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42.01-45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45.01</w:t>
            </w:r>
            <w:smartTag w:uri="urn:schemas-microsoft-com:office:smarttags" w:element="chmetcnv">
              <w:smartTagPr>
                <w:attr w:name="UnitName" w:val="kg"/>
                <w:attr w:name="SourceValue" w:val="48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-48kg</w:t>
              </w:r>
            </w:smartTag>
          </w:p>
        </w:tc>
      </w:tr>
      <w:tr w:rsidR="00D03298" w:rsidRPr="00BD2B09" w:rsidTr="00CE5E3B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第二量級</w:t>
            </w:r>
          </w:p>
        </w:tc>
        <w:tc>
          <w:tcPr>
            <w:tcW w:w="1488" w:type="dxa"/>
            <w:vAlign w:val="center"/>
          </w:tcPr>
          <w:p w:rsidR="00D03298" w:rsidRPr="00BD2B09" w:rsidRDefault="00D03298" w:rsidP="007C6156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41.01-44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46.01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49"/>
                <w:attr w:name="UnitName" w:val="kg"/>
              </w:smartTagPr>
              <w:r w:rsidRPr="00BD2B09">
                <w:rPr>
                  <w:rFonts w:ascii="標楷體" w:eastAsia="標楷體" w:hAnsi="標楷體"/>
                  <w:sz w:val="22"/>
                </w:rPr>
                <w:t>-49</w:t>
              </w:r>
              <w:r w:rsidRPr="00BD2B09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49.01</w:t>
            </w:r>
            <w:smartTag w:uri="urn:schemas-microsoft-com:office:smarttags" w:element="chmetcnv">
              <w:smartTagPr>
                <w:attr w:name="UnitName" w:val="kg"/>
                <w:attr w:name="SourceValue" w:val="5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-52kg</w:t>
              </w:r>
            </w:smartTag>
          </w:p>
        </w:tc>
        <w:tc>
          <w:tcPr>
            <w:tcW w:w="1488" w:type="dxa"/>
            <w:vAlign w:val="center"/>
          </w:tcPr>
          <w:p w:rsidR="00D03298" w:rsidRPr="00BD2B09" w:rsidRDefault="00D03298" w:rsidP="00F3610E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41.01-44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45.01-48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48.01</w:t>
            </w:r>
            <w:smartTag w:uri="urn:schemas-microsoft-com:office:smarttags" w:element="chmetcnv">
              <w:smartTagPr>
                <w:attr w:name="UnitName" w:val="kg"/>
                <w:attr w:name="SourceValue" w:val="5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-51kg</w:t>
              </w:r>
            </w:smartTag>
          </w:p>
        </w:tc>
      </w:tr>
      <w:tr w:rsidR="00D03298" w:rsidRPr="00BD2B09" w:rsidTr="00CE5E3B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第三量級</w:t>
            </w:r>
          </w:p>
        </w:tc>
        <w:tc>
          <w:tcPr>
            <w:tcW w:w="1488" w:type="dxa"/>
            <w:vAlign w:val="center"/>
          </w:tcPr>
          <w:p w:rsidR="00D03298" w:rsidRPr="00BD2B09" w:rsidRDefault="00D03298" w:rsidP="007C6156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44.01-46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49.01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52"/>
                <w:attr w:name="UnitName" w:val="kg"/>
              </w:smartTagPr>
              <w:r w:rsidRPr="00BD2B09">
                <w:rPr>
                  <w:rFonts w:ascii="標楷體" w:eastAsia="標楷體" w:hAnsi="標楷體"/>
                  <w:sz w:val="22"/>
                </w:rPr>
                <w:t>-52</w:t>
              </w:r>
              <w:r w:rsidRPr="00BD2B09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52.01</w:t>
            </w:r>
            <w:smartTag w:uri="urn:schemas-microsoft-com:office:smarttags" w:element="chmetcnv">
              <w:smartTagPr>
                <w:attr w:name="UnitName" w:val="kg"/>
                <w:attr w:name="SourceValue" w:val="56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-56kg</w:t>
              </w:r>
            </w:smartTag>
          </w:p>
        </w:tc>
        <w:tc>
          <w:tcPr>
            <w:tcW w:w="1488" w:type="dxa"/>
            <w:vAlign w:val="center"/>
          </w:tcPr>
          <w:p w:rsidR="00D03298" w:rsidRPr="00BD2B09" w:rsidRDefault="00D03298" w:rsidP="00F3610E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44.01-46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48.01-51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51.01</w:t>
            </w:r>
            <w:smartTag w:uri="urn:schemas-microsoft-com:office:smarttags" w:element="chmetcnv">
              <w:smartTagPr>
                <w:attr w:name="UnitName" w:val="kg"/>
                <w:attr w:name="SourceValue" w:val="5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-54kg</w:t>
              </w:r>
            </w:smartTag>
          </w:p>
        </w:tc>
      </w:tr>
      <w:tr w:rsidR="00D03298" w:rsidRPr="00BD2B09" w:rsidTr="00CE5E3B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第四量級</w:t>
            </w:r>
          </w:p>
        </w:tc>
        <w:tc>
          <w:tcPr>
            <w:tcW w:w="1488" w:type="dxa"/>
            <w:vAlign w:val="center"/>
          </w:tcPr>
          <w:p w:rsidR="00D03298" w:rsidRPr="00BD2B09" w:rsidRDefault="00D03298" w:rsidP="007C6156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46.01-48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52.01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56"/>
                <w:attr w:name="UnitName" w:val="kg"/>
              </w:smartTagPr>
              <w:r w:rsidRPr="00BD2B09">
                <w:rPr>
                  <w:rFonts w:ascii="標楷體" w:eastAsia="標楷體" w:hAnsi="標楷體"/>
                  <w:sz w:val="22"/>
                </w:rPr>
                <w:t>-56</w:t>
              </w:r>
              <w:r w:rsidRPr="00BD2B09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56.01</w:t>
            </w: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-60kg</w:t>
              </w:r>
            </w:smartTag>
          </w:p>
        </w:tc>
        <w:tc>
          <w:tcPr>
            <w:tcW w:w="1488" w:type="dxa"/>
            <w:vAlign w:val="center"/>
          </w:tcPr>
          <w:p w:rsidR="00D03298" w:rsidRPr="00BD2B09" w:rsidRDefault="00D03298" w:rsidP="00F3610E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46.01-48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51.01-54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54.01</w:t>
            </w:r>
            <w:smartTag w:uri="urn:schemas-microsoft-com:office:smarttags" w:element="chmetcnv">
              <w:smartTagPr>
                <w:attr w:name="UnitName" w:val="kg"/>
                <w:attr w:name="SourceValue" w:val="57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-57kg</w:t>
              </w:r>
            </w:smartTag>
          </w:p>
        </w:tc>
      </w:tr>
      <w:tr w:rsidR="00D03298" w:rsidRPr="00BD2B09" w:rsidTr="00CE5E3B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第五量級</w:t>
            </w:r>
          </w:p>
        </w:tc>
        <w:tc>
          <w:tcPr>
            <w:tcW w:w="1488" w:type="dxa"/>
            <w:vAlign w:val="center"/>
          </w:tcPr>
          <w:p w:rsidR="00D03298" w:rsidRPr="00BD2B09" w:rsidRDefault="00D03298" w:rsidP="007C6156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48.01-50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56.01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60"/>
                <w:attr w:name="UnitName" w:val="kg"/>
              </w:smartTagPr>
              <w:r w:rsidRPr="00BD2B09">
                <w:rPr>
                  <w:rFonts w:ascii="標楷體" w:eastAsia="標楷體" w:hAnsi="標楷體"/>
                  <w:sz w:val="22"/>
                </w:rPr>
                <w:t>-60</w:t>
              </w:r>
              <w:r w:rsidRPr="00BD2B09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60.01</w:t>
            </w:r>
            <w:smartTag w:uri="urn:schemas-microsoft-com:office:smarttags" w:element="chmetcnv">
              <w:smartTagPr>
                <w:attr w:name="UnitName" w:val="kg"/>
                <w:attr w:name="SourceValue" w:val="6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-64kg</w:t>
              </w:r>
            </w:smartTag>
          </w:p>
        </w:tc>
        <w:tc>
          <w:tcPr>
            <w:tcW w:w="1488" w:type="dxa"/>
            <w:vAlign w:val="center"/>
          </w:tcPr>
          <w:p w:rsidR="00D03298" w:rsidRPr="00BD2B09" w:rsidRDefault="00D03298" w:rsidP="00F3610E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48.01-50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54.01-57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57.01</w:t>
            </w: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-60kg</w:t>
              </w:r>
            </w:smartTag>
          </w:p>
        </w:tc>
      </w:tr>
      <w:tr w:rsidR="00D03298" w:rsidRPr="00BD2B09" w:rsidTr="00CE5E3B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第六量級</w:t>
            </w:r>
          </w:p>
        </w:tc>
        <w:tc>
          <w:tcPr>
            <w:tcW w:w="1488" w:type="dxa"/>
            <w:vAlign w:val="center"/>
          </w:tcPr>
          <w:p w:rsidR="00D03298" w:rsidRPr="00BD2B09" w:rsidRDefault="00D03298" w:rsidP="007C6156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50.01-52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60.01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64"/>
                <w:attr w:name="UnitName" w:val="kg"/>
              </w:smartTagPr>
              <w:r w:rsidRPr="00BD2B09">
                <w:rPr>
                  <w:rFonts w:ascii="標楷體" w:eastAsia="標楷體" w:hAnsi="標楷體"/>
                  <w:sz w:val="22"/>
                </w:rPr>
                <w:t>-64</w:t>
              </w:r>
              <w:r w:rsidRPr="00BD2B09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64.01</w:t>
            </w:r>
            <w:smartTag w:uri="urn:schemas-microsoft-com:office:smarttags" w:element="chmetcnv">
              <w:smartTagPr>
                <w:attr w:name="UnitName" w:val="kg"/>
                <w:attr w:name="SourceValue" w:val="69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-69kg</w:t>
              </w:r>
            </w:smartTag>
          </w:p>
        </w:tc>
        <w:tc>
          <w:tcPr>
            <w:tcW w:w="1488" w:type="dxa"/>
            <w:vAlign w:val="center"/>
          </w:tcPr>
          <w:p w:rsidR="00D03298" w:rsidRPr="00BD2B09" w:rsidRDefault="00D03298" w:rsidP="00F3610E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50.01-52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57.01-60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60.01</w:t>
            </w:r>
            <w:smartTag w:uri="urn:schemas-microsoft-com:office:smarttags" w:element="chmetcnv">
              <w:smartTagPr>
                <w:attr w:name="UnitName" w:val="kg"/>
                <w:attr w:name="SourceValue" w:val="6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-64kg</w:t>
              </w:r>
            </w:smartTag>
          </w:p>
        </w:tc>
      </w:tr>
      <w:tr w:rsidR="00D03298" w:rsidRPr="00BD2B09" w:rsidTr="00CE5E3B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第七量級</w:t>
            </w:r>
          </w:p>
        </w:tc>
        <w:tc>
          <w:tcPr>
            <w:tcW w:w="1488" w:type="dxa"/>
            <w:vAlign w:val="center"/>
          </w:tcPr>
          <w:p w:rsidR="00D03298" w:rsidRPr="00BD2B09" w:rsidRDefault="00D03298" w:rsidP="007C6156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52.01-54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64.01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69"/>
                <w:attr w:name="UnitName" w:val="kg"/>
              </w:smartTagPr>
              <w:r w:rsidRPr="00BD2B09">
                <w:rPr>
                  <w:rFonts w:ascii="標楷體" w:eastAsia="標楷體" w:hAnsi="標楷體"/>
                  <w:sz w:val="22"/>
                </w:rPr>
                <w:t>-69</w:t>
              </w:r>
              <w:r w:rsidRPr="00BD2B09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69.01</w:t>
            </w:r>
            <w:smartTag w:uri="urn:schemas-microsoft-com:office:smarttags" w:element="chmetcnv">
              <w:smartTagPr>
                <w:attr w:name="UnitName" w:val="kg"/>
                <w:attr w:name="SourceValue" w:val="7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-75kg</w:t>
              </w:r>
            </w:smartTag>
          </w:p>
        </w:tc>
        <w:tc>
          <w:tcPr>
            <w:tcW w:w="1488" w:type="dxa"/>
            <w:vAlign w:val="center"/>
          </w:tcPr>
          <w:p w:rsidR="00D03298" w:rsidRPr="00BD2B09" w:rsidRDefault="00D03298" w:rsidP="00F3610E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52.01-54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60.01-64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64.01</w:t>
            </w:r>
            <w:smartTag w:uri="urn:schemas-microsoft-com:office:smarttags" w:element="chmetcnv">
              <w:smartTagPr>
                <w:attr w:name="UnitName" w:val="kg"/>
                <w:attr w:name="SourceValue" w:val="69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-69kg</w:t>
              </w:r>
            </w:smartTag>
          </w:p>
        </w:tc>
      </w:tr>
      <w:tr w:rsidR="00D03298" w:rsidRPr="00BD2B09" w:rsidTr="00E71BC3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第八量級</w:t>
            </w:r>
          </w:p>
        </w:tc>
        <w:tc>
          <w:tcPr>
            <w:tcW w:w="1488" w:type="dxa"/>
            <w:vAlign w:val="center"/>
          </w:tcPr>
          <w:p w:rsidR="00D03298" w:rsidRPr="00BD2B09" w:rsidRDefault="00D03298" w:rsidP="007C6156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54.01-57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69.01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75"/>
                <w:attr w:name="UnitName" w:val="kg"/>
              </w:smartTagPr>
              <w:r w:rsidRPr="00BD2B09">
                <w:rPr>
                  <w:rFonts w:ascii="標楷體" w:eastAsia="標楷體" w:hAnsi="標楷體"/>
                  <w:sz w:val="22"/>
                </w:rPr>
                <w:t>-75</w:t>
              </w:r>
              <w:r w:rsidRPr="00BD2B09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75.01</w:t>
            </w:r>
            <w:smartTag w:uri="urn:schemas-microsoft-com:office:smarttags" w:element="chmetcnv">
              <w:smartTagPr>
                <w:attr w:name="UnitName" w:val="kg"/>
                <w:attr w:name="SourceValue" w:val="8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-81kg</w:t>
              </w:r>
            </w:smartTag>
          </w:p>
        </w:tc>
        <w:tc>
          <w:tcPr>
            <w:tcW w:w="1488" w:type="dxa"/>
            <w:vAlign w:val="center"/>
          </w:tcPr>
          <w:p w:rsidR="00D03298" w:rsidRPr="00BD2B09" w:rsidRDefault="00D03298" w:rsidP="00F3610E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54.01-57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64.01-69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69.01</w:t>
            </w:r>
            <w:smartTag w:uri="urn:schemas-microsoft-com:office:smarttags" w:element="chmetcnv">
              <w:smartTagPr>
                <w:attr w:name="UnitName" w:val="kg"/>
                <w:attr w:name="SourceValue" w:val="7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-75kg</w:t>
              </w:r>
            </w:smartTag>
          </w:p>
        </w:tc>
      </w:tr>
      <w:tr w:rsidR="00D03298" w:rsidRPr="00BD2B09" w:rsidTr="00E71BC3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第九量級</w:t>
            </w:r>
          </w:p>
        </w:tc>
        <w:tc>
          <w:tcPr>
            <w:tcW w:w="1488" w:type="dxa"/>
            <w:vAlign w:val="center"/>
          </w:tcPr>
          <w:p w:rsidR="00D03298" w:rsidRPr="00BD2B09" w:rsidRDefault="00D03298" w:rsidP="007C6156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57.01-60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75.01</w:t>
            </w:r>
            <w:smartTag w:uri="urn:schemas-microsoft-com:office:smarttags" w:element="chmetcnv">
              <w:smartTagPr>
                <w:attr w:name="UnitName" w:val="kg"/>
                <w:attr w:name="SourceValue" w:val="81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BD2B09">
                <w:rPr>
                  <w:rFonts w:ascii="標楷體" w:eastAsia="標楷體" w:hAnsi="標楷體"/>
                  <w:sz w:val="22"/>
                </w:rPr>
                <w:t>-81</w:t>
              </w:r>
              <w:r w:rsidRPr="00BD2B09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81.01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91"/>
                <w:attr w:name="UnitName" w:val="kg"/>
              </w:smartTagPr>
              <w:r w:rsidRPr="00BD2B09">
                <w:rPr>
                  <w:rFonts w:ascii="標楷體" w:eastAsia="標楷體" w:hAnsi="標楷體" w:hint="eastAsia"/>
                  <w:sz w:val="22"/>
                </w:rPr>
                <w:t>-91kg</w:t>
              </w:r>
            </w:smartTag>
          </w:p>
        </w:tc>
        <w:tc>
          <w:tcPr>
            <w:tcW w:w="1488" w:type="dxa"/>
            <w:vAlign w:val="center"/>
          </w:tcPr>
          <w:p w:rsidR="00D03298" w:rsidRPr="00BD2B09" w:rsidRDefault="00D03298" w:rsidP="00F3610E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57.01-60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69.01-75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tcBorders>
              <w:bottom w:val="single" w:sz="4" w:space="0" w:color="auto"/>
              <w:tl2br w:val="nil"/>
            </w:tcBorders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75.01-81kg</w:t>
            </w:r>
          </w:p>
        </w:tc>
      </w:tr>
      <w:tr w:rsidR="00D03298" w:rsidRPr="00BD2B09" w:rsidTr="00E71BC3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第十量級</w:t>
            </w:r>
          </w:p>
        </w:tc>
        <w:tc>
          <w:tcPr>
            <w:tcW w:w="1488" w:type="dxa"/>
            <w:vAlign w:val="center"/>
          </w:tcPr>
          <w:p w:rsidR="00D03298" w:rsidRPr="00BD2B09" w:rsidRDefault="00D03298" w:rsidP="007C6156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60.01-63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81.01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91"/>
                <w:attr w:name="UnitName" w:val="kg"/>
              </w:smartTagPr>
              <w:r w:rsidRPr="00BD2B09">
                <w:rPr>
                  <w:rFonts w:ascii="標楷體" w:eastAsia="標楷體" w:hAnsi="標楷體"/>
                  <w:sz w:val="22"/>
                </w:rPr>
                <w:t>-</w:t>
              </w:r>
              <w:r w:rsidRPr="00BD2B09">
                <w:rPr>
                  <w:rFonts w:ascii="標楷體" w:eastAsia="標楷體" w:hAnsi="標楷體" w:hint="eastAsia"/>
                  <w:sz w:val="22"/>
                </w:rPr>
                <w:t>91kg</w:t>
              </w:r>
            </w:smartTag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91+kg</w:t>
            </w:r>
          </w:p>
        </w:tc>
        <w:tc>
          <w:tcPr>
            <w:tcW w:w="1488" w:type="dxa"/>
            <w:vAlign w:val="center"/>
          </w:tcPr>
          <w:p w:rsidR="00D03298" w:rsidRPr="00BD2B09" w:rsidRDefault="00D03298" w:rsidP="00F3610E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60.01-63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75.01-81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tcBorders>
              <w:tl2br w:val="nil"/>
            </w:tcBorders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81+kg</w:t>
            </w:r>
          </w:p>
        </w:tc>
      </w:tr>
      <w:tr w:rsidR="00D03298" w:rsidRPr="00BD2B09" w:rsidTr="00CE5E3B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第十一量級</w:t>
            </w:r>
          </w:p>
        </w:tc>
        <w:tc>
          <w:tcPr>
            <w:tcW w:w="1488" w:type="dxa"/>
            <w:vAlign w:val="center"/>
          </w:tcPr>
          <w:p w:rsidR="00D03298" w:rsidRPr="00BD2B09" w:rsidRDefault="00D03298" w:rsidP="007C6156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63.01-66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91</w:t>
            </w:r>
            <w:r w:rsidRPr="00BD2B09">
              <w:rPr>
                <w:rFonts w:ascii="標楷體" w:eastAsia="標楷體" w:hAnsi="標楷體"/>
                <w:sz w:val="22"/>
              </w:rPr>
              <w:t>+</w:t>
            </w:r>
            <w:r w:rsidRPr="00BD2B09">
              <w:rPr>
                <w:rFonts w:ascii="標楷體" w:eastAsia="標楷體" w:hAnsi="標楷體" w:hint="eastAsia"/>
                <w:sz w:val="22"/>
              </w:rPr>
              <w:t xml:space="preserve"> kg</w:t>
            </w:r>
          </w:p>
        </w:tc>
        <w:tc>
          <w:tcPr>
            <w:tcW w:w="1489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D03298" w:rsidRPr="00BD2B09" w:rsidRDefault="00D03298" w:rsidP="00F3610E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63.01-66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81+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03298" w:rsidRPr="00BD2B09" w:rsidTr="00CE5E3B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第十二量級</w:t>
            </w:r>
          </w:p>
        </w:tc>
        <w:tc>
          <w:tcPr>
            <w:tcW w:w="1488" w:type="dxa"/>
            <w:vAlign w:val="center"/>
          </w:tcPr>
          <w:p w:rsidR="00D03298" w:rsidRPr="00BD2B09" w:rsidRDefault="00D03298" w:rsidP="007C6156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66.01-70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D03298" w:rsidRPr="00BD2B09" w:rsidRDefault="00D03298" w:rsidP="00F3610E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66.01-70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03298" w:rsidRPr="00BD2B09" w:rsidTr="00CE5E3B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第十三量級</w:t>
            </w:r>
          </w:p>
        </w:tc>
        <w:tc>
          <w:tcPr>
            <w:tcW w:w="1488" w:type="dxa"/>
            <w:vAlign w:val="center"/>
          </w:tcPr>
          <w:p w:rsidR="00D03298" w:rsidRPr="00BD2B09" w:rsidRDefault="00D03298" w:rsidP="007C6156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70.01-75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D03298" w:rsidRPr="00BD2B09" w:rsidRDefault="00D03298" w:rsidP="00F3610E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70.01-75</w:t>
            </w:r>
            <w:proofErr w:type="gramStart"/>
            <w:r w:rsidRPr="00BD2B09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03298" w:rsidRPr="00BD2B09" w:rsidTr="00CE5E3B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第十四量級</w:t>
            </w:r>
          </w:p>
        </w:tc>
        <w:tc>
          <w:tcPr>
            <w:tcW w:w="1488" w:type="dxa"/>
            <w:vAlign w:val="center"/>
          </w:tcPr>
          <w:p w:rsidR="00D03298" w:rsidRPr="00BD2B09" w:rsidRDefault="00D03298" w:rsidP="007C6156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7</w:t>
            </w:r>
            <w:r w:rsidRPr="00BD2B09">
              <w:rPr>
                <w:rFonts w:ascii="標楷體" w:eastAsia="標楷體" w:hAnsi="標楷體" w:hint="eastAsia"/>
                <w:sz w:val="22"/>
              </w:rPr>
              <w:t>5.01-80kg</w:t>
            </w:r>
          </w:p>
        </w:tc>
        <w:tc>
          <w:tcPr>
            <w:tcW w:w="1488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D03298" w:rsidRPr="00BD2B09" w:rsidRDefault="00D03298" w:rsidP="00F3610E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/>
                <w:sz w:val="22"/>
              </w:rPr>
              <w:t>75</w:t>
            </w:r>
            <w:r w:rsidRPr="00BD2B09">
              <w:rPr>
                <w:rFonts w:ascii="標楷體" w:eastAsia="標楷體" w:hAnsi="標楷體" w:hint="eastAsia"/>
                <w:sz w:val="22"/>
              </w:rPr>
              <w:t>.0-80kg</w:t>
            </w:r>
          </w:p>
        </w:tc>
        <w:tc>
          <w:tcPr>
            <w:tcW w:w="1488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03298" w:rsidRPr="00BD2B09" w:rsidTr="00CE5E3B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第十五量級</w:t>
            </w:r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80+kg</w:t>
            </w:r>
          </w:p>
        </w:tc>
        <w:tc>
          <w:tcPr>
            <w:tcW w:w="1488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B09">
              <w:rPr>
                <w:rFonts w:ascii="標楷體" w:eastAsia="標楷體" w:hAnsi="標楷體" w:hint="eastAsia"/>
                <w:sz w:val="22"/>
              </w:rPr>
              <w:t>80+kg</w:t>
            </w:r>
          </w:p>
        </w:tc>
        <w:tc>
          <w:tcPr>
            <w:tcW w:w="1488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tcBorders>
              <w:tl2br w:val="single" w:sz="4" w:space="0" w:color="auto"/>
            </w:tcBorders>
            <w:vAlign w:val="center"/>
          </w:tcPr>
          <w:p w:rsidR="00D03298" w:rsidRPr="00BD2B09" w:rsidRDefault="00D0329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43754D" w:rsidRPr="00BD2B09" w:rsidRDefault="001D439A" w:rsidP="00BC1B51">
      <w:pPr>
        <w:pStyle w:val="a4"/>
        <w:numPr>
          <w:ilvl w:val="0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規則依據：</w:t>
      </w:r>
      <w:r w:rsidR="000D0BEC" w:rsidRPr="00BD2B09">
        <w:rPr>
          <w:rFonts w:ascii="標楷體" w:eastAsia="標楷體" w:hAnsi="標楷體" w:hint="eastAsia"/>
          <w:sz w:val="28"/>
          <w:szCs w:val="28"/>
        </w:rPr>
        <w:t>依國際</w:t>
      </w:r>
      <w:r w:rsidRPr="00BD2B09">
        <w:rPr>
          <w:rFonts w:ascii="標楷體" w:eastAsia="標楷體" w:hAnsi="標楷體" w:hint="eastAsia"/>
          <w:sz w:val="28"/>
          <w:szCs w:val="28"/>
        </w:rPr>
        <w:t>拳擊總會(AIBA)競賽條例</w:t>
      </w:r>
      <w:r w:rsidR="000A6875" w:rsidRPr="00BD2B09">
        <w:rPr>
          <w:rFonts w:ascii="標楷體" w:eastAsia="標楷體" w:hAnsi="標楷體" w:hint="eastAsia"/>
          <w:sz w:val="28"/>
          <w:szCs w:val="28"/>
        </w:rPr>
        <w:t>2017</w:t>
      </w:r>
      <w:r w:rsidRPr="00BD2B09">
        <w:rPr>
          <w:rFonts w:ascii="標楷體" w:eastAsia="標楷體" w:hAnsi="標楷體" w:hint="eastAsia"/>
          <w:sz w:val="28"/>
          <w:szCs w:val="28"/>
        </w:rPr>
        <w:t>年最新修訂實施之規則，如有</w:t>
      </w:r>
    </w:p>
    <w:p w:rsidR="001D439A" w:rsidRPr="00BD2B09" w:rsidRDefault="0043754D" w:rsidP="0043754D">
      <w:pPr>
        <w:pStyle w:val="a4"/>
        <w:adjustRightInd w:val="0"/>
        <w:snapToGrid w:val="0"/>
        <w:spacing w:line="480" w:lineRule="exact"/>
        <w:ind w:leftChars="0" w:left="425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未盡事宜，由</w:t>
      </w:r>
      <w:r w:rsidR="000603DB" w:rsidRPr="00BD2B09">
        <w:rPr>
          <w:rFonts w:ascii="標楷體" w:eastAsia="標楷體" w:hAnsi="標楷體" w:hint="eastAsia"/>
          <w:sz w:val="28"/>
          <w:szCs w:val="28"/>
        </w:rPr>
        <w:t>技術暨裁判委員會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解釋之。</w:t>
      </w:r>
    </w:p>
    <w:p w:rsidR="0043754D" w:rsidRPr="00BD2B09" w:rsidRDefault="0043754D" w:rsidP="0043754D">
      <w:pPr>
        <w:pStyle w:val="a4"/>
        <w:adjustRightInd w:val="0"/>
        <w:snapToGrid w:val="0"/>
        <w:spacing w:line="480" w:lineRule="exact"/>
        <w:ind w:leftChars="0" w:left="425" w:rightChars="-14" w:right="-34"/>
        <w:rPr>
          <w:rFonts w:ascii="標楷體" w:eastAsia="標楷體" w:hAnsi="標楷體"/>
          <w:sz w:val="28"/>
          <w:szCs w:val="28"/>
        </w:rPr>
      </w:pPr>
    </w:p>
    <w:p w:rsidR="0043754D" w:rsidRPr="00BD2B09" w:rsidRDefault="0043754D" w:rsidP="0043754D">
      <w:pPr>
        <w:pStyle w:val="a4"/>
        <w:adjustRightInd w:val="0"/>
        <w:snapToGrid w:val="0"/>
        <w:spacing w:line="480" w:lineRule="exact"/>
        <w:ind w:leftChars="0" w:left="425" w:rightChars="-14" w:right="-34"/>
        <w:rPr>
          <w:rFonts w:ascii="標楷體" w:eastAsia="標楷體" w:hAnsi="標楷體"/>
          <w:sz w:val="28"/>
          <w:szCs w:val="28"/>
        </w:rPr>
      </w:pPr>
    </w:p>
    <w:p w:rsidR="0043754D" w:rsidRPr="00BD2B09" w:rsidRDefault="0043754D" w:rsidP="00021602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1D439A" w:rsidRPr="00BD2B09" w:rsidRDefault="001D439A" w:rsidP="00BC1B51">
      <w:pPr>
        <w:pStyle w:val="a4"/>
        <w:numPr>
          <w:ilvl w:val="0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lastRenderedPageBreak/>
        <w:t>各組比賽</w:t>
      </w:r>
      <w:proofErr w:type="gramStart"/>
      <w:r w:rsidRPr="00BD2B09">
        <w:rPr>
          <w:rFonts w:ascii="標楷體" w:eastAsia="標楷體" w:hAnsi="標楷體" w:hint="eastAsia"/>
          <w:sz w:val="28"/>
          <w:szCs w:val="28"/>
        </w:rPr>
        <w:t>回合及拳套</w:t>
      </w:r>
      <w:proofErr w:type="gramEnd"/>
      <w:r w:rsidRPr="00BD2B09">
        <w:rPr>
          <w:rFonts w:ascii="標楷體" w:eastAsia="標楷體" w:hAnsi="標楷體" w:hint="eastAsia"/>
          <w:sz w:val="28"/>
          <w:szCs w:val="28"/>
        </w:rPr>
        <w:t>重量: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96"/>
        <w:gridCol w:w="1356"/>
        <w:gridCol w:w="1636"/>
        <w:gridCol w:w="1356"/>
        <w:gridCol w:w="3237"/>
      </w:tblGrid>
      <w:tr w:rsidR="00736B59" w:rsidRPr="00BD2B09" w:rsidTr="00400D40">
        <w:trPr>
          <w:jc w:val="center"/>
        </w:trPr>
        <w:tc>
          <w:tcPr>
            <w:tcW w:w="2196" w:type="dxa"/>
            <w:vAlign w:val="center"/>
          </w:tcPr>
          <w:p w:rsidR="00736B59" w:rsidRPr="00BD2B09" w:rsidRDefault="00736B59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356" w:type="dxa"/>
            <w:vAlign w:val="center"/>
          </w:tcPr>
          <w:p w:rsidR="00736B59" w:rsidRPr="00BD2B09" w:rsidRDefault="00736B59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比賽回合</w:t>
            </w:r>
          </w:p>
        </w:tc>
        <w:tc>
          <w:tcPr>
            <w:tcW w:w="1636" w:type="dxa"/>
            <w:vAlign w:val="center"/>
          </w:tcPr>
          <w:p w:rsidR="00736B59" w:rsidRPr="00BD2B09" w:rsidRDefault="00736B59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每回合時間</w:t>
            </w:r>
          </w:p>
        </w:tc>
        <w:tc>
          <w:tcPr>
            <w:tcW w:w="1356" w:type="dxa"/>
            <w:vAlign w:val="center"/>
          </w:tcPr>
          <w:p w:rsidR="00736B59" w:rsidRPr="00BD2B09" w:rsidRDefault="00736B59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中間休息</w:t>
            </w:r>
          </w:p>
        </w:tc>
        <w:tc>
          <w:tcPr>
            <w:tcW w:w="3237" w:type="dxa"/>
            <w:vAlign w:val="center"/>
          </w:tcPr>
          <w:p w:rsidR="00736B59" w:rsidRPr="00BD2B09" w:rsidRDefault="00736B59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2B09">
              <w:rPr>
                <w:rFonts w:ascii="標楷體" w:eastAsia="標楷體" w:hAnsi="標楷體" w:hint="eastAsia"/>
                <w:sz w:val="26"/>
                <w:szCs w:val="26"/>
              </w:rPr>
              <w:t>比賽拳套</w:t>
            </w:r>
            <w:proofErr w:type="gramStart"/>
            <w:r w:rsidRPr="00BD2B09">
              <w:rPr>
                <w:rFonts w:ascii="標楷體" w:eastAsia="標楷體" w:hAnsi="標楷體" w:hint="eastAsia"/>
                <w:sz w:val="26"/>
                <w:szCs w:val="26"/>
              </w:rPr>
              <w:t>﹙</w:t>
            </w:r>
            <w:proofErr w:type="gramEnd"/>
            <w:r w:rsidRPr="00BD2B09">
              <w:rPr>
                <w:rFonts w:ascii="標楷體" w:eastAsia="標楷體" w:hAnsi="標楷體" w:hint="eastAsia"/>
                <w:sz w:val="26"/>
                <w:szCs w:val="26"/>
              </w:rPr>
              <w:t>盎司</w:t>
            </w:r>
            <w:proofErr w:type="gramStart"/>
            <w:r w:rsidRPr="00BD2B09">
              <w:rPr>
                <w:rFonts w:ascii="標楷體" w:eastAsia="標楷體" w:hAnsi="標楷體" w:hint="eastAsia"/>
                <w:sz w:val="26"/>
                <w:szCs w:val="26"/>
              </w:rPr>
              <w:t>﹚</w:t>
            </w:r>
            <w:proofErr w:type="gramEnd"/>
          </w:p>
        </w:tc>
      </w:tr>
      <w:tr w:rsidR="00922FE8" w:rsidRPr="00BD2B09" w:rsidTr="00400D40">
        <w:trPr>
          <w:jc w:val="center"/>
        </w:trPr>
        <w:tc>
          <w:tcPr>
            <w:tcW w:w="2196" w:type="dxa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356" w:type="dxa"/>
            <w:vMerge w:val="restart"/>
            <w:vAlign w:val="center"/>
          </w:tcPr>
          <w:p w:rsidR="00922FE8" w:rsidRPr="00BD2B09" w:rsidRDefault="00922FE8" w:rsidP="00922FE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636" w:type="dxa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356" w:type="dxa"/>
            <w:vMerge w:val="restart"/>
            <w:vAlign w:val="center"/>
          </w:tcPr>
          <w:p w:rsidR="00922FE8" w:rsidRPr="00BD2B09" w:rsidRDefault="00922FE8" w:rsidP="00922FE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3237" w:type="dxa"/>
            <w:vMerge w:val="restart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922FE8" w:rsidRPr="00BD2B09" w:rsidTr="00400D40">
        <w:trPr>
          <w:jc w:val="center"/>
        </w:trPr>
        <w:tc>
          <w:tcPr>
            <w:tcW w:w="2196" w:type="dxa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高中男子組</w:t>
            </w:r>
          </w:p>
        </w:tc>
        <w:tc>
          <w:tcPr>
            <w:tcW w:w="1356" w:type="dxa"/>
            <w:vMerge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356" w:type="dxa"/>
            <w:vMerge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Merge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FE8" w:rsidRPr="00BD2B09" w:rsidTr="00400D40">
        <w:trPr>
          <w:trHeight w:val="461"/>
          <w:jc w:val="center"/>
        </w:trPr>
        <w:tc>
          <w:tcPr>
            <w:tcW w:w="2196" w:type="dxa"/>
            <w:vMerge w:val="restart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社會男子組</w:t>
            </w:r>
          </w:p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3754D" w:rsidRPr="00BD2B09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Start"/>
            <w:r w:rsidR="0043754D" w:rsidRPr="00BD2B09">
              <w:rPr>
                <w:rFonts w:ascii="標楷體" w:eastAsia="標楷體" w:hAnsi="標楷體" w:hint="eastAsia"/>
                <w:sz w:val="28"/>
                <w:szCs w:val="28"/>
              </w:rPr>
              <w:t>戴護頭</w:t>
            </w:r>
            <w:proofErr w:type="gramEnd"/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56" w:type="dxa"/>
            <w:vMerge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356" w:type="dxa"/>
            <w:vMerge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922FE8" w:rsidRPr="00BD2B09" w:rsidTr="00400D40">
        <w:trPr>
          <w:trHeight w:val="624"/>
          <w:jc w:val="center"/>
        </w:trPr>
        <w:tc>
          <w:tcPr>
            <w:tcW w:w="2196" w:type="dxa"/>
            <w:vMerge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vMerge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Merge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vMerge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12盎司</w:t>
            </w:r>
          </w:p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【69公斤級以上(含)】</w:t>
            </w:r>
          </w:p>
        </w:tc>
      </w:tr>
      <w:tr w:rsidR="00922FE8" w:rsidRPr="00BD2B09" w:rsidTr="00400D40">
        <w:trPr>
          <w:trHeight w:val="624"/>
          <w:jc w:val="center"/>
        </w:trPr>
        <w:tc>
          <w:tcPr>
            <w:tcW w:w="2196" w:type="dxa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1356" w:type="dxa"/>
            <w:vMerge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356" w:type="dxa"/>
            <w:vMerge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922FE8" w:rsidRPr="00BD2B09" w:rsidTr="00400D40">
        <w:trPr>
          <w:trHeight w:val="624"/>
          <w:jc w:val="center"/>
        </w:trPr>
        <w:tc>
          <w:tcPr>
            <w:tcW w:w="2196" w:type="dxa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高中女子組</w:t>
            </w:r>
          </w:p>
        </w:tc>
        <w:tc>
          <w:tcPr>
            <w:tcW w:w="1356" w:type="dxa"/>
            <w:vMerge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922FE8" w:rsidRPr="00BD2B09" w:rsidRDefault="001F2A16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22FE8" w:rsidRPr="00BD2B09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356" w:type="dxa"/>
            <w:vMerge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922FE8" w:rsidRPr="00BD2B09" w:rsidTr="00400D40">
        <w:trPr>
          <w:trHeight w:val="624"/>
          <w:jc w:val="center"/>
        </w:trPr>
        <w:tc>
          <w:tcPr>
            <w:tcW w:w="2196" w:type="dxa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社會女子組</w:t>
            </w:r>
          </w:p>
        </w:tc>
        <w:tc>
          <w:tcPr>
            <w:tcW w:w="1356" w:type="dxa"/>
            <w:vMerge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356" w:type="dxa"/>
            <w:vMerge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922FE8" w:rsidRPr="00BD2B09" w:rsidRDefault="00922FE8" w:rsidP="00BC1B5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09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</w:tbl>
    <w:p w:rsidR="001D439A" w:rsidRPr="00BD2B09" w:rsidRDefault="001D439A" w:rsidP="00BC1B51">
      <w:pPr>
        <w:pStyle w:val="a4"/>
        <w:numPr>
          <w:ilvl w:val="0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參賽細則：</w:t>
      </w:r>
    </w:p>
    <w:p w:rsidR="001D439A" w:rsidRPr="00BD2B09" w:rsidRDefault="001D439A" w:rsidP="00BC1B51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選手應</w:t>
      </w:r>
      <w:proofErr w:type="gramStart"/>
      <w:r w:rsidRPr="00BD2B09">
        <w:rPr>
          <w:rFonts w:ascii="標楷體" w:eastAsia="標楷體" w:hAnsi="標楷體" w:hint="eastAsia"/>
          <w:sz w:val="28"/>
          <w:szCs w:val="28"/>
        </w:rPr>
        <w:t>自備護檔</w:t>
      </w:r>
      <w:proofErr w:type="gramEnd"/>
      <w:r w:rsidRPr="00BD2B09">
        <w:rPr>
          <w:rFonts w:ascii="標楷體" w:eastAsia="標楷體" w:hAnsi="標楷體" w:hint="eastAsia"/>
          <w:sz w:val="28"/>
          <w:szCs w:val="28"/>
        </w:rPr>
        <w:t>、繃帶、</w:t>
      </w:r>
      <w:proofErr w:type="gramStart"/>
      <w:r w:rsidRPr="00BD2B09">
        <w:rPr>
          <w:rFonts w:ascii="標楷體" w:eastAsia="標楷體" w:hAnsi="標楷體" w:hint="eastAsia"/>
          <w:sz w:val="28"/>
          <w:szCs w:val="28"/>
        </w:rPr>
        <w:t>牙墊</w:t>
      </w:r>
      <w:proofErr w:type="gramEnd"/>
      <w:r w:rsidRPr="00BD2B09">
        <w:rPr>
          <w:rFonts w:ascii="標楷體" w:eastAsia="標楷體" w:hAnsi="標楷體" w:hint="eastAsia"/>
          <w:sz w:val="28"/>
          <w:szCs w:val="28"/>
        </w:rPr>
        <w:t>、及紅藍色比賽服裝</w:t>
      </w:r>
      <w:proofErr w:type="gramStart"/>
      <w:r w:rsidRPr="00BD2B09">
        <w:rPr>
          <w:rFonts w:ascii="標楷體" w:eastAsia="標楷體" w:hAnsi="標楷體" w:hint="eastAsia"/>
          <w:sz w:val="28"/>
          <w:szCs w:val="28"/>
        </w:rPr>
        <w:t>各乙套</w:t>
      </w:r>
      <w:proofErr w:type="gramEnd"/>
      <w:r w:rsidRPr="00BD2B09">
        <w:rPr>
          <w:rFonts w:ascii="標楷體" w:eastAsia="標楷體" w:hAnsi="標楷體" w:hint="eastAsia"/>
          <w:sz w:val="28"/>
          <w:szCs w:val="28"/>
        </w:rPr>
        <w:t>，裝備</w:t>
      </w:r>
      <w:proofErr w:type="gramStart"/>
      <w:r w:rsidRPr="00BD2B09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Pr="00BD2B09">
        <w:rPr>
          <w:rFonts w:ascii="標楷體" w:eastAsia="標楷體" w:hAnsi="標楷體" w:hint="eastAsia"/>
          <w:sz w:val="28"/>
          <w:szCs w:val="28"/>
        </w:rPr>
        <w:t>，大會有權取消其比賽資格。</w:t>
      </w:r>
    </w:p>
    <w:p w:rsidR="001D439A" w:rsidRPr="00BD2B09" w:rsidRDefault="001D439A" w:rsidP="00BC1B51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參賽期間</w:t>
      </w:r>
      <w:proofErr w:type="gramStart"/>
      <w:r w:rsidRPr="00BD2B09">
        <w:rPr>
          <w:rFonts w:ascii="標楷體" w:eastAsia="標楷體" w:hAnsi="標楷體" w:hint="eastAsia"/>
          <w:sz w:val="28"/>
          <w:szCs w:val="28"/>
        </w:rPr>
        <w:t>選手膳、</w:t>
      </w:r>
      <w:proofErr w:type="gramEnd"/>
      <w:r w:rsidRPr="00BD2B09">
        <w:rPr>
          <w:rFonts w:ascii="標楷體" w:eastAsia="標楷體" w:hAnsi="標楷體" w:hint="eastAsia"/>
          <w:sz w:val="28"/>
          <w:szCs w:val="28"/>
        </w:rPr>
        <w:t>宿、交通及安全均自行負責。</w:t>
      </w:r>
    </w:p>
    <w:p w:rsidR="001D439A" w:rsidRPr="00BD2B09" w:rsidRDefault="001D439A" w:rsidP="00BC1B51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教練</w:t>
      </w:r>
      <w:r w:rsidR="00ED1B8E" w:rsidRPr="00BD2B09">
        <w:rPr>
          <w:rFonts w:ascii="標楷體" w:eastAsia="標楷體" w:hAnsi="標楷體" w:hint="eastAsia"/>
          <w:sz w:val="28"/>
          <w:szCs w:val="28"/>
        </w:rPr>
        <w:t>技術</w:t>
      </w:r>
      <w:r w:rsidRPr="00BD2B09">
        <w:rPr>
          <w:rFonts w:ascii="標楷體" w:eastAsia="標楷體" w:hAnsi="標楷體" w:hint="eastAsia"/>
          <w:sz w:val="28"/>
          <w:szCs w:val="28"/>
        </w:rPr>
        <w:t>會議</w:t>
      </w:r>
      <w:r w:rsidR="00B13475" w:rsidRPr="00BD2B09">
        <w:rPr>
          <w:rFonts w:ascii="標楷體" w:eastAsia="標楷體" w:hAnsi="標楷體" w:hint="eastAsia"/>
          <w:sz w:val="28"/>
          <w:szCs w:val="28"/>
        </w:rPr>
        <w:t>暨賽程抽籤事宜</w:t>
      </w:r>
      <w:r w:rsidRPr="00BD2B09">
        <w:rPr>
          <w:rFonts w:ascii="標楷體" w:eastAsia="標楷體" w:hAnsi="標楷體" w:hint="eastAsia"/>
          <w:sz w:val="28"/>
          <w:szCs w:val="28"/>
        </w:rPr>
        <w:t>：</w:t>
      </w:r>
    </w:p>
    <w:p w:rsidR="001D439A" w:rsidRPr="00BD2B09" w:rsidRDefault="001D439A" w:rsidP="00BC1B51">
      <w:pPr>
        <w:pStyle w:val="a4"/>
        <w:numPr>
          <w:ilvl w:val="2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時間：</w:t>
      </w:r>
      <w:r w:rsidR="0009461C" w:rsidRPr="00BD2B09">
        <w:rPr>
          <w:rFonts w:ascii="標楷體" w:eastAsia="標楷體" w:hAnsi="標楷體" w:hint="eastAsia"/>
          <w:sz w:val="28"/>
          <w:szCs w:val="28"/>
        </w:rPr>
        <w:t>107</w:t>
      </w:r>
      <w:r w:rsidR="00886FD3" w:rsidRPr="00BD2B09">
        <w:rPr>
          <w:rFonts w:ascii="標楷體" w:eastAsia="標楷體" w:hAnsi="標楷體" w:hint="eastAsia"/>
          <w:sz w:val="28"/>
          <w:szCs w:val="28"/>
        </w:rPr>
        <w:t>年1</w:t>
      </w:r>
      <w:r w:rsidR="0009461C" w:rsidRPr="00BD2B09">
        <w:rPr>
          <w:rFonts w:ascii="標楷體" w:eastAsia="標楷體" w:hAnsi="標楷體" w:hint="eastAsia"/>
          <w:sz w:val="28"/>
          <w:szCs w:val="28"/>
        </w:rPr>
        <w:t>0</w:t>
      </w:r>
      <w:r w:rsidR="00886FD3" w:rsidRPr="00BD2B09">
        <w:rPr>
          <w:rFonts w:ascii="標楷體" w:eastAsia="標楷體" w:hAnsi="標楷體" w:hint="eastAsia"/>
          <w:sz w:val="28"/>
          <w:szCs w:val="28"/>
        </w:rPr>
        <w:t>月</w:t>
      </w:r>
      <w:r w:rsidR="0009461C" w:rsidRPr="00BD2B09">
        <w:rPr>
          <w:rFonts w:ascii="標楷體" w:eastAsia="標楷體" w:hAnsi="標楷體" w:hint="eastAsia"/>
          <w:sz w:val="28"/>
          <w:szCs w:val="28"/>
        </w:rPr>
        <w:t>29</w:t>
      </w:r>
      <w:r w:rsidR="00886FD3" w:rsidRPr="00BD2B09">
        <w:rPr>
          <w:rFonts w:ascii="標楷體" w:eastAsia="標楷體" w:hAnsi="標楷體" w:hint="eastAsia"/>
          <w:sz w:val="28"/>
          <w:szCs w:val="28"/>
        </w:rPr>
        <w:t>日(星期</w:t>
      </w:r>
      <w:r w:rsidR="0009461C" w:rsidRPr="00BD2B09">
        <w:rPr>
          <w:rFonts w:ascii="標楷體" w:eastAsia="標楷體" w:hAnsi="標楷體" w:hint="eastAsia"/>
          <w:sz w:val="28"/>
          <w:szCs w:val="28"/>
        </w:rPr>
        <w:t>一</w:t>
      </w:r>
      <w:r w:rsidR="00886FD3" w:rsidRPr="00BD2B09">
        <w:rPr>
          <w:rFonts w:ascii="標楷體" w:eastAsia="標楷體" w:hAnsi="標楷體" w:hint="eastAsia"/>
          <w:sz w:val="28"/>
          <w:szCs w:val="28"/>
        </w:rPr>
        <w:t>)</w:t>
      </w:r>
      <w:r w:rsidR="009811D4" w:rsidRPr="00BD2B09">
        <w:rPr>
          <w:rFonts w:ascii="標楷體" w:eastAsia="標楷體" w:hAnsi="標楷體" w:hint="eastAsia"/>
          <w:sz w:val="28"/>
          <w:szCs w:val="28"/>
        </w:rPr>
        <w:t>，</w:t>
      </w:r>
      <w:r w:rsidR="00886FD3" w:rsidRPr="00BD2B09">
        <w:rPr>
          <w:rFonts w:ascii="標楷體" w:eastAsia="標楷體" w:hAnsi="標楷體" w:hint="eastAsia"/>
          <w:sz w:val="28"/>
          <w:szCs w:val="28"/>
        </w:rPr>
        <w:t>下午</w:t>
      </w:r>
      <w:r w:rsidR="005320D6" w:rsidRPr="00BD2B09">
        <w:rPr>
          <w:rFonts w:ascii="標楷體" w:eastAsia="標楷體" w:hAnsi="標楷體" w:hint="eastAsia"/>
          <w:sz w:val="28"/>
          <w:szCs w:val="28"/>
        </w:rPr>
        <w:t>5</w:t>
      </w:r>
      <w:r w:rsidR="009811D4" w:rsidRPr="00BD2B09">
        <w:rPr>
          <w:rFonts w:ascii="標楷體" w:eastAsia="標楷體" w:hAnsi="標楷體" w:hint="eastAsia"/>
          <w:sz w:val="28"/>
          <w:szCs w:val="28"/>
        </w:rPr>
        <w:t>時</w:t>
      </w:r>
      <w:r w:rsidR="00886FD3" w:rsidRPr="00BD2B09">
        <w:rPr>
          <w:rFonts w:ascii="標楷體" w:eastAsia="標楷體" w:hAnsi="標楷體" w:hint="eastAsia"/>
          <w:sz w:val="28"/>
          <w:szCs w:val="28"/>
        </w:rPr>
        <w:t>召開</w:t>
      </w:r>
      <w:r w:rsidR="005320D6" w:rsidRPr="00BD2B09">
        <w:rPr>
          <w:rFonts w:ascii="標楷體" w:eastAsia="標楷體" w:hAnsi="標楷體" w:hint="eastAsia"/>
          <w:sz w:val="28"/>
          <w:szCs w:val="28"/>
        </w:rPr>
        <w:t>，</w:t>
      </w:r>
      <w:r w:rsidR="009811D4" w:rsidRPr="00BD2B09">
        <w:rPr>
          <w:rFonts w:ascii="標楷體" w:eastAsia="標楷體" w:hAnsi="標楷體" w:hint="eastAsia"/>
          <w:sz w:val="28"/>
          <w:szCs w:val="28"/>
        </w:rPr>
        <w:t>並進行所有組別賽程抽籤</w:t>
      </w:r>
      <w:r w:rsidR="00D25B32" w:rsidRPr="00BD2B09">
        <w:rPr>
          <w:rFonts w:ascii="標楷體" w:eastAsia="標楷體" w:hAnsi="標楷體" w:hint="eastAsia"/>
          <w:sz w:val="28"/>
          <w:szCs w:val="28"/>
        </w:rPr>
        <w:t>；</w:t>
      </w:r>
      <w:r w:rsidR="00594499" w:rsidRPr="00BD2B09">
        <w:rPr>
          <w:rFonts w:ascii="標楷體" w:eastAsia="標楷體" w:hAnsi="標楷體"/>
          <w:sz w:val="28"/>
          <w:szCs w:val="28"/>
        </w:rPr>
        <w:t>抽籤時請各隊至少一人參與</w:t>
      </w:r>
      <w:r w:rsidR="00594499" w:rsidRPr="00BD2B09">
        <w:rPr>
          <w:rFonts w:ascii="標楷體" w:eastAsia="標楷體" w:hAnsi="標楷體" w:hint="eastAsia"/>
          <w:sz w:val="28"/>
          <w:szCs w:val="28"/>
        </w:rPr>
        <w:t>，</w:t>
      </w:r>
      <w:r w:rsidR="00594499" w:rsidRPr="00BD2B09">
        <w:rPr>
          <w:rFonts w:ascii="標楷體" w:eastAsia="標楷體" w:hAnsi="標楷體"/>
          <w:sz w:val="28"/>
          <w:szCs w:val="28"/>
        </w:rPr>
        <w:t>以避免選手權益受損。</w:t>
      </w:r>
      <w:r w:rsidR="00594499" w:rsidRPr="00BD2B09">
        <w:rPr>
          <w:rFonts w:ascii="標楷體" w:eastAsia="標楷體" w:hAnsi="標楷體" w:hint="eastAsia"/>
          <w:sz w:val="28"/>
          <w:szCs w:val="28"/>
        </w:rPr>
        <w:t>(未準時出席者由大會代抽，不得異議；各教練應注意有無選手遺漏登記，否則自行負責，不予重新抽籤)</w:t>
      </w:r>
      <w:r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BD2B09" w:rsidRDefault="001D439A" w:rsidP="00BC1B51">
      <w:pPr>
        <w:pStyle w:val="a4"/>
        <w:numPr>
          <w:ilvl w:val="2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地點：</w:t>
      </w:r>
      <w:r w:rsidR="0009461C" w:rsidRPr="00BD2B09">
        <w:rPr>
          <w:rFonts w:ascii="標楷體" w:eastAsia="標楷體" w:hAnsi="標楷體" w:hint="eastAsia"/>
          <w:sz w:val="28"/>
          <w:szCs w:val="28"/>
        </w:rPr>
        <w:t>高雄市樹德科技大學</w:t>
      </w:r>
      <w:r w:rsidR="00886FD3" w:rsidRPr="00BD2B09">
        <w:rPr>
          <w:rFonts w:ascii="標楷體" w:eastAsia="標楷體" w:hAnsi="標楷體" w:hint="eastAsia"/>
          <w:sz w:val="28"/>
          <w:szCs w:val="28"/>
        </w:rPr>
        <w:t>體育館</w:t>
      </w:r>
      <w:r w:rsidR="00B813C0" w:rsidRPr="00BD2B09">
        <w:rPr>
          <w:rFonts w:ascii="標楷體" w:eastAsia="標楷體" w:hAnsi="標楷體" w:hint="eastAsia"/>
          <w:sz w:val="28"/>
          <w:szCs w:val="28"/>
        </w:rPr>
        <w:t>。</w:t>
      </w:r>
      <w:r w:rsidR="00E325E9" w:rsidRPr="00BD2B09">
        <w:rPr>
          <w:rFonts w:ascii="標楷體" w:eastAsia="標楷體" w:hAnsi="標楷體" w:hint="eastAsia"/>
          <w:sz w:val="28"/>
          <w:szCs w:val="28"/>
        </w:rPr>
        <w:t>(82445高雄市燕巢區橫山路59號)</w:t>
      </w:r>
    </w:p>
    <w:p w:rsidR="001D439A" w:rsidRPr="00BD2B09" w:rsidRDefault="00BE7C33" w:rsidP="00BC1B51">
      <w:pPr>
        <w:pStyle w:val="a4"/>
        <w:numPr>
          <w:ilvl w:val="0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報名事宜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：</w:t>
      </w:r>
    </w:p>
    <w:p w:rsidR="004E40F7" w:rsidRPr="00BD2B09" w:rsidRDefault="001C717F" w:rsidP="00BC1B51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高中組和國中組僅能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以學校為單位</w:t>
      </w:r>
      <w:r w:rsidRPr="00BD2B09">
        <w:rPr>
          <w:rFonts w:ascii="標楷體" w:eastAsia="標楷體" w:hAnsi="標楷體" w:hint="eastAsia"/>
          <w:sz w:val="28"/>
          <w:szCs w:val="28"/>
        </w:rPr>
        <w:t>報名</w:t>
      </w:r>
      <w:r w:rsidR="00481E67" w:rsidRPr="00BD2B09">
        <w:rPr>
          <w:rFonts w:ascii="標楷體" w:eastAsia="標楷體" w:hAnsi="標楷體" w:hint="eastAsia"/>
          <w:sz w:val="28"/>
          <w:szCs w:val="28"/>
        </w:rPr>
        <w:t>，不得跨校組隊，且</w:t>
      </w:r>
      <w:r w:rsidR="00F749B1" w:rsidRPr="00BD2B09">
        <w:rPr>
          <w:rFonts w:ascii="標楷體" w:eastAsia="標楷體" w:hAnsi="標楷體" w:hint="eastAsia"/>
          <w:sz w:val="28"/>
          <w:szCs w:val="28"/>
        </w:rPr>
        <w:t>各組別</w:t>
      </w:r>
      <w:r w:rsidRPr="00BD2B09">
        <w:rPr>
          <w:rFonts w:ascii="標楷體" w:eastAsia="標楷體" w:hAnsi="標楷體" w:hint="eastAsia"/>
          <w:sz w:val="28"/>
          <w:szCs w:val="28"/>
        </w:rPr>
        <w:t>各</w:t>
      </w:r>
      <w:proofErr w:type="gramStart"/>
      <w:r w:rsidR="00B4657B" w:rsidRPr="00BD2B09">
        <w:rPr>
          <w:rFonts w:ascii="標楷體" w:eastAsia="標楷體" w:hAnsi="標楷體" w:hint="eastAsia"/>
          <w:sz w:val="28"/>
          <w:szCs w:val="28"/>
        </w:rPr>
        <w:t>量級僅限</w:t>
      </w:r>
      <w:proofErr w:type="gramEnd"/>
      <w:r w:rsidRPr="00BD2B09">
        <w:rPr>
          <w:rFonts w:ascii="標楷體" w:eastAsia="標楷體" w:hAnsi="標楷體" w:hint="eastAsia"/>
          <w:sz w:val="28"/>
          <w:szCs w:val="28"/>
        </w:rPr>
        <w:t>報</w:t>
      </w:r>
      <w:r w:rsidR="00AC6B84" w:rsidRPr="00BD2B09">
        <w:rPr>
          <w:rFonts w:ascii="標楷體" w:eastAsia="標楷體" w:hAnsi="標楷體" w:hint="eastAsia"/>
          <w:sz w:val="28"/>
          <w:szCs w:val="28"/>
        </w:rPr>
        <w:t>名</w:t>
      </w:r>
      <w:r w:rsidR="00F749B1" w:rsidRPr="00BD2B09">
        <w:rPr>
          <w:rFonts w:ascii="標楷體" w:eastAsia="標楷體" w:hAnsi="標楷體" w:hint="eastAsia"/>
          <w:sz w:val="28"/>
          <w:szCs w:val="28"/>
        </w:rPr>
        <w:t>一</w:t>
      </w:r>
      <w:r w:rsidR="00AC6B84" w:rsidRPr="00BD2B09">
        <w:rPr>
          <w:rFonts w:ascii="標楷體" w:eastAsia="標楷體" w:hAnsi="標楷體" w:hint="eastAsia"/>
          <w:sz w:val="28"/>
          <w:szCs w:val="28"/>
        </w:rPr>
        <w:t>人</w:t>
      </w:r>
      <w:r w:rsidRPr="00BD2B09">
        <w:rPr>
          <w:rFonts w:ascii="標楷體" w:eastAsia="標楷體" w:hAnsi="標楷體" w:hint="eastAsia"/>
          <w:sz w:val="28"/>
          <w:szCs w:val="28"/>
        </w:rPr>
        <w:t>，社會組可自由組隊報名，且各組別各</w:t>
      </w:r>
      <w:proofErr w:type="gramStart"/>
      <w:r w:rsidRPr="00BD2B09">
        <w:rPr>
          <w:rFonts w:ascii="標楷體" w:eastAsia="標楷體" w:hAnsi="標楷體" w:hint="eastAsia"/>
          <w:sz w:val="28"/>
          <w:szCs w:val="28"/>
        </w:rPr>
        <w:t>量級限報名</w:t>
      </w:r>
      <w:proofErr w:type="gramEnd"/>
      <w:r w:rsidRPr="00BD2B09">
        <w:rPr>
          <w:rFonts w:ascii="標楷體" w:eastAsia="標楷體" w:hAnsi="標楷體" w:hint="eastAsia"/>
          <w:sz w:val="28"/>
          <w:szCs w:val="28"/>
        </w:rPr>
        <w:t>兩人</w:t>
      </w:r>
      <w:r w:rsidR="0005409A" w:rsidRPr="00BD2B09">
        <w:rPr>
          <w:rFonts w:ascii="標楷體" w:eastAsia="標楷體" w:hAnsi="標楷體" w:hint="eastAsia"/>
          <w:sz w:val="28"/>
          <w:szCs w:val="28"/>
        </w:rPr>
        <w:t>，若有違反</w:t>
      </w:r>
      <w:r w:rsidR="002C6946" w:rsidRPr="00BD2B09">
        <w:rPr>
          <w:rFonts w:ascii="標楷體" w:eastAsia="標楷體" w:hAnsi="標楷體" w:hint="eastAsia"/>
          <w:sz w:val="28"/>
          <w:szCs w:val="28"/>
        </w:rPr>
        <w:t>，</w:t>
      </w:r>
      <w:r w:rsidR="0005409A" w:rsidRPr="00BD2B09">
        <w:rPr>
          <w:rFonts w:ascii="標楷體" w:eastAsia="標楷體" w:hAnsi="標楷體" w:hint="eastAsia"/>
          <w:sz w:val="28"/>
          <w:szCs w:val="28"/>
        </w:rPr>
        <w:t>取消該單位該量級參賽</w:t>
      </w:r>
      <w:r w:rsidR="0082294E" w:rsidRPr="00BD2B09">
        <w:rPr>
          <w:rFonts w:ascii="標楷體" w:eastAsia="標楷體" w:hAnsi="標楷體" w:hint="eastAsia"/>
          <w:sz w:val="28"/>
          <w:szCs w:val="28"/>
        </w:rPr>
        <w:t>資格</w:t>
      </w:r>
      <w:r w:rsidR="004E40F7"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4E40F7" w:rsidRPr="00BD2B09" w:rsidRDefault="00327044" w:rsidP="004E40F7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以團體會員方式報名者，請確實註記代表團體單位名稱；以個人會員方式報名者，</w:t>
      </w:r>
      <w:r w:rsidR="00723240" w:rsidRPr="00BD2B09">
        <w:rPr>
          <w:rFonts w:ascii="標楷體" w:eastAsia="標楷體" w:hAnsi="標楷體" w:hint="eastAsia"/>
          <w:sz w:val="28"/>
          <w:szCs w:val="28"/>
        </w:rPr>
        <w:t>高中組和國中組只能以學校為單位</w:t>
      </w:r>
      <w:r w:rsidRPr="00BD2B09">
        <w:rPr>
          <w:rFonts w:ascii="標楷體" w:eastAsia="標楷體" w:hAnsi="標楷體" w:hint="eastAsia"/>
          <w:sz w:val="28"/>
          <w:szCs w:val="28"/>
        </w:rPr>
        <w:t>，社會組得以</w:t>
      </w:r>
      <w:proofErr w:type="gramStart"/>
      <w:r w:rsidRPr="00BD2B09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D2B09">
        <w:rPr>
          <w:rFonts w:ascii="標楷體" w:eastAsia="標楷體" w:hAnsi="標楷體" w:hint="eastAsia"/>
          <w:sz w:val="28"/>
          <w:szCs w:val="28"/>
        </w:rPr>
        <w:t>人為單位報名</w:t>
      </w:r>
      <w:r w:rsidR="001061E0" w:rsidRPr="00BD2B09">
        <w:rPr>
          <w:rFonts w:ascii="標楷體" w:eastAsia="標楷體" w:hAnsi="標楷體" w:hint="eastAsia"/>
          <w:sz w:val="28"/>
          <w:szCs w:val="28"/>
        </w:rPr>
        <w:t>，若有違反，取消該單位該量級</w:t>
      </w:r>
      <w:r w:rsidR="0082294E" w:rsidRPr="00BD2B09">
        <w:rPr>
          <w:rFonts w:ascii="標楷體" w:eastAsia="標楷體" w:hAnsi="標楷體" w:hint="eastAsia"/>
          <w:sz w:val="28"/>
          <w:szCs w:val="28"/>
        </w:rPr>
        <w:t>報名資格</w:t>
      </w:r>
      <w:r w:rsidR="0004120D"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04120D" w:rsidRPr="00BD2B09" w:rsidRDefault="004E40F7" w:rsidP="00BC1B51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報名即確定比賽量級，賽中將不得變更，否則以</w:t>
      </w:r>
      <w:proofErr w:type="gramStart"/>
      <w:r w:rsidRPr="00BD2B09">
        <w:rPr>
          <w:rFonts w:ascii="標楷體" w:eastAsia="標楷體" w:hAnsi="標楷體" w:hint="eastAsia"/>
          <w:sz w:val="28"/>
          <w:szCs w:val="28"/>
        </w:rPr>
        <w:t>失格論</w:t>
      </w:r>
      <w:proofErr w:type="gramEnd"/>
      <w:r w:rsidRPr="00BD2B09">
        <w:rPr>
          <w:rFonts w:ascii="標楷體" w:eastAsia="標楷體" w:hAnsi="標楷體" w:hint="eastAsia"/>
          <w:sz w:val="28"/>
          <w:szCs w:val="28"/>
        </w:rPr>
        <w:t>；若經查確為資格不符，大會將保有權利取消該選手之報名資格；欲參賽之隊伍請確實填寫選手報名資</w:t>
      </w:r>
      <w:r w:rsidR="00B97F33" w:rsidRPr="00BD2B09">
        <w:rPr>
          <w:rFonts w:ascii="標楷體" w:eastAsia="標楷體" w:hAnsi="標楷體" w:hint="eastAsia"/>
          <w:sz w:val="28"/>
          <w:szCs w:val="28"/>
        </w:rPr>
        <w:lastRenderedPageBreak/>
        <w:t>料，避免因未符資格而失格，</w:t>
      </w:r>
      <w:r w:rsidRPr="00BD2B09">
        <w:rPr>
          <w:rFonts w:ascii="標楷體" w:eastAsia="標楷體" w:hAnsi="標楷體" w:hint="eastAsia"/>
          <w:sz w:val="28"/>
          <w:szCs w:val="28"/>
        </w:rPr>
        <w:t>影響選手相關權益。</w:t>
      </w:r>
    </w:p>
    <w:p w:rsidR="00074333" w:rsidRPr="00BD2B09" w:rsidRDefault="007878FD" w:rsidP="00BC1B51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報名</w:t>
      </w:r>
      <w:r w:rsidR="00074333" w:rsidRPr="00BD2B09">
        <w:rPr>
          <w:rFonts w:ascii="標楷體" w:eastAsia="標楷體" w:hAnsi="標楷體" w:hint="eastAsia"/>
          <w:sz w:val="28"/>
          <w:szCs w:val="28"/>
        </w:rPr>
        <w:t>方式</w:t>
      </w:r>
      <w:r w:rsidR="00C23912" w:rsidRPr="00BD2B09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BC083B" w:rsidRPr="00BD2B09"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 w:rsidR="00BC083B" w:rsidRPr="00BD2B09">
        <w:rPr>
          <w:rFonts w:ascii="標楷體" w:eastAsia="標楷體" w:hAnsi="標楷體" w:hint="eastAsia"/>
          <w:sz w:val="28"/>
          <w:szCs w:val="28"/>
        </w:rPr>
        <w:t>報名</w:t>
      </w:r>
      <w:r w:rsidR="0093174B" w:rsidRPr="00BD2B09">
        <w:rPr>
          <w:rFonts w:ascii="標楷體" w:eastAsia="標楷體" w:hAnsi="標楷體" w:hint="eastAsia"/>
          <w:sz w:val="28"/>
          <w:szCs w:val="28"/>
        </w:rPr>
        <w:t>，請參賽單位</w:t>
      </w:r>
      <w:r w:rsidR="005E22F3" w:rsidRPr="00BD2B09">
        <w:rPr>
          <w:rFonts w:ascii="標楷體" w:eastAsia="標楷體" w:hAnsi="標楷體" w:hint="eastAsia"/>
          <w:sz w:val="28"/>
          <w:szCs w:val="28"/>
        </w:rPr>
        <w:t>至本</w:t>
      </w:r>
      <w:proofErr w:type="gramStart"/>
      <w:r w:rsidR="005E22F3" w:rsidRPr="00BD2B09">
        <w:rPr>
          <w:rFonts w:ascii="標楷體" w:eastAsia="標楷體" w:hAnsi="標楷體" w:hint="eastAsia"/>
          <w:sz w:val="28"/>
          <w:szCs w:val="28"/>
        </w:rPr>
        <w:t>會官網</w:t>
      </w:r>
      <w:r w:rsidR="00BC083B" w:rsidRPr="00BD2B09">
        <w:rPr>
          <w:rFonts w:ascii="標楷體" w:eastAsia="標楷體" w:hAnsi="標楷體" w:hint="eastAsia"/>
          <w:sz w:val="28"/>
          <w:szCs w:val="28"/>
        </w:rPr>
        <w:t>首頁</w:t>
      </w:r>
      <w:proofErr w:type="gramEnd"/>
      <w:r w:rsidR="00BC083B" w:rsidRPr="00BD2B09">
        <w:rPr>
          <w:rFonts w:ascii="標楷體" w:eastAsia="標楷體" w:hAnsi="標楷體" w:hint="eastAsia"/>
          <w:sz w:val="28"/>
          <w:szCs w:val="28"/>
        </w:rPr>
        <w:t>連結</w:t>
      </w:r>
      <w:r w:rsidR="0093174B" w:rsidRPr="00BD2B09">
        <w:rPr>
          <w:rFonts w:ascii="標楷體" w:eastAsia="標楷體" w:hAnsi="標楷體" w:hint="eastAsia"/>
          <w:sz w:val="28"/>
          <w:szCs w:val="28"/>
        </w:rPr>
        <w:t>進行報名登入作業</w:t>
      </w:r>
      <w:r w:rsidR="00BC083B" w:rsidRPr="00BD2B09">
        <w:rPr>
          <w:rFonts w:ascii="標楷體" w:eastAsia="標楷體" w:hAnsi="標楷體" w:hint="eastAsia"/>
          <w:sz w:val="28"/>
          <w:szCs w:val="28"/>
        </w:rPr>
        <w:t>，(</w:t>
      </w:r>
      <w:r w:rsidR="00BC083B" w:rsidRPr="00BD2B09">
        <w:rPr>
          <w:rFonts w:ascii="標楷體" w:eastAsia="標楷體" w:hAnsi="標楷體"/>
          <w:sz w:val="28"/>
          <w:szCs w:val="28"/>
        </w:rPr>
        <w:t>https://www.boxing.org.tw/</w:t>
      </w:r>
      <w:r w:rsidR="00BC083B" w:rsidRPr="00BD2B09">
        <w:rPr>
          <w:rFonts w:ascii="標楷體" w:eastAsia="標楷體" w:hAnsi="標楷體" w:hint="eastAsia"/>
          <w:sz w:val="28"/>
          <w:szCs w:val="28"/>
        </w:rPr>
        <w:t>)</w:t>
      </w:r>
      <w:r w:rsidR="0093174B"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D83EC5" w:rsidRPr="00BD2B09" w:rsidRDefault="001D439A" w:rsidP="00BC1B51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報名費</w:t>
      </w:r>
      <w:r w:rsidR="00D83EC5" w:rsidRPr="00BD2B09">
        <w:rPr>
          <w:rFonts w:ascii="標楷體" w:eastAsia="標楷體" w:hAnsi="標楷體" w:hint="eastAsia"/>
          <w:sz w:val="28"/>
          <w:szCs w:val="28"/>
        </w:rPr>
        <w:t>繳交事宜</w:t>
      </w:r>
      <w:r w:rsidRPr="00BD2B09">
        <w:rPr>
          <w:rFonts w:ascii="標楷體" w:eastAsia="標楷體" w:hAnsi="標楷體" w:hint="eastAsia"/>
          <w:sz w:val="28"/>
          <w:szCs w:val="28"/>
        </w:rPr>
        <w:t>：</w:t>
      </w:r>
    </w:p>
    <w:p w:rsidR="00D83EC5" w:rsidRPr="00BD2B09" w:rsidRDefault="00702C7B" w:rsidP="00BC1B51">
      <w:pPr>
        <w:pStyle w:val="a4"/>
        <w:numPr>
          <w:ilvl w:val="2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每人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新</w:t>
      </w:r>
      <w:r w:rsidR="00D51578" w:rsidRPr="00BD2B09">
        <w:rPr>
          <w:rFonts w:ascii="標楷體" w:eastAsia="標楷體" w:hAnsi="標楷體" w:hint="eastAsia"/>
          <w:sz w:val="28"/>
          <w:szCs w:val="28"/>
        </w:rPr>
        <w:t>臺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幣</w:t>
      </w:r>
      <w:r w:rsidR="00BC083B" w:rsidRPr="00BD2B09">
        <w:rPr>
          <w:rFonts w:ascii="標楷體" w:eastAsia="標楷體" w:hAnsi="標楷體" w:hint="eastAsia"/>
          <w:sz w:val="28"/>
          <w:szCs w:val="28"/>
        </w:rPr>
        <w:t>伍</w:t>
      </w:r>
      <w:r w:rsidR="0024010B" w:rsidRPr="00BD2B09">
        <w:rPr>
          <w:rFonts w:ascii="標楷體" w:eastAsia="標楷體" w:hAnsi="標楷體" w:hint="eastAsia"/>
          <w:sz w:val="28"/>
          <w:szCs w:val="28"/>
        </w:rPr>
        <w:t>百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元整，如未</w:t>
      </w:r>
      <w:r w:rsidRPr="00BD2B09">
        <w:rPr>
          <w:rFonts w:ascii="標楷體" w:eastAsia="標楷體" w:hAnsi="標楷體" w:hint="eastAsia"/>
          <w:sz w:val="28"/>
          <w:szCs w:val="28"/>
        </w:rPr>
        <w:t>於報名截止日前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繳交</w:t>
      </w:r>
      <w:r w:rsidRPr="00BD2B09">
        <w:rPr>
          <w:rFonts w:ascii="標楷體" w:eastAsia="標楷體" w:hAnsi="標楷體" w:hint="eastAsia"/>
          <w:sz w:val="28"/>
          <w:szCs w:val="28"/>
        </w:rPr>
        <w:t>完畢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視同未完成報名手續。(</w:t>
      </w:r>
      <w:r w:rsidR="00006881" w:rsidRPr="00BD2B09">
        <w:rPr>
          <w:rFonts w:ascii="標楷體" w:eastAsia="標楷體" w:hAnsi="標楷體" w:hint="eastAsia"/>
          <w:sz w:val="28"/>
          <w:szCs w:val="28"/>
        </w:rPr>
        <w:t>保險費由協會統一辦理，因保險法將十多項競技運動(含拳擊)列入</w:t>
      </w:r>
      <w:r w:rsidR="00D83EC5" w:rsidRPr="00BD2B09">
        <w:rPr>
          <w:rFonts w:ascii="標楷體" w:eastAsia="標楷體" w:hAnsi="標楷體" w:hint="eastAsia"/>
          <w:sz w:val="28"/>
          <w:szCs w:val="28"/>
        </w:rPr>
        <w:t>排外責任，保險費用依保險公司規定收取，並將保險費反應於報名費上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)</w:t>
      </w:r>
      <w:r w:rsidR="00295204"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BD2B09" w:rsidRDefault="00534252" w:rsidP="00BC1B51">
      <w:pPr>
        <w:pStyle w:val="a4"/>
        <w:numPr>
          <w:ilvl w:val="2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收費方式</w:t>
      </w:r>
      <w:r w:rsidR="008051E8" w:rsidRPr="00BD2B09">
        <w:rPr>
          <w:rFonts w:ascii="標楷體" w:eastAsia="標楷體" w:hAnsi="標楷體" w:hint="eastAsia"/>
          <w:sz w:val="28"/>
          <w:szCs w:val="28"/>
        </w:rPr>
        <w:t>:</w:t>
      </w:r>
      <w:r w:rsidR="0027524C" w:rsidRPr="00BD2B09">
        <w:rPr>
          <w:rFonts w:ascii="標楷體" w:eastAsia="標楷體" w:hAnsi="標楷體" w:hint="eastAsia"/>
          <w:sz w:val="28"/>
          <w:szCs w:val="28"/>
        </w:rPr>
        <w:t>可親至</w:t>
      </w:r>
      <w:r w:rsidR="00B97F33" w:rsidRPr="00BD2B09">
        <w:rPr>
          <w:rFonts w:ascii="標楷體" w:eastAsia="標楷體" w:hAnsi="標楷體" w:hint="eastAsia"/>
          <w:sz w:val="28"/>
          <w:szCs w:val="28"/>
        </w:rPr>
        <w:t>本會繳費</w:t>
      </w:r>
      <w:r w:rsidRPr="00BD2B09">
        <w:rPr>
          <w:rFonts w:ascii="標楷體" w:eastAsia="標楷體" w:hAnsi="標楷體" w:hint="eastAsia"/>
          <w:sz w:val="28"/>
          <w:szCs w:val="28"/>
        </w:rPr>
        <w:t>或透過郵政劃撥</w:t>
      </w:r>
      <w:r w:rsidR="00501F6F" w:rsidRPr="00BD2B09">
        <w:rPr>
          <w:rFonts w:ascii="標楷體" w:eastAsia="標楷體" w:hAnsi="標楷體" w:hint="eastAsia"/>
          <w:sz w:val="28"/>
          <w:szCs w:val="28"/>
        </w:rPr>
        <w:t>(需註記報名單位)</w:t>
      </w:r>
      <w:r w:rsidRPr="00BD2B09">
        <w:rPr>
          <w:rFonts w:ascii="標楷體" w:eastAsia="標楷體" w:hAnsi="標楷體" w:hint="eastAsia"/>
          <w:sz w:val="28"/>
          <w:szCs w:val="28"/>
        </w:rPr>
        <w:t>進行繳交。</w:t>
      </w:r>
    </w:p>
    <w:p w:rsidR="00204C61" w:rsidRPr="00BD2B09" w:rsidRDefault="00204C61" w:rsidP="00BC1B51">
      <w:pPr>
        <w:pStyle w:val="a4"/>
        <w:numPr>
          <w:ilvl w:val="3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本會地址:</w:t>
      </w:r>
      <w:r w:rsidR="00F375C3" w:rsidRPr="00BD2B09">
        <w:rPr>
          <w:rFonts w:ascii="標楷體" w:eastAsia="標楷體" w:hAnsi="標楷體" w:hint="eastAsia"/>
          <w:sz w:val="28"/>
          <w:szCs w:val="28"/>
        </w:rPr>
        <w:t>106</w:t>
      </w:r>
      <w:r w:rsidRPr="00BD2B09">
        <w:rPr>
          <w:rFonts w:ascii="標楷體" w:eastAsia="標楷體" w:hAnsi="標楷體" w:hint="eastAsia"/>
          <w:sz w:val="28"/>
          <w:szCs w:val="28"/>
        </w:rPr>
        <w:t>臺北市中山區朱崙街20號5樓505室</w:t>
      </w:r>
    </w:p>
    <w:p w:rsidR="00204C61" w:rsidRPr="00BD2B09" w:rsidRDefault="00204C61" w:rsidP="00BC1B51">
      <w:pPr>
        <w:pStyle w:val="a4"/>
        <w:numPr>
          <w:ilvl w:val="3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郵局</w:t>
      </w:r>
      <w:r w:rsidR="00702C7B" w:rsidRPr="00BD2B09">
        <w:rPr>
          <w:rFonts w:ascii="標楷體" w:eastAsia="標楷體" w:hAnsi="標楷體" w:hint="eastAsia"/>
          <w:sz w:val="28"/>
          <w:szCs w:val="28"/>
        </w:rPr>
        <w:t>劃撥</w:t>
      </w:r>
      <w:r w:rsidRPr="00BD2B09">
        <w:rPr>
          <w:rFonts w:ascii="標楷體" w:eastAsia="標楷體" w:hAnsi="標楷體" w:hint="eastAsia"/>
          <w:sz w:val="28"/>
          <w:szCs w:val="28"/>
        </w:rPr>
        <w:t>帳號：05623000      戶名：中華民國拳擊協會</w:t>
      </w:r>
    </w:p>
    <w:p w:rsidR="00204C61" w:rsidRPr="00BD2B09" w:rsidRDefault="00F13BC3" w:rsidP="00BC1B51">
      <w:pPr>
        <w:pStyle w:val="a4"/>
        <w:numPr>
          <w:ilvl w:val="3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本會</w:t>
      </w:r>
      <w:r w:rsidR="00204C61" w:rsidRPr="00BD2B09">
        <w:rPr>
          <w:rFonts w:ascii="標楷體" w:eastAsia="標楷體" w:hAnsi="標楷體" w:hint="eastAsia"/>
          <w:sz w:val="28"/>
          <w:szCs w:val="28"/>
        </w:rPr>
        <w:t>電話:02-8771-1467、傳真:02-2751-1418</w:t>
      </w:r>
    </w:p>
    <w:p w:rsidR="00204C61" w:rsidRPr="00BD2B09" w:rsidRDefault="00F13BC3" w:rsidP="00BC1B51">
      <w:pPr>
        <w:pStyle w:val="a4"/>
        <w:numPr>
          <w:ilvl w:val="3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本會</w:t>
      </w:r>
      <w:r w:rsidR="00204C61" w:rsidRPr="00BD2B09">
        <w:rPr>
          <w:rFonts w:ascii="標楷體" w:eastAsia="標楷體" w:hAnsi="標楷體" w:hint="eastAsia"/>
          <w:sz w:val="28"/>
          <w:szCs w:val="28"/>
        </w:rPr>
        <w:t>E-mail：</w:t>
      </w:r>
      <w:hyperlink r:id="rId8" w:history="1">
        <w:r w:rsidR="00204C61" w:rsidRPr="00BD2B09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b3402@ms32.hinet.net</w:t>
        </w:r>
      </w:hyperlink>
    </w:p>
    <w:p w:rsidR="00255AE8" w:rsidRPr="00BD2B09" w:rsidRDefault="00255AE8" w:rsidP="00255AE8">
      <w:pPr>
        <w:pStyle w:val="a4"/>
        <w:numPr>
          <w:ilvl w:val="2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報名退費:選手完成報名手續繳費後，除天災、傷病(需醫院證明)及不可抗拒</w:t>
      </w:r>
    </w:p>
    <w:p w:rsidR="00255AE8" w:rsidRPr="00BD2B09" w:rsidRDefault="00255AE8" w:rsidP="00255AE8">
      <w:pPr>
        <w:pStyle w:val="a4"/>
        <w:adjustRightInd w:val="0"/>
        <w:snapToGrid w:val="0"/>
        <w:spacing w:line="480" w:lineRule="exact"/>
        <w:ind w:leftChars="0" w:left="1418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原因，概不受</w:t>
      </w:r>
      <w:r w:rsidR="007A4E11" w:rsidRPr="00BD2B09">
        <w:rPr>
          <w:rFonts w:ascii="標楷體" w:eastAsia="標楷體" w:hAnsi="標楷體" w:hint="eastAsia"/>
          <w:sz w:val="28"/>
          <w:szCs w:val="28"/>
        </w:rPr>
        <w:t>理</w:t>
      </w:r>
      <w:r w:rsidRPr="00BD2B09">
        <w:rPr>
          <w:rFonts w:ascii="標楷體" w:eastAsia="標楷體" w:hAnsi="標楷體" w:hint="eastAsia"/>
          <w:sz w:val="28"/>
          <w:szCs w:val="28"/>
        </w:rPr>
        <w:t>退</w:t>
      </w:r>
      <w:r w:rsidR="00BC083B" w:rsidRPr="00BD2B09">
        <w:rPr>
          <w:rFonts w:ascii="標楷體" w:eastAsia="標楷體" w:hAnsi="標楷體" w:hint="eastAsia"/>
          <w:sz w:val="28"/>
          <w:szCs w:val="28"/>
        </w:rPr>
        <w:t>費(</w:t>
      </w:r>
      <w:r w:rsidR="00132ECD" w:rsidRPr="00BD2B09">
        <w:rPr>
          <w:rFonts w:ascii="標楷體" w:eastAsia="標楷體" w:hAnsi="標楷體" w:hint="eastAsia"/>
          <w:sz w:val="28"/>
          <w:szCs w:val="28"/>
        </w:rPr>
        <w:t>入會費、年費及報名費</w:t>
      </w:r>
      <w:r w:rsidR="00BC083B" w:rsidRPr="00BD2B09">
        <w:rPr>
          <w:rFonts w:ascii="標楷體" w:eastAsia="標楷體" w:hAnsi="標楷體" w:hint="eastAsia"/>
          <w:sz w:val="28"/>
          <w:szCs w:val="28"/>
        </w:rPr>
        <w:t>)</w:t>
      </w:r>
      <w:r w:rsidR="00132ECD"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75144E" w:rsidRPr="00BD2B09" w:rsidRDefault="00BE7C33" w:rsidP="005E22F3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報名截止日:</w:t>
      </w:r>
      <w:r w:rsidR="0075144E" w:rsidRPr="00BD2B09">
        <w:rPr>
          <w:rFonts w:ascii="標楷體" w:eastAsia="標楷體" w:hAnsi="標楷體" w:hint="eastAsia"/>
          <w:sz w:val="28"/>
          <w:szCs w:val="28"/>
        </w:rPr>
        <w:t>自即日起至</w:t>
      </w:r>
      <w:r w:rsidR="00454324" w:rsidRPr="00BD2B09">
        <w:rPr>
          <w:rFonts w:ascii="標楷體" w:eastAsia="標楷體" w:hAnsi="標楷體" w:hint="eastAsia"/>
          <w:sz w:val="28"/>
          <w:szCs w:val="28"/>
        </w:rPr>
        <w:t>107</w:t>
      </w:r>
      <w:r w:rsidR="0075144E" w:rsidRPr="00BD2B09">
        <w:rPr>
          <w:rFonts w:ascii="標楷體" w:eastAsia="標楷體" w:hAnsi="標楷體" w:hint="eastAsia"/>
          <w:sz w:val="28"/>
          <w:szCs w:val="28"/>
        </w:rPr>
        <w:t>年</w:t>
      </w:r>
      <w:r w:rsidR="00B97F33" w:rsidRPr="00BD2B09">
        <w:rPr>
          <w:rFonts w:ascii="標楷體" w:eastAsia="標楷體" w:hAnsi="標楷體" w:hint="eastAsia"/>
          <w:sz w:val="28"/>
          <w:szCs w:val="28"/>
        </w:rPr>
        <w:t>10</w:t>
      </w:r>
      <w:r w:rsidR="0075144E" w:rsidRPr="00BD2B09">
        <w:rPr>
          <w:rFonts w:ascii="標楷體" w:eastAsia="標楷體" w:hAnsi="標楷體" w:hint="eastAsia"/>
          <w:sz w:val="28"/>
          <w:szCs w:val="28"/>
        </w:rPr>
        <w:t>月</w:t>
      </w:r>
      <w:r w:rsidR="00B97F33" w:rsidRPr="00BD2B09">
        <w:rPr>
          <w:rFonts w:ascii="標楷體" w:eastAsia="標楷體" w:hAnsi="標楷體" w:hint="eastAsia"/>
          <w:sz w:val="28"/>
          <w:szCs w:val="28"/>
        </w:rPr>
        <w:t>5</w:t>
      </w:r>
      <w:r w:rsidR="0075144E" w:rsidRPr="00BD2B09">
        <w:rPr>
          <w:rFonts w:ascii="標楷體" w:eastAsia="標楷體" w:hAnsi="標楷體" w:hint="eastAsia"/>
          <w:sz w:val="28"/>
          <w:szCs w:val="28"/>
        </w:rPr>
        <w:t>日止(</w:t>
      </w:r>
      <w:r w:rsidR="00454324" w:rsidRPr="00BD2B09">
        <w:rPr>
          <w:rFonts w:ascii="標楷體" w:eastAsia="標楷體" w:hAnsi="標楷體" w:hint="eastAsia"/>
          <w:sz w:val="28"/>
          <w:szCs w:val="28"/>
        </w:rPr>
        <w:t>星期五</w:t>
      </w:r>
      <w:r w:rsidR="0075144E" w:rsidRPr="00BD2B09">
        <w:rPr>
          <w:rFonts w:ascii="標楷體" w:eastAsia="標楷體" w:hAnsi="標楷體" w:hint="eastAsia"/>
          <w:sz w:val="28"/>
          <w:szCs w:val="28"/>
        </w:rPr>
        <w:t>)</w:t>
      </w:r>
      <w:r w:rsidR="00BC083B" w:rsidRPr="00BD2B09">
        <w:rPr>
          <w:rFonts w:ascii="標楷體" w:eastAsia="標楷體" w:hAnsi="標楷體" w:hint="eastAsia"/>
          <w:sz w:val="28"/>
          <w:szCs w:val="28"/>
        </w:rPr>
        <w:t>，逾期恕不予受理</w:t>
      </w:r>
      <w:r w:rsidR="0075144E"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BD2B09" w:rsidRDefault="00FB4283" w:rsidP="00BC1B51">
      <w:pPr>
        <w:pStyle w:val="a4"/>
        <w:numPr>
          <w:ilvl w:val="0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體檢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過磅</w:t>
      </w:r>
      <w:r w:rsidR="000F7CC4" w:rsidRPr="00BD2B09">
        <w:rPr>
          <w:rFonts w:ascii="標楷體" w:eastAsia="標楷體" w:hAnsi="標楷體" w:hint="eastAsia"/>
          <w:sz w:val="28"/>
          <w:szCs w:val="28"/>
        </w:rPr>
        <w:t>需知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：</w:t>
      </w:r>
    </w:p>
    <w:p w:rsidR="007D3680" w:rsidRPr="00BD2B09" w:rsidRDefault="00C700D3" w:rsidP="00BC1B51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proofErr w:type="gramStart"/>
      <w:r w:rsidRPr="00BD2B09">
        <w:rPr>
          <w:rFonts w:ascii="標楷體" w:eastAsia="標楷體" w:hAnsi="標楷體" w:hint="eastAsia"/>
          <w:sz w:val="28"/>
          <w:szCs w:val="28"/>
        </w:rPr>
        <w:t>每日</w:t>
      </w:r>
      <w:r w:rsidR="00535FEA" w:rsidRPr="00BD2B09">
        <w:rPr>
          <w:rFonts w:ascii="標楷體" w:eastAsia="標楷體" w:hAnsi="標楷體" w:hint="eastAsia"/>
          <w:sz w:val="28"/>
          <w:szCs w:val="28"/>
        </w:rPr>
        <w:t>均為上午8時</w:t>
      </w:r>
      <w:proofErr w:type="gramEnd"/>
      <w:r w:rsidR="00535FEA" w:rsidRPr="00BD2B09">
        <w:rPr>
          <w:rFonts w:ascii="標楷體" w:eastAsia="標楷體" w:hAnsi="標楷體" w:hint="eastAsia"/>
          <w:sz w:val="28"/>
          <w:szCs w:val="28"/>
        </w:rPr>
        <w:t>至9時</w:t>
      </w:r>
      <w:r w:rsidR="00E1551E" w:rsidRPr="00BD2B09">
        <w:rPr>
          <w:rFonts w:ascii="標楷體" w:eastAsia="標楷體" w:hAnsi="標楷體" w:hint="eastAsia"/>
          <w:sz w:val="28"/>
          <w:szCs w:val="28"/>
        </w:rPr>
        <w:t>僅當日有賽事之選手方需進行例行體檢過磅事宜</w:t>
      </w:r>
      <w:r w:rsidR="007D3680"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BD2B09" w:rsidRDefault="001D439A" w:rsidP="00BC1B51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依規則過磅，男子可穿內褲上秤、女子可穿內衣褲，上秤過磅時不得邊吃東西或飲料，體檢過磅及格者，始得參與比賽。</w:t>
      </w:r>
    </w:p>
    <w:p w:rsidR="001D439A" w:rsidRPr="00BD2B09" w:rsidRDefault="001D439A" w:rsidP="00BC1B51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經大會要求必須提出證件(</w:t>
      </w:r>
      <w:r w:rsidR="00C77001" w:rsidRPr="00BD2B09">
        <w:rPr>
          <w:rFonts w:ascii="標楷體" w:eastAsia="標楷體" w:hAnsi="標楷體" w:hint="eastAsia"/>
          <w:sz w:val="28"/>
          <w:szCs w:val="28"/>
        </w:rPr>
        <w:t>高中組和國中組-</w:t>
      </w:r>
      <w:r w:rsidR="008074F5" w:rsidRPr="00BD2B09">
        <w:rPr>
          <w:rFonts w:ascii="標楷體" w:eastAsia="標楷體" w:hAnsi="標楷體" w:hint="eastAsia"/>
          <w:sz w:val="28"/>
          <w:szCs w:val="28"/>
        </w:rPr>
        <w:t>已蓋</w:t>
      </w:r>
      <w:r w:rsidR="00B97F33" w:rsidRPr="00BD2B09">
        <w:rPr>
          <w:rFonts w:ascii="標楷體" w:eastAsia="標楷體" w:hAnsi="標楷體" w:hint="eastAsia"/>
          <w:sz w:val="28"/>
          <w:szCs w:val="28"/>
        </w:rPr>
        <w:t>107</w:t>
      </w:r>
      <w:r w:rsidR="008074F5" w:rsidRPr="00BD2B09">
        <w:rPr>
          <w:rFonts w:ascii="標楷體" w:eastAsia="標楷體" w:hAnsi="標楷體" w:hint="eastAsia"/>
          <w:sz w:val="28"/>
          <w:szCs w:val="28"/>
        </w:rPr>
        <w:t>學年度上學期註冊章之</w:t>
      </w:r>
      <w:r w:rsidRPr="00BD2B09">
        <w:rPr>
          <w:rFonts w:ascii="標楷體" w:eastAsia="標楷體" w:hAnsi="標楷體" w:hint="eastAsia"/>
          <w:sz w:val="28"/>
          <w:szCs w:val="28"/>
        </w:rPr>
        <w:t>學生證</w:t>
      </w:r>
      <w:r w:rsidR="008D3EF3" w:rsidRPr="00BD2B09">
        <w:rPr>
          <w:rFonts w:ascii="標楷體" w:eastAsia="標楷體" w:hAnsi="標楷體" w:hint="eastAsia"/>
          <w:sz w:val="28"/>
          <w:szCs w:val="28"/>
        </w:rPr>
        <w:t>、</w:t>
      </w:r>
      <w:r w:rsidR="008074F5" w:rsidRPr="00BD2B09">
        <w:rPr>
          <w:rFonts w:ascii="標楷體" w:eastAsia="標楷體" w:hAnsi="標楷體" w:hint="eastAsia"/>
          <w:sz w:val="28"/>
          <w:szCs w:val="28"/>
        </w:rPr>
        <w:t>就學證明</w:t>
      </w:r>
      <w:r w:rsidR="003309B4" w:rsidRPr="00BD2B09">
        <w:rPr>
          <w:rFonts w:ascii="標楷體" w:eastAsia="標楷體" w:hAnsi="標楷體" w:hint="eastAsia"/>
          <w:sz w:val="28"/>
          <w:szCs w:val="28"/>
        </w:rPr>
        <w:t>，</w:t>
      </w:r>
      <w:r w:rsidR="00C77001" w:rsidRPr="00BD2B09">
        <w:rPr>
          <w:rFonts w:ascii="標楷體" w:eastAsia="標楷體" w:hAnsi="標楷體" w:hint="eastAsia"/>
          <w:sz w:val="28"/>
          <w:szCs w:val="28"/>
        </w:rPr>
        <w:t>社會組-</w:t>
      </w:r>
      <w:r w:rsidRPr="00BD2B09">
        <w:rPr>
          <w:rFonts w:ascii="標楷體" w:eastAsia="標楷體" w:hAnsi="標楷體" w:hint="eastAsia"/>
          <w:sz w:val="28"/>
          <w:szCs w:val="28"/>
        </w:rPr>
        <w:t>身份證)證明學籍及年齡時，不得拒絕，拒提出上述者，大會得禁止其參賽。</w:t>
      </w:r>
    </w:p>
    <w:p w:rsidR="0063545F" w:rsidRPr="00BD2B09" w:rsidRDefault="0063545F" w:rsidP="00BC1B51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cs="標楷體" w:hint="eastAsia"/>
          <w:sz w:val="28"/>
          <w:szCs w:val="28"/>
        </w:rPr>
        <w:t>體檢過磅</w:t>
      </w:r>
      <w:r w:rsidR="007768E7" w:rsidRPr="00BD2B09">
        <w:rPr>
          <w:rFonts w:ascii="標楷體" w:eastAsia="標楷體" w:hAnsi="標楷體" w:cs="標楷體" w:hint="eastAsia"/>
          <w:sz w:val="28"/>
          <w:szCs w:val="28"/>
        </w:rPr>
        <w:t>選手</w:t>
      </w:r>
      <w:r w:rsidRPr="00BD2B09">
        <w:rPr>
          <w:rFonts w:ascii="標楷體" w:eastAsia="標楷體" w:hAnsi="標楷體" w:cs="標楷體" w:hint="eastAsia"/>
          <w:sz w:val="28"/>
          <w:szCs w:val="28"/>
        </w:rPr>
        <w:t>需攜帶中華民國拳擊協會核發之選手證，未攜帶者不得參加體檢過磅。</w:t>
      </w:r>
    </w:p>
    <w:p w:rsidR="001D439A" w:rsidRPr="00BD2B09" w:rsidRDefault="00334773" w:rsidP="00BC1B51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女子組</w:t>
      </w:r>
      <w:r w:rsidR="00351FE8" w:rsidRPr="00BD2B09">
        <w:rPr>
          <w:rFonts w:ascii="標楷體" w:eastAsia="標楷體" w:hAnsi="標楷體" w:hint="eastAsia"/>
          <w:sz w:val="28"/>
          <w:szCs w:val="28"/>
        </w:rPr>
        <w:t>選手</w:t>
      </w:r>
      <w:r w:rsidRPr="00BD2B09">
        <w:rPr>
          <w:rFonts w:ascii="標楷體" w:eastAsia="標楷體" w:hAnsi="標楷體" w:hint="eastAsia"/>
          <w:sz w:val="28"/>
          <w:szCs w:val="28"/>
        </w:rPr>
        <w:t>需</w:t>
      </w:r>
      <w:r w:rsidR="002E7900" w:rsidRPr="00BD2B09">
        <w:rPr>
          <w:rFonts w:ascii="標楷體" w:eastAsia="標楷體" w:hAnsi="標楷體" w:hint="eastAsia"/>
          <w:sz w:val="28"/>
          <w:szCs w:val="28"/>
        </w:rPr>
        <w:t>由選手及教練</w:t>
      </w:r>
      <w:r w:rsidR="00041813" w:rsidRPr="00BD2B09">
        <w:rPr>
          <w:rFonts w:ascii="標楷體" w:eastAsia="標楷體" w:hAnsi="標楷體" w:hint="eastAsia"/>
          <w:sz w:val="28"/>
          <w:szCs w:val="28"/>
        </w:rPr>
        <w:t>於賽前</w:t>
      </w:r>
      <w:r w:rsidR="002E7900" w:rsidRPr="00BD2B09">
        <w:rPr>
          <w:rFonts w:ascii="標楷體" w:eastAsia="標楷體" w:hAnsi="標楷體" w:hint="eastAsia"/>
          <w:sz w:val="28"/>
          <w:szCs w:val="28"/>
        </w:rPr>
        <w:t>填具未懷孕證明書</w:t>
      </w:r>
      <w:r w:rsidR="00351FE8" w:rsidRPr="00BD2B09">
        <w:rPr>
          <w:rFonts w:ascii="標楷體" w:eastAsia="標楷體" w:hAnsi="標楷體" w:hint="eastAsia"/>
          <w:sz w:val="28"/>
          <w:szCs w:val="28"/>
        </w:rPr>
        <w:t>，並於體檢時</w:t>
      </w:r>
      <w:r w:rsidR="002E7900" w:rsidRPr="00BD2B09">
        <w:rPr>
          <w:rFonts w:ascii="標楷體" w:eastAsia="標楷體" w:hAnsi="標楷體" w:hint="eastAsia"/>
          <w:sz w:val="28"/>
          <w:szCs w:val="28"/>
        </w:rPr>
        <w:t>送交大會備查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始可參賽。</w:t>
      </w:r>
    </w:p>
    <w:p w:rsidR="001D439A" w:rsidRPr="00BD2B09" w:rsidRDefault="001D439A" w:rsidP="00BC1B51">
      <w:pPr>
        <w:pStyle w:val="a4"/>
        <w:numPr>
          <w:ilvl w:val="0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比賽制度：</w:t>
      </w:r>
      <w:proofErr w:type="gramStart"/>
      <w:r w:rsidRPr="00BD2B0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D2B09">
        <w:rPr>
          <w:rFonts w:ascii="標楷體" w:eastAsia="標楷體" w:hAnsi="標楷體" w:hint="eastAsia"/>
          <w:sz w:val="28"/>
          <w:szCs w:val="28"/>
        </w:rPr>
        <w:t>單淘汰制</w:t>
      </w:r>
    </w:p>
    <w:p w:rsidR="001D439A" w:rsidRPr="00BD2B09" w:rsidRDefault="001D439A" w:rsidP="00BC1B51">
      <w:pPr>
        <w:pStyle w:val="a4"/>
        <w:numPr>
          <w:ilvl w:val="0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錦標與獎勵：</w:t>
      </w:r>
    </w:p>
    <w:p w:rsidR="008F1CA4" w:rsidRPr="00BD2B09" w:rsidRDefault="001D439A" w:rsidP="00BC1B51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個人錦標：</w:t>
      </w:r>
    </w:p>
    <w:p w:rsidR="005A5325" w:rsidRPr="00BD2B09" w:rsidRDefault="008F1CA4" w:rsidP="008F1CA4">
      <w:pPr>
        <w:pStyle w:val="a4"/>
        <w:adjustRightInd w:val="0"/>
        <w:snapToGrid w:val="0"/>
        <w:spacing w:line="480" w:lineRule="exact"/>
        <w:ind w:leftChars="0" w:left="992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1.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每量級錄取第一名1人，第二名1人，第三名2</w:t>
      </w:r>
      <w:r w:rsidR="00D37390" w:rsidRPr="00BD2B09">
        <w:rPr>
          <w:rFonts w:ascii="標楷體" w:eastAsia="標楷體" w:hAnsi="標楷體" w:hint="eastAsia"/>
          <w:sz w:val="28"/>
          <w:szCs w:val="28"/>
        </w:rPr>
        <w:t>人，各頒發獎牌及</w:t>
      </w:r>
    </w:p>
    <w:p w:rsidR="005A5325" w:rsidRPr="00BD2B09" w:rsidRDefault="005A5325" w:rsidP="005A5325">
      <w:pPr>
        <w:pStyle w:val="a4"/>
        <w:adjustRightInd w:val="0"/>
        <w:snapToGrid w:val="0"/>
        <w:spacing w:line="480" w:lineRule="exact"/>
        <w:ind w:leftChars="0" w:left="992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="00D37390" w:rsidRPr="00BD2B09">
        <w:rPr>
          <w:rFonts w:ascii="標楷體" w:eastAsia="標楷體" w:hAnsi="標楷體" w:hint="eastAsia"/>
          <w:sz w:val="28"/>
          <w:szCs w:val="28"/>
        </w:rPr>
        <w:t>獎狀鼓勵</w:t>
      </w:r>
      <w:r w:rsidR="00C9217A" w:rsidRPr="00BD2B09">
        <w:rPr>
          <w:rFonts w:ascii="標楷體" w:eastAsia="標楷體" w:hAnsi="標楷體" w:hint="eastAsia"/>
          <w:sz w:val="28"/>
          <w:szCs w:val="28"/>
        </w:rPr>
        <w:t>。</w:t>
      </w:r>
      <w:r w:rsidR="00E104D7" w:rsidRPr="00BD2B09">
        <w:rPr>
          <w:rFonts w:ascii="標楷體" w:eastAsia="標楷體" w:hAnsi="標楷體" w:hint="eastAsia"/>
          <w:sz w:val="28"/>
          <w:szCs w:val="28"/>
        </w:rPr>
        <w:t>各組</w:t>
      </w:r>
      <w:proofErr w:type="gramStart"/>
      <w:r w:rsidR="00E104D7" w:rsidRPr="00BD2B09">
        <w:rPr>
          <w:rFonts w:ascii="標楷體" w:eastAsia="標楷體" w:hAnsi="標楷體" w:hint="eastAsia"/>
          <w:sz w:val="28"/>
          <w:szCs w:val="28"/>
        </w:rPr>
        <w:t>每級實際</w:t>
      </w:r>
      <w:proofErr w:type="gramEnd"/>
      <w:r w:rsidR="00E104D7" w:rsidRPr="00BD2B09">
        <w:rPr>
          <w:rFonts w:ascii="標楷體" w:eastAsia="標楷體" w:hAnsi="標楷體" w:hint="eastAsia"/>
          <w:sz w:val="28"/>
          <w:szCs w:val="28"/>
        </w:rPr>
        <w:t>參賽人數達9人以下取</w:t>
      </w:r>
      <w:r w:rsidR="000826CF" w:rsidRPr="00BD2B09">
        <w:rPr>
          <w:rFonts w:ascii="標楷體" w:eastAsia="標楷體" w:hAnsi="標楷體" w:hint="eastAsia"/>
          <w:sz w:val="28"/>
          <w:szCs w:val="28"/>
        </w:rPr>
        <w:t>最優級組前</w:t>
      </w:r>
      <w:r w:rsidR="00E104D7" w:rsidRPr="00BD2B09">
        <w:rPr>
          <w:rFonts w:ascii="標楷體" w:eastAsia="標楷體" w:hAnsi="標楷體" w:hint="eastAsia"/>
          <w:sz w:val="28"/>
          <w:szCs w:val="28"/>
        </w:rPr>
        <w:t>4名</w:t>
      </w:r>
    </w:p>
    <w:p w:rsidR="005A5325" w:rsidRPr="00BD2B09" w:rsidRDefault="005A5325" w:rsidP="005A5325">
      <w:pPr>
        <w:pStyle w:val="a4"/>
        <w:adjustRightInd w:val="0"/>
        <w:snapToGrid w:val="0"/>
        <w:spacing w:line="480" w:lineRule="exact"/>
        <w:ind w:leftChars="0" w:left="992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104D7" w:rsidRPr="00BD2B09">
        <w:rPr>
          <w:rFonts w:ascii="標楷體" w:eastAsia="標楷體" w:hAnsi="標楷體" w:hint="eastAsia"/>
          <w:sz w:val="28"/>
          <w:szCs w:val="28"/>
        </w:rPr>
        <w:t>(第三名並列)，10至11</w:t>
      </w:r>
      <w:r w:rsidR="000826CF" w:rsidRPr="00BD2B09">
        <w:rPr>
          <w:rFonts w:ascii="標楷體" w:eastAsia="標楷體" w:hAnsi="標楷體" w:hint="eastAsia"/>
          <w:sz w:val="28"/>
          <w:szCs w:val="28"/>
        </w:rPr>
        <w:t>人取最優級組前</w:t>
      </w:r>
      <w:r w:rsidR="00E104D7" w:rsidRPr="00BD2B09">
        <w:rPr>
          <w:rFonts w:ascii="標楷體" w:eastAsia="標楷體" w:hAnsi="標楷體" w:hint="eastAsia"/>
          <w:sz w:val="28"/>
          <w:szCs w:val="28"/>
        </w:rPr>
        <w:t>5名，12至13人取</w:t>
      </w:r>
      <w:r w:rsidR="000826CF" w:rsidRPr="00BD2B09">
        <w:rPr>
          <w:rFonts w:ascii="標楷體" w:eastAsia="標楷體" w:hAnsi="標楷體" w:hint="eastAsia"/>
          <w:sz w:val="28"/>
          <w:szCs w:val="28"/>
        </w:rPr>
        <w:t>最優</w:t>
      </w:r>
      <w:r w:rsidRPr="00BD2B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A5325" w:rsidRPr="00BD2B09" w:rsidRDefault="005A5325" w:rsidP="005A5325">
      <w:pPr>
        <w:pStyle w:val="a4"/>
        <w:adjustRightInd w:val="0"/>
        <w:snapToGrid w:val="0"/>
        <w:spacing w:line="480" w:lineRule="exact"/>
        <w:ind w:leftChars="0" w:left="992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826CF" w:rsidRPr="00BD2B09">
        <w:rPr>
          <w:rFonts w:ascii="標楷體" w:eastAsia="標楷體" w:hAnsi="標楷體" w:hint="eastAsia"/>
          <w:sz w:val="28"/>
          <w:szCs w:val="28"/>
        </w:rPr>
        <w:t>級組前</w:t>
      </w:r>
      <w:r w:rsidR="00E104D7" w:rsidRPr="00BD2B09">
        <w:rPr>
          <w:rFonts w:ascii="標楷體" w:eastAsia="標楷體" w:hAnsi="標楷體" w:hint="eastAsia"/>
          <w:sz w:val="28"/>
          <w:szCs w:val="28"/>
        </w:rPr>
        <w:t>6名</w:t>
      </w:r>
      <w:r w:rsidR="00490CC5" w:rsidRPr="00BD2B09">
        <w:rPr>
          <w:rFonts w:ascii="標楷體" w:eastAsia="標楷體" w:hAnsi="標楷體" w:hint="eastAsia"/>
          <w:sz w:val="28"/>
          <w:szCs w:val="28"/>
        </w:rPr>
        <w:t>(第五名並列)</w:t>
      </w:r>
      <w:r w:rsidR="00E104D7" w:rsidRPr="00BD2B09">
        <w:rPr>
          <w:rFonts w:ascii="標楷體" w:eastAsia="標楷體" w:hAnsi="標楷體" w:hint="eastAsia"/>
          <w:sz w:val="28"/>
          <w:szCs w:val="28"/>
        </w:rPr>
        <w:t>，14</w:t>
      </w:r>
      <w:r w:rsidR="00346993" w:rsidRPr="00BD2B09">
        <w:rPr>
          <w:rFonts w:ascii="標楷體" w:eastAsia="標楷體" w:hAnsi="標楷體" w:hint="eastAsia"/>
          <w:sz w:val="28"/>
          <w:szCs w:val="28"/>
        </w:rPr>
        <w:t>至15人</w:t>
      </w:r>
      <w:r w:rsidR="00E104D7" w:rsidRPr="00BD2B09">
        <w:rPr>
          <w:rFonts w:ascii="標楷體" w:eastAsia="標楷體" w:hAnsi="標楷體" w:hint="eastAsia"/>
          <w:sz w:val="28"/>
          <w:szCs w:val="28"/>
        </w:rPr>
        <w:t>取</w:t>
      </w:r>
      <w:r w:rsidR="000826CF" w:rsidRPr="00BD2B09">
        <w:rPr>
          <w:rFonts w:ascii="標楷體" w:eastAsia="標楷體" w:hAnsi="標楷體" w:hint="eastAsia"/>
          <w:sz w:val="28"/>
          <w:szCs w:val="28"/>
        </w:rPr>
        <w:t>最優級組前</w:t>
      </w:r>
      <w:r w:rsidR="00E104D7" w:rsidRPr="00BD2B09">
        <w:rPr>
          <w:rFonts w:ascii="標楷體" w:eastAsia="標楷體" w:hAnsi="標楷體" w:hint="eastAsia"/>
          <w:sz w:val="28"/>
          <w:szCs w:val="28"/>
        </w:rPr>
        <w:t>7名</w:t>
      </w:r>
      <w:r w:rsidR="0071403F" w:rsidRPr="00BD2B09">
        <w:rPr>
          <w:rFonts w:ascii="標楷體" w:eastAsia="標楷體" w:hAnsi="標楷體" w:hint="eastAsia"/>
          <w:sz w:val="28"/>
          <w:szCs w:val="28"/>
        </w:rPr>
        <w:t>(第五名並</w:t>
      </w:r>
    </w:p>
    <w:p w:rsidR="001D439A" w:rsidRPr="00BD2B09" w:rsidRDefault="005A5325" w:rsidP="005A5325">
      <w:pPr>
        <w:pStyle w:val="a4"/>
        <w:adjustRightInd w:val="0"/>
        <w:snapToGrid w:val="0"/>
        <w:spacing w:line="480" w:lineRule="exact"/>
        <w:ind w:leftChars="0" w:left="992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1403F" w:rsidRPr="00BD2B09">
        <w:rPr>
          <w:rFonts w:ascii="標楷體" w:eastAsia="標楷體" w:hAnsi="標楷體" w:hint="eastAsia"/>
          <w:sz w:val="28"/>
          <w:szCs w:val="28"/>
        </w:rPr>
        <w:t>列)</w:t>
      </w:r>
      <w:r w:rsidR="000826CF" w:rsidRPr="00BD2B09">
        <w:rPr>
          <w:rFonts w:ascii="標楷體" w:eastAsia="標楷體" w:hAnsi="標楷體" w:hint="eastAsia"/>
          <w:sz w:val="28"/>
          <w:szCs w:val="28"/>
        </w:rPr>
        <w:t>，</w:t>
      </w:r>
      <w:r w:rsidR="00346993" w:rsidRPr="00BD2B09">
        <w:rPr>
          <w:rFonts w:ascii="標楷體" w:eastAsia="標楷體" w:hAnsi="標楷體" w:hint="eastAsia"/>
          <w:sz w:val="28"/>
          <w:szCs w:val="28"/>
        </w:rPr>
        <w:t>16人以上取最優級組前8名(第五名並列)，</w:t>
      </w:r>
      <w:r w:rsidR="00E104D7" w:rsidRPr="00BD2B09">
        <w:rPr>
          <w:rFonts w:ascii="標楷體" w:eastAsia="標楷體" w:hAnsi="標楷體" w:hint="eastAsia"/>
          <w:sz w:val="28"/>
          <w:szCs w:val="28"/>
        </w:rPr>
        <w:t>各頒發獎狀鼓勵之。</w:t>
      </w:r>
    </w:p>
    <w:p w:rsidR="008F1CA4" w:rsidRPr="00BD2B09" w:rsidRDefault="008F1CA4" w:rsidP="005A5325">
      <w:pPr>
        <w:pStyle w:val="a4"/>
        <w:adjustRightInd w:val="0"/>
        <w:snapToGrid w:val="0"/>
        <w:spacing w:line="480" w:lineRule="exact"/>
        <w:ind w:leftChars="0" w:left="992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2.本賽事各量級前三名選手可取得本會未來</w:t>
      </w:r>
      <w:proofErr w:type="gramStart"/>
      <w:r w:rsidRPr="00BD2B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D2B09">
        <w:rPr>
          <w:rFonts w:ascii="標楷體" w:eastAsia="標楷體" w:hAnsi="標楷體" w:hint="eastAsia"/>
          <w:sz w:val="28"/>
          <w:szCs w:val="28"/>
        </w:rPr>
        <w:t>年內參加國際賽事遴選國手之參選資格。</w:t>
      </w:r>
    </w:p>
    <w:p w:rsidR="00CC478B" w:rsidRPr="00BD2B09" w:rsidRDefault="00CC478B" w:rsidP="00BC1B51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團體錦標：</w:t>
      </w:r>
    </w:p>
    <w:p w:rsidR="00CC478B" w:rsidRPr="00BD2B09" w:rsidRDefault="00F3287A" w:rsidP="00BC1B51">
      <w:pPr>
        <w:pStyle w:val="a4"/>
        <w:numPr>
          <w:ilvl w:val="2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以各校實際參賽級數如下列：</w:t>
      </w:r>
      <w:r w:rsidR="00CC478B" w:rsidRPr="00BD2B09">
        <w:rPr>
          <w:rFonts w:ascii="標楷體" w:eastAsia="標楷體" w:hAnsi="標楷體" w:hint="eastAsia"/>
          <w:sz w:val="28"/>
          <w:szCs w:val="28"/>
        </w:rPr>
        <w:t>高中</w:t>
      </w:r>
      <w:r w:rsidRPr="00BD2B09">
        <w:rPr>
          <w:rFonts w:ascii="標楷體" w:eastAsia="標楷體" w:hAnsi="標楷體" w:hint="eastAsia"/>
          <w:sz w:val="28"/>
          <w:szCs w:val="28"/>
        </w:rPr>
        <w:t>和國中</w:t>
      </w:r>
      <w:r w:rsidR="00CC478B" w:rsidRPr="00BD2B09">
        <w:rPr>
          <w:rFonts w:ascii="標楷體" w:eastAsia="標楷體" w:hAnsi="標楷體" w:hint="eastAsia"/>
          <w:sz w:val="28"/>
          <w:szCs w:val="28"/>
        </w:rPr>
        <w:t>男子組五量級以上</w:t>
      </w:r>
      <w:r w:rsidR="00CC478B" w:rsidRPr="00BD2B09">
        <w:rPr>
          <w:rFonts w:ascii="標楷體" w:eastAsia="標楷體" w:hAnsi="標楷體"/>
          <w:sz w:val="28"/>
          <w:szCs w:val="28"/>
        </w:rPr>
        <w:t>(</w:t>
      </w:r>
      <w:r w:rsidR="00CC478B" w:rsidRPr="00BD2B09">
        <w:rPr>
          <w:rFonts w:ascii="標楷體" w:eastAsia="標楷體" w:hAnsi="標楷體" w:hint="eastAsia"/>
          <w:sz w:val="28"/>
          <w:szCs w:val="28"/>
        </w:rPr>
        <w:t>含五量級</w:t>
      </w:r>
      <w:r w:rsidR="00CC478B" w:rsidRPr="00BD2B09">
        <w:rPr>
          <w:rFonts w:ascii="標楷體" w:eastAsia="標楷體" w:hAnsi="標楷體"/>
          <w:sz w:val="28"/>
          <w:szCs w:val="28"/>
        </w:rPr>
        <w:t>)</w:t>
      </w:r>
      <w:r w:rsidRPr="00BD2B09">
        <w:rPr>
          <w:rFonts w:ascii="標楷體" w:eastAsia="標楷體" w:hAnsi="標楷體" w:hint="eastAsia"/>
          <w:sz w:val="28"/>
          <w:szCs w:val="28"/>
        </w:rPr>
        <w:t>，</w:t>
      </w:r>
      <w:r w:rsidR="00CC478B" w:rsidRPr="00BD2B09">
        <w:rPr>
          <w:rFonts w:ascii="標楷體" w:eastAsia="標楷體" w:hAnsi="標楷體" w:hint="eastAsia"/>
          <w:sz w:val="28"/>
          <w:szCs w:val="28"/>
        </w:rPr>
        <w:t>高中</w:t>
      </w:r>
      <w:r w:rsidRPr="00BD2B09">
        <w:rPr>
          <w:rFonts w:ascii="標楷體" w:eastAsia="標楷體" w:hAnsi="標楷體" w:hint="eastAsia"/>
          <w:sz w:val="28"/>
          <w:szCs w:val="28"/>
        </w:rPr>
        <w:t>和國中</w:t>
      </w:r>
      <w:r w:rsidR="00CC478B" w:rsidRPr="00BD2B09">
        <w:rPr>
          <w:rFonts w:ascii="標楷體" w:eastAsia="標楷體" w:hAnsi="標楷體" w:hint="eastAsia"/>
          <w:sz w:val="28"/>
          <w:szCs w:val="28"/>
        </w:rPr>
        <w:t>女子組三量級以上</w:t>
      </w:r>
      <w:r w:rsidR="00CC478B" w:rsidRPr="00BD2B09">
        <w:rPr>
          <w:rFonts w:ascii="標楷體" w:eastAsia="標楷體" w:hAnsi="標楷體"/>
          <w:sz w:val="28"/>
          <w:szCs w:val="28"/>
        </w:rPr>
        <w:t>(</w:t>
      </w:r>
      <w:r w:rsidR="00CC478B" w:rsidRPr="00BD2B09">
        <w:rPr>
          <w:rFonts w:ascii="標楷體" w:eastAsia="標楷體" w:hAnsi="標楷體" w:hint="eastAsia"/>
          <w:sz w:val="28"/>
          <w:szCs w:val="28"/>
        </w:rPr>
        <w:t>含三量級</w:t>
      </w:r>
      <w:r w:rsidR="00CC478B" w:rsidRPr="00BD2B09">
        <w:rPr>
          <w:rFonts w:ascii="標楷體" w:eastAsia="標楷體" w:hAnsi="標楷體"/>
          <w:sz w:val="28"/>
          <w:szCs w:val="28"/>
        </w:rPr>
        <w:t>)</w:t>
      </w:r>
      <w:r w:rsidR="00CC478B" w:rsidRPr="00BD2B09">
        <w:rPr>
          <w:rFonts w:ascii="標楷體" w:eastAsia="標楷體" w:hAnsi="標楷體" w:hint="eastAsia"/>
          <w:sz w:val="28"/>
          <w:szCs w:val="28"/>
        </w:rPr>
        <w:t>，列為團體競賽單位。</w:t>
      </w:r>
    </w:p>
    <w:p w:rsidR="000A303F" w:rsidRPr="00BD2B09" w:rsidRDefault="00FE2522" w:rsidP="00FE2522">
      <w:pPr>
        <w:pStyle w:val="a4"/>
        <w:numPr>
          <w:ilvl w:val="2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高男組和</w:t>
      </w:r>
      <w:r w:rsidR="00CC478B" w:rsidRPr="00BD2B09">
        <w:rPr>
          <w:rFonts w:ascii="標楷體" w:eastAsia="標楷體" w:hAnsi="標楷體" w:hint="eastAsia"/>
          <w:sz w:val="28"/>
          <w:szCs w:val="28"/>
        </w:rPr>
        <w:t>國男組錄取前六名，</w:t>
      </w:r>
      <w:r w:rsidRPr="00BD2B09">
        <w:rPr>
          <w:rFonts w:ascii="標楷體" w:eastAsia="標楷體" w:hAnsi="標楷體" w:hint="eastAsia"/>
          <w:sz w:val="28"/>
          <w:szCs w:val="28"/>
        </w:rPr>
        <w:t>高女組及</w:t>
      </w:r>
      <w:r w:rsidR="00CC478B" w:rsidRPr="00BD2B09">
        <w:rPr>
          <w:rFonts w:ascii="標楷體" w:eastAsia="標楷體" w:hAnsi="標楷體" w:hint="eastAsia"/>
          <w:sz w:val="28"/>
          <w:szCs w:val="28"/>
        </w:rPr>
        <w:t>國女組錄取前四名，各頒發獎盃及獎狀以茲鼓勵</w:t>
      </w:r>
      <w:r w:rsidR="000A303F"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CC478B" w:rsidRPr="00BD2B09" w:rsidRDefault="003B3684" w:rsidP="00FE2522">
      <w:pPr>
        <w:pStyle w:val="a4"/>
        <w:numPr>
          <w:ilvl w:val="2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社會組</w:t>
      </w:r>
      <w:r w:rsidR="00CC478B" w:rsidRPr="00BD2B09">
        <w:rPr>
          <w:rFonts w:ascii="標楷體" w:eastAsia="標楷體" w:hAnsi="標楷體" w:hint="eastAsia"/>
          <w:sz w:val="28"/>
          <w:szCs w:val="28"/>
        </w:rPr>
        <w:t>不設團體錦標。</w:t>
      </w:r>
    </w:p>
    <w:p w:rsidR="00CC478B" w:rsidRPr="00BD2B09" w:rsidRDefault="00CC478B" w:rsidP="00BC1B51">
      <w:pPr>
        <w:pStyle w:val="a4"/>
        <w:numPr>
          <w:ilvl w:val="2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團體成績名次計算：</w:t>
      </w:r>
    </w:p>
    <w:p w:rsidR="00CC478B" w:rsidRPr="00BD2B09" w:rsidRDefault="00CC478B" w:rsidP="00BC1B51">
      <w:pPr>
        <w:pStyle w:val="a4"/>
        <w:numPr>
          <w:ilvl w:val="3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依獎牌金、銀、銅、得獎數排名，若獎牌數相同則以</w:t>
      </w:r>
      <w:r w:rsidRPr="00BD2B09">
        <w:rPr>
          <w:rFonts w:ascii="標楷體" w:eastAsia="標楷體" w:hAnsi="標楷體"/>
          <w:sz w:val="28"/>
          <w:szCs w:val="28"/>
        </w:rPr>
        <w:t>5</w:t>
      </w:r>
      <w:r w:rsidRPr="00BD2B09">
        <w:rPr>
          <w:rFonts w:ascii="標楷體" w:eastAsia="標楷體" w:hAnsi="標楷體" w:hint="eastAsia"/>
          <w:sz w:val="28"/>
          <w:szCs w:val="28"/>
        </w:rPr>
        <w:t>、</w:t>
      </w:r>
      <w:r w:rsidRPr="00BD2B09">
        <w:rPr>
          <w:rFonts w:ascii="標楷體" w:eastAsia="標楷體" w:hAnsi="標楷體"/>
          <w:sz w:val="28"/>
          <w:szCs w:val="28"/>
        </w:rPr>
        <w:t>6</w:t>
      </w:r>
      <w:r w:rsidRPr="00BD2B09">
        <w:rPr>
          <w:rFonts w:ascii="標楷體" w:eastAsia="標楷體" w:hAnsi="標楷體" w:hint="eastAsia"/>
          <w:sz w:val="28"/>
          <w:szCs w:val="28"/>
        </w:rPr>
        <w:t>、</w:t>
      </w:r>
      <w:r w:rsidRPr="00BD2B09">
        <w:rPr>
          <w:rFonts w:ascii="標楷體" w:eastAsia="標楷體" w:hAnsi="標楷體"/>
          <w:sz w:val="28"/>
          <w:szCs w:val="28"/>
        </w:rPr>
        <w:t>7</w:t>
      </w:r>
      <w:r w:rsidRPr="00BD2B09">
        <w:rPr>
          <w:rFonts w:ascii="標楷體" w:eastAsia="標楷體" w:hAnsi="標楷體" w:hint="eastAsia"/>
          <w:sz w:val="28"/>
          <w:szCs w:val="28"/>
        </w:rPr>
        <w:t>名依順位數排名。</w:t>
      </w:r>
    </w:p>
    <w:p w:rsidR="00CC478B" w:rsidRPr="00BD2B09" w:rsidRDefault="00CC478B" w:rsidP="00BC1B51">
      <w:pPr>
        <w:pStyle w:val="a4"/>
        <w:numPr>
          <w:ilvl w:val="3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獎牌數相同</w:t>
      </w:r>
      <w:r w:rsidR="00DC19BC" w:rsidRPr="00BD2B09">
        <w:rPr>
          <w:rFonts w:ascii="標楷體" w:eastAsia="標楷體" w:hAnsi="標楷體" w:hint="eastAsia"/>
          <w:sz w:val="28"/>
          <w:szCs w:val="28"/>
        </w:rPr>
        <w:t>，</w:t>
      </w:r>
      <w:r w:rsidRPr="00BD2B09">
        <w:rPr>
          <w:rFonts w:ascii="標楷體" w:eastAsia="標楷體" w:hAnsi="標楷體" w:hint="eastAsia"/>
          <w:sz w:val="28"/>
          <w:szCs w:val="28"/>
        </w:rPr>
        <w:t>則以積分制計算</w:t>
      </w:r>
      <w:r w:rsidR="00DC19BC" w:rsidRPr="00BD2B09">
        <w:rPr>
          <w:rFonts w:ascii="標楷體" w:eastAsia="標楷體" w:hAnsi="標楷體" w:hint="eastAsia"/>
          <w:sz w:val="28"/>
          <w:szCs w:val="28"/>
        </w:rPr>
        <w:t>，</w:t>
      </w:r>
      <w:r w:rsidRPr="00BD2B09">
        <w:rPr>
          <w:rFonts w:ascii="標楷體" w:eastAsia="標楷體" w:hAnsi="標楷體" w:hint="eastAsia"/>
          <w:sz w:val="28"/>
          <w:szCs w:val="28"/>
        </w:rPr>
        <w:t>預賽</w:t>
      </w:r>
      <w:r w:rsidRPr="00BD2B09">
        <w:rPr>
          <w:rFonts w:ascii="標楷體" w:eastAsia="標楷體" w:hAnsi="標楷體"/>
          <w:sz w:val="28"/>
          <w:szCs w:val="28"/>
        </w:rPr>
        <w:t>(</w:t>
      </w:r>
      <w:r w:rsidRPr="00BD2B09">
        <w:rPr>
          <w:rFonts w:ascii="標楷體" w:eastAsia="標楷體" w:hAnsi="標楷體" w:hint="eastAsia"/>
          <w:sz w:val="28"/>
          <w:szCs w:val="28"/>
        </w:rPr>
        <w:t>初、複賽</w:t>
      </w:r>
      <w:r w:rsidRPr="00BD2B09">
        <w:rPr>
          <w:rFonts w:ascii="標楷體" w:eastAsia="標楷體" w:hAnsi="標楷體"/>
          <w:sz w:val="28"/>
          <w:szCs w:val="28"/>
        </w:rPr>
        <w:t>)</w:t>
      </w:r>
      <w:r w:rsidRPr="00BD2B09">
        <w:rPr>
          <w:rFonts w:ascii="標楷體" w:eastAsia="標楷體" w:hAnsi="標楷體" w:hint="eastAsia"/>
          <w:sz w:val="28"/>
          <w:szCs w:val="28"/>
        </w:rPr>
        <w:t>勝一場得</w:t>
      </w:r>
      <w:r w:rsidRPr="00BD2B09">
        <w:rPr>
          <w:rFonts w:ascii="標楷體" w:eastAsia="標楷體" w:hAnsi="標楷體"/>
          <w:sz w:val="28"/>
          <w:szCs w:val="28"/>
        </w:rPr>
        <w:t>1</w:t>
      </w:r>
      <w:r w:rsidRPr="00BD2B09">
        <w:rPr>
          <w:rFonts w:ascii="標楷體" w:eastAsia="標楷體" w:hAnsi="標楷體" w:hint="eastAsia"/>
          <w:sz w:val="28"/>
          <w:szCs w:val="28"/>
        </w:rPr>
        <w:t>分，準決賽勝一場得</w:t>
      </w:r>
      <w:r w:rsidRPr="00BD2B09">
        <w:rPr>
          <w:rFonts w:ascii="標楷體" w:eastAsia="標楷體" w:hAnsi="標楷體"/>
          <w:sz w:val="28"/>
          <w:szCs w:val="28"/>
        </w:rPr>
        <w:t>2</w:t>
      </w:r>
      <w:r w:rsidRPr="00BD2B09">
        <w:rPr>
          <w:rFonts w:ascii="標楷體" w:eastAsia="標楷體" w:hAnsi="標楷體" w:hint="eastAsia"/>
          <w:sz w:val="28"/>
          <w:szCs w:val="28"/>
        </w:rPr>
        <w:t>分，決賽勝一場得</w:t>
      </w:r>
      <w:r w:rsidRPr="00BD2B09">
        <w:rPr>
          <w:rFonts w:ascii="標楷體" w:eastAsia="標楷體" w:hAnsi="標楷體"/>
          <w:sz w:val="28"/>
          <w:szCs w:val="28"/>
        </w:rPr>
        <w:t>3</w:t>
      </w:r>
      <w:r w:rsidRPr="00BD2B09">
        <w:rPr>
          <w:rFonts w:ascii="標楷體" w:eastAsia="標楷體" w:hAnsi="標楷體" w:hint="eastAsia"/>
          <w:sz w:val="28"/>
          <w:szCs w:val="28"/>
        </w:rPr>
        <w:t>分累計總分排名次。</w:t>
      </w:r>
    </w:p>
    <w:p w:rsidR="00CC478B" w:rsidRPr="00BD2B09" w:rsidRDefault="00CC478B" w:rsidP="00BC1B51">
      <w:pPr>
        <w:pStyle w:val="a4"/>
        <w:numPr>
          <w:ilvl w:val="3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若獎牌數與積分均相同則並列之</w:t>
      </w:r>
      <w:r w:rsidR="00DC19BC"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BD2B09" w:rsidRDefault="003A4EC2" w:rsidP="00BC1B51">
      <w:pPr>
        <w:pStyle w:val="a4"/>
        <w:numPr>
          <w:ilvl w:val="3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proofErr w:type="gramStart"/>
      <w:r w:rsidRPr="00BD2B09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F0274D" w:rsidRPr="00BD2B09">
        <w:rPr>
          <w:rFonts w:ascii="標楷體" w:eastAsia="標楷體" w:hAnsi="標楷體" w:hint="eastAsia"/>
          <w:sz w:val="28"/>
          <w:szCs w:val="28"/>
        </w:rPr>
        <w:t>參賽</w:t>
      </w:r>
      <w:proofErr w:type="gramStart"/>
      <w:r w:rsidR="00F0274D" w:rsidRPr="00BD2B09">
        <w:rPr>
          <w:rFonts w:ascii="標楷體" w:eastAsia="標楷體" w:hAnsi="標楷體" w:hint="eastAsia"/>
          <w:sz w:val="28"/>
          <w:szCs w:val="28"/>
        </w:rPr>
        <w:t>量級只</w:t>
      </w:r>
      <w:proofErr w:type="gramEnd"/>
      <w:r w:rsidR="00F0274D" w:rsidRPr="00BD2B09">
        <w:rPr>
          <w:rFonts w:ascii="標楷體" w:eastAsia="標楷體" w:hAnsi="標楷體" w:hint="eastAsia"/>
          <w:sz w:val="28"/>
          <w:szCs w:val="28"/>
        </w:rPr>
        <w:t>一人報名，無法進行比賽則不予頒發獎牌，</w:t>
      </w:r>
      <w:r w:rsidR="00CC478B" w:rsidRPr="00BD2B09">
        <w:rPr>
          <w:rFonts w:ascii="標楷體" w:eastAsia="標楷體" w:hAnsi="標楷體" w:hint="eastAsia"/>
          <w:sz w:val="28"/>
          <w:szCs w:val="28"/>
        </w:rPr>
        <w:t>不列入團體錦標計算成績。</w:t>
      </w:r>
    </w:p>
    <w:p w:rsidR="008821A0" w:rsidRPr="00BD2B09" w:rsidRDefault="008821A0" w:rsidP="008821A0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特別獎項</w:t>
      </w:r>
    </w:p>
    <w:p w:rsidR="002B0BF4" w:rsidRPr="00BD2B09" w:rsidRDefault="00DD0049" w:rsidP="00BC1B51">
      <w:pPr>
        <w:pStyle w:val="a4"/>
        <w:numPr>
          <w:ilvl w:val="2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「最佳教練獎」-由</w:t>
      </w:r>
      <w:r w:rsidR="00BC6559" w:rsidRPr="00BD2B09">
        <w:rPr>
          <w:rFonts w:ascii="標楷體" w:eastAsia="標楷體" w:hAnsi="標楷體" w:hint="eastAsia"/>
          <w:sz w:val="28"/>
          <w:szCs w:val="28"/>
        </w:rPr>
        <w:t>高男組、高女組、國男組、國女組，</w:t>
      </w:r>
      <w:r w:rsidR="002B0BF4" w:rsidRPr="00BD2B09">
        <w:rPr>
          <w:rFonts w:ascii="標楷體" w:eastAsia="標楷體" w:hAnsi="標楷體" w:hint="eastAsia"/>
          <w:sz w:val="28"/>
          <w:szCs w:val="28"/>
        </w:rPr>
        <w:t>團體</w:t>
      </w:r>
      <w:r w:rsidR="00022E6C" w:rsidRPr="00BD2B09">
        <w:rPr>
          <w:rFonts w:ascii="標楷體" w:eastAsia="標楷體" w:hAnsi="標楷體" w:hint="eastAsia"/>
          <w:sz w:val="28"/>
          <w:szCs w:val="28"/>
        </w:rPr>
        <w:t>錦標</w:t>
      </w:r>
      <w:r w:rsidR="002B0BF4" w:rsidRPr="00BD2B09">
        <w:rPr>
          <w:rFonts w:ascii="標楷體" w:eastAsia="標楷體" w:hAnsi="標楷體" w:hint="eastAsia"/>
          <w:sz w:val="28"/>
          <w:szCs w:val="28"/>
        </w:rPr>
        <w:t>第一名</w:t>
      </w:r>
      <w:r w:rsidR="00022E6C" w:rsidRPr="00BD2B09">
        <w:rPr>
          <w:rFonts w:ascii="標楷體" w:eastAsia="標楷體" w:hAnsi="標楷體" w:hint="eastAsia"/>
          <w:sz w:val="28"/>
          <w:szCs w:val="28"/>
        </w:rPr>
        <w:t>隊伍</w:t>
      </w:r>
      <w:r w:rsidRPr="00BD2B09">
        <w:rPr>
          <w:rFonts w:ascii="標楷體" w:eastAsia="標楷體" w:hAnsi="標楷體" w:hint="eastAsia"/>
          <w:sz w:val="28"/>
          <w:szCs w:val="28"/>
        </w:rPr>
        <w:t>之教練獲得</w:t>
      </w:r>
      <w:r w:rsidR="002B0BF4"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E67F6F" w:rsidRPr="00BD2B09" w:rsidRDefault="00E67F6F" w:rsidP="00BC1B51">
      <w:pPr>
        <w:pStyle w:val="a4"/>
        <w:numPr>
          <w:ilvl w:val="2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「優秀教練獎」-由</w:t>
      </w:r>
      <w:r w:rsidR="00BC6559" w:rsidRPr="00BD2B09">
        <w:rPr>
          <w:rFonts w:ascii="標楷體" w:eastAsia="標楷體" w:hAnsi="標楷體" w:hint="eastAsia"/>
          <w:sz w:val="28"/>
          <w:szCs w:val="28"/>
        </w:rPr>
        <w:t>高男組、高女組、國男組、國女組，</w:t>
      </w:r>
      <w:r w:rsidRPr="00BD2B09">
        <w:rPr>
          <w:rFonts w:ascii="標楷體" w:eastAsia="標楷體" w:hAnsi="標楷體" w:hint="eastAsia"/>
          <w:sz w:val="28"/>
          <w:szCs w:val="28"/>
        </w:rPr>
        <w:t>團體錦標第二名隊伍之教練獲得。</w:t>
      </w:r>
    </w:p>
    <w:p w:rsidR="008821A0" w:rsidRPr="00BD2B09" w:rsidRDefault="00DD0049" w:rsidP="00DD0049">
      <w:pPr>
        <w:pStyle w:val="a4"/>
        <w:numPr>
          <w:ilvl w:val="2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「最佳技術獎」-由社男組、社女組、高男組、高女組、國男組、國女組，</w:t>
      </w:r>
      <w:r w:rsidR="00BC6559" w:rsidRPr="00BD2B09">
        <w:rPr>
          <w:rFonts w:ascii="標楷體" w:eastAsia="標楷體" w:hAnsi="標楷體" w:hint="eastAsia"/>
          <w:sz w:val="28"/>
          <w:szCs w:val="28"/>
        </w:rPr>
        <w:t>經裁判及技術委員從</w:t>
      </w:r>
      <w:r w:rsidRPr="00BD2B09">
        <w:rPr>
          <w:rFonts w:ascii="標楷體" w:eastAsia="標楷體" w:hAnsi="標楷體" w:hint="eastAsia"/>
          <w:sz w:val="28"/>
          <w:szCs w:val="28"/>
        </w:rPr>
        <w:t>各組別</w:t>
      </w:r>
      <w:r w:rsidR="00CA5B37" w:rsidRPr="00BD2B09">
        <w:rPr>
          <w:rFonts w:ascii="標楷體" w:eastAsia="標楷體" w:hAnsi="標楷體" w:hint="eastAsia"/>
          <w:sz w:val="28"/>
          <w:szCs w:val="28"/>
        </w:rPr>
        <w:t>第一名</w:t>
      </w:r>
      <w:r w:rsidR="008821A0" w:rsidRPr="00BD2B09">
        <w:rPr>
          <w:rFonts w:ascii="標楷體" w:eastAsia="標楷體" w:hAnsi="標楷體" w:hint="eastAsia"/>
          <w:sz w:val="28"/>
          <w:szCs w:val="28"/>
        </w:rPr>
        <w:t>選手</w:t>
      </w:r>
      <w:r w:rsidRPr="00BD2B09">
        <w:rPr>
          <w:rFonts w:ascii="標楷體" w:eastAsia="標楷體" w:hAnsi="標楷體" w:hint="eastAsia"/>
          <w:sz w:val="28"/>
          <w:szCs w:val="28"/>
        </w:rPr>
        <w:t>中票選產生。</w:t>
      </w:r>
    </w:p>
    <w:p w:rsidR="00DD0049" w:rsidRPr="00BD2B09" w:rsidRDefault="00DD0049" w:rsidP="00BC1B51">
      <w:pPr>
        <w:pStyle w:val="a4"/>
        <w:numPr>
          <w:ilvl w:val="2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「最佳精神獎」-</w:t>
      </w:r>
      <w:r w:rsidR="0054301E" w:rsidRPr="00BD2B09">
        <w:rPr>
          <w:rFonts w:ascii="標楷體" w:eastAsia="標楷體" w:hAnsi="標楷體" w:hint="eastAsia"/>
          <w:sz w:val="28"/>
          <w:szCs w:val="28"/>
        </w:rPr>
        <w:t>由社男組、社女組、高男組、高女組、國男組、國女組，經裁判及技術委員從各組別第二名選手中票選產生。</w:t>
      </w:r>
    </w:p>
    <w:p w:rsidR="002A3538" w:rsidRPr="00BD2B09" w:rsidRDefault="002A3538" w:rsidP="002A3538">
      <w:pPr>
        <w:pStyle w:val="a4"/>
        <w:adjustRightInd w:val="0"/>
        <w:snapToGrid w:val="0"/>
        <w:spacing w:line="480" w:lineRule="exact"/>
        <w:ind w:leftChars="0" w:left="1418" w:rightChars="-14" w:right="-34"/>
        <w:rPr>
          <w:rFonts w:ascii="標楷體" w:eastAsia="標楷體" w:hAnsi="標楷體"/>
          <w:sz w:val="28"/>
          <w:szCs w:val="28"/>
        </w:rPr>
      </w:pPr>
    </w:p>
    <w:p w:rsidR="001D439A" w:rsidRPr="00BD2B09" w:rsidRDefault="001D439A" w:rsidP="00BC1B51">
      <w:pPr>
        <w:pStyle w:val="a4"/>
        <w:numPr>
          <w:ilvl w:val="0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lastRenderedPageBreak/>
        <w:t>懲戒：</w:t>
      </w:r>
    </w:p>
    <w:p w:rsidR="001D439A" w:rsidRPr="00BD2B09" w:rsidRDefault="001D439A" w:rsidP="00BC1B51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賽程經排定後，無故棄權者，選手及教練交由本會紀律委員會議處，議處結果呈報教育部核備，並副本通知其代表之學校</w:t>
      </w:r>
      <w:r w:rsidR="00FC0E6E" w:rsidRPr="00BD2B09">
        <w:rPr>
          <w:rFonts w:ascii="標楷體" w:eastAsia="標楷體" w:hAnsi="標楷體" w:hint="eastAsia"/>
          <w:sz w:val="28"/>
          <w:szCs w:val="28"/>
        </w:rPr>
        <w:t>及單位</w:t>
      </w:r>
      <w:r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BD2B09" w:rsidRDefault="001D439A" w:rsidP="00BC1B51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參賽選手如有資格不符</w:t>
      </w:r>
      <w:r w:rsidR="00FC0E6E" w:rsidRPr="00BD2B09">
        <w:rPr>
          <w:rFonts w:ascii="標楷體" w:eastAsia="標楷體" w:hAnsi="標楷體" w:hint="eastAsia"/>
          <w:sz w:val="28"/>
          <w:szCs w:val="28"/>
        </w:rPr>
        <w:t>或冒名頂替出場比賽，經查證屬實者，取消其參賽資格</w:t>
      </w:r>
      <w:r w:rsidRPr="00BD2B09">
        <w:rPr>
          <w:rFonts w:ascii="標楷體" w:eastAsia="標楷體" w:hAnsi="標楷體" w:hint="eastAsia"/>
          <w:sz w:val="28"/>
          <w:szCs w:val="28"/>
        </w:rPr>
        <w:t>，並收回已發給之獎牌、獎狀。選手及教練交由本會紀律委員會議處，議處結果呈報教育部，並副本通知其代表之學校</w:t>
      </w:r>
      <w:r w:rsidR="00FC0E6E" w:rsidRPr="00BD2B09">
        <w:rPr>
          <w:rFonts w:ascii="標楷體" w:eastAsia="標楷體" w:hAnsi="標楷體" w:hint="eastAsia"/>
          <w:sz w:val="28"/>
          <w:szCs w:val="28"/>
        </w:rPr>
        <w:t>及單位</w:t>
      </w:r>
      <w:r w:rsidRPr="00BD2B09">
        <w:rPr>
          <w:rFonts w:ascii="標楷體" w:eastAsia="標楷體" w:hAnsi="標楷體" w:hint="eastAsia"/>
          <w:sz w:val="28"/>
          <w:szCs w:val="28"/>
        </w:rPr>
        <w:t>。</w:t>
      </w:r>
    </w:p>
    <w:p w:rsidR="00B73450" w:rsidRPr="00BD2B09" w:rsidRDefault="00FC0E6E" w:rsidP="00B73450">
      <w:pPr>
        <w:pStyle w:val="a4"/>
        <w:numPr>
          <w:ilvl w:val="1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參賽隊職員選手若違反國際拳擊總會、中華民國拳擊協會</w:t>
      </w:r>
      <w:r w:rsidR="00690275" w:rsidRPr="00BD2B09">
        <w:rPr>
          <w:rFonts w:ascii="標楷體" w:eastAsia="標楷體" w:hAnsi="標楷體" w:hint="eastAsia"/>
          <w:sz w:val="28"/>
          <w:szCs w:val="28"/>
        </w:rPr>
        <w:t>比賽規則及本競賽規則者，除取消本次成績外，另送本會紀律委員會議處，並函報各主管機關及相關單位。</w:t>
      </w:r>
    </w:p>
    <w:p w:rsidR="00BF475C" w:rsidRPr="00BD2B09" w:rsidRDefault="005A5325" w:rsidP="00BC1B51">
      <w:pPr>
        <w:pStyle w:val="a4"/>
        <w:numPr>
          <w:ilvl w:val="0"/>
          <w:numId w:val="19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BD2B09">
        <w:rPr>
          <w:rFonts w:ascii="標楷體" w:eastAsia="標楷體" w:hAnsi="標楷體" w:hint="eastAsia"/>
          <w:sz w:val="28"/>
          <w:szCs w:val="28"/>
        </w:rPr>
        <w:t>本規程經本會審議通過，</w:t>
      </w:r>
      <w:r w:rsidR="001D439A" w:rsidRPr="00BD2B09">
        <w:rPr>
          <w:rFonts w:ascii="標楷體" w:eastAsia="標楷體" w:hAnsi="標楷體" w:hint="eastAsia"/>
          <w:sz w:val="28"/>
          <w:szCs w:val="28"/>
        </w:rPr>
        <w:t>函請教育部體育署核備後實施，若有未盡事宜，得隨時修正公佈之。</w:t>
      </w: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B465BF" w:rsidRPr="00BD2B09" w:rsidRDefault="00B465BF" w:rsidP="00B465BF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6F48FA" w:rsidRPr="00BD2B09" w:rsidRDefault="006F48FA" w:rsidP="006F48FA">
      <w:pPr>
        <w:jc w:val="center"/>
        <w:rPr>
          <w:rFonts w:ascii="標楷體" w:eastAsia="標楷體" w:hAnsi="標楷體"/>
          <w:sz w:val="72"/>
          <w:szCs w:val="72"/>
        </w:rPr>
      </w:pPr>
      <w:r w:rsidRPr="00BD2B09">
        <w:rPr>
          <w:rFonts w:ascii="標楷體" w:eastAsia="標楷體" w:hAnsi="標楷體" w:hint="eastAsia"/>
          <w:sz w:val="72"/>
          <w:szCs w:val="72"/>
        </w:rPr>
        <w:lastRenderedPageBreak/>
        <w:t>聲</w:t>
      </w:r>
      <w:r w:rsidRPr="00BD2B09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BD2B09">
        <w:rPr>
          <w:rFonts w:ascii="標楷體" w:eastAsia="標楷體" w:hAnsi="標楷體" w:hint="eastAsia"/>
          <w:sz w:val="72"/>
          <w:szCs w:val="72"/>
        </w:rPr>
        <w:t>明</w:t>
      </w:r>
      <w:r w:rsidRPr="00BD2B09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BD2B09">
        <w:rPr>
          <w:rFonts w:ascii="標楷體" w:eastAsia="標楷體" w:hAnsi="標楷體" w:hint="eastAsia"/>
          <w:sz w:val="72"/>
          <w:szCs w:val="72"/>
        </w:rPr>
        <w:t>書</w:t>
      </w:r>
    </w:p>
    <w:p w:rsidR="006F48FA" w:rsidRPr="00BD2B09" w:rsidRDefault="006F48FA" w:rsidP="006F48FA">
      <w:pPr>
        <w:rPr>
          <w:rFonts w:ascii="標楷體" w:eastAsia="標楷體" w:hAnsi="標楷體"/>
        </w:rPr>
      </w:pPr>
    </w:p>
    <w:p w:rsidR="006F48FA" w:rsidRPr="00BD2B09" w:rsidRDefault="006F48FA" w:rsidP="006F48FA">
      <w:pPr>
        <w:rPr>
          <w:rFonts w:ascii="標楷體" w:eastAsia="標楷體" w:hAnsi="標楷體"/>
          <w:sz w:val="36"/>
          <w:szCs w:val="36"/>
        </w:rPr>
      </w:pPr>
      <w:r w:rsidRPr="00BD2B09">
        <w:rPr>
          <w:rFonts w:ascii="標楷體" w:eastAsia="標楷體" w:hAnsi="標楷體" w:hint="eastAsia"/>
          <w:sz w:val="36"/>
          <w:szCs w:val="36"/>
        </w:rPr>
        <w:t>本人參加107年全國總統</w:t>
      </w:r>
      <w:proofErr w:type="gramStart"/>
      <w:r w:rsidRPr="00BD2B09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BD2B09">
        <w:rPr>
          <w:rFonts w:ascii="標楷體" w:eastAsia="標楷體" w:hAnsi="標楷體" w:hint="eastAsia"/>
          <w:sz w:val="36"/>
          <w:szCs w:val="36"/>
        </w:rPr>
        <w:t>拳擊錦標賽，依比賽之規定，本人保證個人身體狀況確實良好及無懷孕之情事，若有不誠實發生任何事故，後果自行負責並放棄追訴權利。</w:t>
      </w:r>
    </w:p>
    <w:p w:rsidR="006F48FA" w:rsidRPr="00BD2B09" w:rsidRDefault="006F48FA" w:rsidP="006F48FA">
      <w:pPr>
        <w:rPr>
          <w:rFonts w:ascii="標楷體" w:eastAsia="標楷體" w:hAnsi="標楷體"/>
          <w:sz w:val="36"/>
          <w:szCs w:val="36"/>
        </w:rPr>
      </w:pPr>
    </w:p>
    <w:p w:rsidR="006F48FA" w:rsidRPr="00BD2B09" w:rsidRDefault="006F48FA" w:rsidP="006F48FA">
      <w:pPr>
        <w:rPr>
          <w:rFonts w:ascii="標楷體" w:eastAsia="標楷體" w:hAnsi="標楷體"/>
          <w:sz w:val="36"/>
          <w:szCs w:val="36"/>
        </w:rPr>
      </w:pPr>
      <w:r w:rsidRPr="00BD2B09">
        <w:rPr>
          <w:rFonts w:ascii="標楷體" w:eastAsia="標楷體" w:hAnsi="標楷體" w:hint="eastAsia"/>
          <w:sz w:val="36"/>
          <w:szCs w:val="36"/>
        </w:rPr>
        <w:t>此</w:t>
      </w:r>
      <w:r w:rsidRPr="00BD2B09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Pr="00BD2B09">
        <w:rPr>
          <w:rFonts w:ascii="標楷體" w:eastAsia="標楷體" w:hAnsi="標楷體" w:hint="eastAsia"/>
          <w:sz w:val="36"/>
          <w:szCs w:val="36"/>
        </w:rPr>
        <w:t>致</w:t>
      </w:r>
    </w:p>
    <w:p w:rsidR="006F48FA" w:rsidRPr="00BD2B09" w:rsidRDefault="006F48FA" w:rsidP="006F48FA">
      <w:pPr>
        <w:jc w:val="center"/>
        <w:rPr>
          <w:rFonts w:ascii="標楷體" w:eastAsia="標楷體" w:hAnsi="標楷體"/>
          <w:sz w:val="36"/>
          <w:szCs w:val="36"/>
        </w:rPr>
      </w:pPr>
      <w:r w:rsidRPr="00BD2B09">
        <w:rPr>
          <w:rFonts w:ascii="標楷體" w:eastAsia="標楷體" w:hAnsi="標楷體" w:hint="eastAsia"/>
          <w:sz w:val="36"/>
          <w:szCs w:val="36"/>
        </w:rPr>
        <w:t>107年全國總統</w:t>
      </w:r>
      <w:proofErr w:type="gramStart"/>
      <w:r w:rsidRPr="00BD2B09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BD2B09">
        <w:rPr>
          <w:rFonts w:ascii="標楷體" w:eastAsia="標楷體" w:hAnsi="標楷體" w:hint="eastAsia"/>
          <w:sz w:val="36"/>
          <w:szCs w:val="36"/>
        </w:rPr>
        <w:t>拳擊錦標賽</w:t>
      </w:r>
    </w:p>
    <w:p w:rsidR="006F48FA" w:rsidRPr="00BD2B09" w:rsidRDefault="006F48FA" w:rsidP="006F48FA">
      <w:pPr>
        <w:jc w:val="center"/>
        <w:rPr>
          <w:rFonts w:ascii="標楷體" w:eastAsia="標楷體" w:hAnsi="標楷體"/>
          <w:sz w:val="36"/>
          <w:szCs w:val="36"/>
        </w:rPr>
      </w:pPr>
      <w:r w:rsidRPr="00BD2B09">
        <w:rPr>
          <w:rFonts w:ascii="標楷體" w:eastAsia="標楷體" w:hAnsi="標楷體" w:cs="細明體" w:hint="eastAsia"/>
          <w:sz w:val="36"/>
          <w:szCs w:val="36"/>
        </w:rPr>
        <w:t xml:space="preserve">                                  </w:t>
      </w:r>
      <w:r w:rsidRPr="00BD2B09">
        <w:rPr>
          <w:rFonts w:ascii="標楷體" w:eastAsia="標楷體" w:hAnsi="標楷體" w:hint="eastAsia"/>
          <w:sz w:val="36"/>
          <w:szCs w:val="36"/>
        </w:rPr>
        <w:t>技術暨裁判委員會</w:t>
      </w:r>
    </w:p>
    <w:p w:rsidR="006F48FA" w:rsidRPr="00BD2B09" w:rsidRDefault="006F48FA" w:rsidP="006F48FA">
      <w:pPr>
        <w:rPr>
          <w:rFonts w:ascii="標楷體" w:eastAsia="標楷體" w:hAnsi="標楷體"/>
        </w:rPr>
      </w:pPr>
    </w:p>
    <w:p w:rsidR="006F48FA" w:rsidRPr="00BD2B09" w:rsidRDefault="006F48FA" w:rsidP="006F48FA">
      <w:pPr>
        <w:rPr>
          <w:rFonts w:ascii="標楷體" w:eastAsia="標楷體" w:hAnsi="標楷體"/>
        </w:rPr>
      </w:pPr>
    </w:p>
    <w:p w:rsidR="006F48FA" w:rsidRPr="00BD2B09" w:rsidRDefault="006F48FA" w:rsidP="006F48FA">
      <w:pPr>
        <w:rPr>
          <w:rFonts w:ascii="標楷體" w:eastAsia="標楷體" w:hAnsi="標楷體"/>
          <w:sz w:val="36"/>
          <w:szCs w:val="36"/>
        </w:rPr>
      </w:pPr>
    </w:p>
    <w:p w:rsidR="006F48FA" w:rsidRPr="00BD2B09" w:rsidRDefault="006F48FA" w:rsidP="006F48FA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BD2B09">
        <w:rPr>
          <w:rFonts w:ascii="標楷體" w:eastAsia="標楷體" w:hAnsi="標楷體" w:hint="eastAsia"/>
          <w:sz w:val="36"/>
          <w:szCs w:val="36"/>
        </w:rPr>
        <w:t>單位：</w:t>
      </w:r>
    </w:p>
    <w:p w:rsidR="006F48FA" w:rsidRPr="00BD2B09" w:rsidRDefault="006F48FA" w:rsidP="006F48FA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BD2B09">
        <w:rPr>
          <w:rFonts w:ascii="標楷體" w:eastAsia="標楷體" w:hAnsi="標楷體" w:hint="eastAsia"/>
          <w:sz w:val="36"/>
          <w:szCs w:val="36"/>
        </w:rPr>
        <w:t>選手：</w:t>
      </w:r>
    </w:p>
    <w:p w:rsidR="006F48FA" w:rsidRPr="00BD2B09" w:rsidRDefault="006F48FA" w:rsidP="006F48FA">
      <w:pPr>
        <w:tabs>
          <w:tab w:val="left" w:pos="4140"/>
        </w:tabs>
        <w:rPr>
          <w:rFonts w:ascii="標楷體" w:eastAsia="標楷體" w:hAnsi="標楷體"/>
          <w:sz w:val="36"/>
          <w:szCs w:val="36"/>
        </w:rPr>
      </w:pPr>
      <w:r w:rsidRPr="00BD2B09">
        <w:rPr>
          <w:rFonts w:ascii="標楷體" w:eastAsia="標楷體" w:hAnsi="標楷體" w:hint="eastAsia"/>
          <w:sz w:val="36"/>
          <w:szCs w:val="36"/>
        </w:rPr>
        <w:t>簽署人：</w:t>
      </w:r>
      <w:r w:rsidRPr="00BD2B09">
        <w:rPr>
          <w:rFonts w:ascii="標楷體" w:eastAsia="標楷體" w:hAnsi="標楷體" w:hint="eastAsia"/>
          <w:sz w:val="36"/>
          <w:szCs w:val="36"/>
        </w:rPr>
        <w:tab/>
        <w:t>教練(老師)：</w:t>
      </w:r>
    </w:p>
    <w:p w:rsidR="006F48FA" w:rsidRPr="00BD2B09" w:rsidRDefault="006F48FA" w:rsidP="006F48FA">
      <w:pPr>
        <w:ind w:firstLineChars="1050" w:firstLine="3780"/>
        <w:rPr>
          <w:rFonts w:ascii="標楷體" w:eastAsia="標楷體" w:hAnsi="標楷體"/>
          <w:sz w:val="36"/>
          <w:szCs w:val="36"/>
        </w:rPr>
      </w:pPr>
    </w:p>
    <w:p w:rsidR="006F48FA" w:rsidRPr="00BD2B09" w:rsidRDefault="006F48FA" w:rsidP="006F48FA">
      <w:pPr>
        <w:rPr>
          <w:rFonts w:ascii="標楷體" w:eastAsia="標楷體" w:hAnsi="標楷體"/>
          <w:sz w:val="36"/>
          <w:szCs w:val="36"/>
        </w:rPr>
      </w:pPr>
    </w:p>
    <w:p w:rsidR="006F48FA" w:rsidRPr="00BD2B09" w:rsidRDefault="006F48FA" w:rsidP="006F48FA">
      <w:pPr>
        <w:rPr>
          <w:rFonts w:ascii="標楷體" w:eastAsia="標楷體" w:hAnsi="標楷體"/>
          <w:sz w:val="36"/>
          <w:szCs w:val="36"/>
        </w:rPr>
      </w:pPr>
    </w:p>
    <w:p w:rsidR="006F48FA" w:rsidRPr="00BD2B09" w:rsidRDefault="006F48FA" w:rsidP="006F48FA">
      <w:pPr>
        <w:rPr>
          <w:rFonts w:ascii="標楷體" w:eastAsia="標楷體" w:hAnsi="標楷體"/>
          <w:sz w:val="36"/>
          <w:szCs w:val="36"/>
        </w:rPr>
      </w:pPr>
    </w:p>
    <w:p w:rsidR="006F48FA" w:rsidRPr="00BD2B09" w:rsidRDefault="006F48FA" w:rsidP="006F48FA">
      <w:pPr>
        <w:jc w:val="distribute"/>
        <w:rPr>
          <w:rFonts w:ascii="標楷體" w:eastAsia="標楷體" w:hAnsi="標楷體"/>
          <w:b/>
          <w:sz w:val="40"/>
          <w:szCs w:val="40"/>
        </w:rPr>
      </w:pPr>
      <w:r w:rsidRPr="00BD2B09">
        <w:rPr>
          <w:rFonts w:ascii="標楷體" w:eastAsia="標楷體" w:hAnsi="標楷體" w:hint="eastAsia"/>
          <w:b/>
          <w:sz w:val="40"/>
          <w:szCs w:val="40"/>
        </w:rPr>
        <w:t>中華民國年月日</w:t>
      </w:r>
    </w:p>
    <w:p w:rsidR="006F48FA" w:rsidRPr="00BD2B09" w:rsidRDefault="006F48FA" w:rsidP="006F48FA">
      <w:pPr>
        <w:widowControl/>
        <w:rPr>
          <w:rFonts w:ascii="標楷體" w:eastAsia="標楷體" w:hAnsi="標楷體"/>
        </w:rPr>
      </w:pPr>
    </w:p>
    <w:p w:rsidR="00B465BF" w:rsidRPr="00BD2B09" w:rsidRDefault="00B465BF" w:rsidP="00B465BF">
      <w:pPr>
        <w:rPr>
          <w:rFonts w:ascii="標楷體" w:eastAsia="標楷體" w:hAnsi="標楷體"/>
          <w:b/>
          <w:sz w:val="32"/>
          <w:szCs w:val="32"/>
        </w:rPr>
      </w:pPr>
    </w:p>
    <w:sectPr w:rsidR="00B465BF" w:rsidRPr="00BD2B09" w:rsidSect="00270FE9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96E" w:rsidRDefault="0003196E" w:rsidP="00D37390">
      <w:r>
        <w:separator/>
      </w:r>
    </w:p>
  </w:endnote>
  <w:endnote w:type="continuationSeparator" w:id="0">
    <w:p w:rsidR="0003196E" w:rsidRDefault="0003196E" w:rsidP="00D3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7657"/>
      <w:docPartObj>
        <w:docPartGallery w:val="Page Numbers (Bottom of Page)"/>
        <w:docPartUnique/>
      </w:docPartObj>
    </w:sdtPr>
    <w:sdtContent>
      <w:p w:rsidR="002D4DC1" w:rsidRDefault="00D714AB">
        <w:pPr>
          <w:pStyle w:val="a9"/>
          <w:jc w:val="center"/>
        </w:pPr>
        <w:r w:rsidRPr="00D714AB">
          <w:fldChar w:fldCharType="begin"/>
        </w:r>
        <w:r w:rsidR="009A0AA0">
          <w:instrText xml:space="preserve"> PAGE   \* MERGEFORMAT </w:instrText>
        </w:r>
        <w:r w:rsidRPr="00D714AB">
          <w:fldChar w:fldCharType="separate"/>
        </w:r>
        <w:r w:rsidR="00876E46" w:rsidRPr="00876E4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D4DC1" w:rsidRDefault="002D4D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96E" w:rsidRDefault="0003196E" w:rsidP="00D37390">
      <w:r>
        <w:separator/>
      </w:r>
    </w:p>
  </w:footnote>
  <w:footnote w:type="continuationSeparator" w:id="0">
    <w:p w:rsidR="0003196E" w:rsidRDefault="0003196E" w:rsidP="00D3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2E7D"/>
    <w:multiLevelType w:val="hybridMultilevel"/>
    <w:tmpl w:val="84203564"/>
    <w:lvl w:ilvl="0" w:tplc="4972272C">
      <w:start w:val="1"/>
      <w:numFmt w:val="taiwaneseCountingThousand"/>
      <w:suff w:val="nothing"/>
      <w:lvlText w:val="(%1)"/>
      <w:lvlJc w:val="left"/>
      <w:pPr>
        <w:ind w:left="1022" w:hanging="480"/>
      </w:pPr>
      <w:rPr>
        <w:rFonts w:hint="eastAsia"/>
      </w:rPr>
    </w:lvl>
    <w:lvl w:ilvl="1" w:tplc="86AE2AA2">
      <w:start w:val="1"/>
      <w:numFmt w:val="taiwaneseCountingThousand"/>
      <w:lvlText w:val="(%2)"/>
      <w:lvlJc w:val="left"/>
      <w:pPr>
        <w:ind w:left="17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1">
    <w:nsid w:val="0F933EA8"/>
    <w:multiLevelType w:val="hybridMultilevel"/>
    <w:tmpl w:val="1542D5C6"/>
    <w:lvl w:ilvl="0" w:tplc="A6D0229C">
      <w:start w:val="1"/>
      <w:numFmt w:val="taiwaneseCountingThousand"/>
      <w:suff w:val="nothing"/>
      <w:lvlText w:val="(%1)"/>
      <w:lvlJc w:val="left"/>
      <w:pPr>
        <w:ind w:left="1200" w:hanging="720"/>
      </w:pPr>
      <w:rPr>
        <w:rFonts w:hint="default"/>
      </w:rPr>
    </w:lvl>
    <w:lvl w:ilvl="1" w:tplc="47141CDC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2BE09E88">
      <w:start w:val="1"/>
      <w:numFmt w:val="decimal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586BE7"/>
    <w:multiLevelType w:val="hybridMultilevel"/>
    <w:tmpl w:val="57002C7E"/>
    <w:lvl w:ilvl="0" w:tplc="097C3C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>
    <w:nsid w:val="316656CF"/>
    <w:multiLevelType w:val="hybridMultilevel"/>
    <w:tmpl w:val="E4262E22"/>
    <w:lvl w:ilvl="0" w:tplc="E02461E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336735BD"/>
    <w:multiLevelType w:val="multilevel"/>
    <w:tmpl w:val="0BA625F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5">
    <w:nsid w:val="348A4116"/>
    <w:multiLevelType w:val="hybridMultilevel"/>
    <w:tmpl w:val="1EC23C64"/>
    <w:lvl w:ilvl="0" w:tplc="9B827A10">
      <w:start w:val="1"/>
      <w:numFmt w:val="taiwaneseCountingThousand"/>
      <w:suff w:val="nothing"/>
      <w:lvlText w:val="﹙%1﹚"/>
      <w:lvlJc w:val="left"/>
      <w:pPr>
        <w:ind w:left="1262" w:hanging="720"/>
      </w:pPr>
      <w:rPr>
        <w:rFonts w:hint="eastAsia"/>
      </w:rPr>
    </w:lvl>
    <w:lvl w:ilvl="1" w:tplc="5664C416">
      <w:start w:val="1"/>
      <w:numFmt w:val="decimal"/>
      <w:suff w:val="nothing"/>
      <w:lvlText w:val="%2."/>
      <w:lvlJc w:val="left"/>
      <w:pPr>
        <w:ind w:left="15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>
    <w:nsid w:val="34AB4034"/>
    <w:multiLevelType w:val="hybridMultilevel"/>
    <w:tmpl w:val="8ABCCC70"/>
    <w:lvl w:ilvl="0" w:tplc="72E08FB6">
      <w:start w:val="1"/>
      <w:numFmt w:val="taiwaneseCountingThousand"/>
      <w:suff w:val="nothing"/>
      <w:lvlText w:val="﹙%1﹚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393F5593"/>
    <w:multiLevelType w:val="hybridMultilevel"/>
    <w:tmpl w:val="2496126E"/>
    <w:lvl w:ilvl="0" w:tplc="C2025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231700"/>
    <w:multiLevelType w:val="hybridMultilevel"/>
    <w:tmpl w:val="2E12BC96"/>
    <w:lvl w:ilvl="0" w:tplc="75420118">
      <w:start w:val="1"/>
      <w:numFmt w:val="taiwaneseCountingThousand"/>
      <w:suff w:val="nothing"/>
      <w:lvlText w:val="﹙%1﹚"/>
      <w:lvlJc w:val="left"/>
      <w:pPr>
        <w:ind w:left="12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>
    <w:nsid w:val="43804F0C"/>
    <w:multiLevelType w:val="hybridMultilevel"/>
    <w:tmpl w:val="A24843FC"/>
    <w:lvl w:ilvl="0" w:tplc="0409000F">
      <w:start w:val="1"/>
      <w:numFmt w:val="decimal"/>
      <w:lvlText w:val="%1."/>
      <w:lvlJc w:val="left"/>
      <w:pPr>
        <w:ind w:left="1718" w:hanging="480"/>
      </w:pPr>
    </w:lvl>
    <w:lvl w:ilvl="1" w:tplc="04090019">
      <w:start w:val="1"/>
      <w:numFmt w:val="ideographTraditional"/>
      <w:lvlText w:val="%2、"/>
      <w:lvlJc w:val="left"/>
      <w:pPr>
        <w:ind w:left="2198" w:hanging="480"/>
      </w:pPr>
    </w:lvl>
    <w:lvl w:ilvl="2" w:tplc="0409001B" w:tentative="1">
      <w:start w:val="1"/>
      <w:numFmt w:val="lowerRoman"/>
      <w:lvlText w:val="%3."/>
      <w:lvlJc w:val="right"/>
      <w:pPr>
        <w:ind w:left="2678" w:hanging="480"/>
      </w:pPr>
    </w:lvl>
    <w:lvl w:ilvl="3" w:tplc="0409000F" w:tentative="1">
      <w:start w:val="1"/>
      <w:numFmt w:val="decimal"/>
      <w:lvlText w:val="%4."/>
      <w:lvlJc w:val="left"/>
      <w:pPr>
        <w:ind w:left="3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8" w:hanging="480"/>
      </w:pPr>
    </w:lvl>
    <w:lvl w:ilvl="5" w:tplc="0409001B" w:tentative="1">
      <w:start w:val="1"/>
      <w:numFmt w:val="lowerRoman"/>
      <w:lvlText w:val="%6."/>
      <w:lvlJc w:val="right"/>
      <w:pPr>
        <w:ind w:left="4118" w:hanging="480"/>
      </w:pPr>
    </w:lvl>
    <w:lvl w:ilvl="6" w:tplc="0409000F" w:tentative="1">
      <w:start w:val="1"/>
      <w:numFmt w:val="decimal"/>
      <w:lvlText w:val="%7."/>
      <w:lvlJc w:val="left"/>
      <w:pPr>
        <w:ind w:left="4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8" w:hanging="480"/>
      </w:pPr>
    </w:lvl>
    <w:lvl w:ilvl="8" w:tplc="0409001B" w:tentative="1">
      <w:start w:val="1"/>
      <w:numFmt w:val="lowerRoman"/>
      <w:lvlText w:val="%9."/>
      <w:lvlJc w:val="right"/>
      <w:pPr>
        <w:ind w:left="5558" w:hanging="480"/>
      </w:pPr>
    </w:lvl>
  </w:abstractNum>
  <w:abstractNum w:abstractNumId="10">
    <w:nsid w:val="45256635"/>
    <w:multiLevelType w:val="multilevel"/>
    <w:tmpl w:val="0BA625F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1">
    <w:nsid w:val="47EE2875"/>
    <w:multiLevelType w:val="hybridMultilevel"/>
    <w:tmpl w:val="4CE2CE92"/>
    <w:lvl w:ilvl="0" w:tplc="52B66154">
      <w:start w:val="1"/>
      <w:numFmt w:val="taiwaneseCountingThousand"/>
      <w:suff w:val="nothing"/>
      <w:lvlText w:val="﹙%1﹚"/>
      <w:lvlJc w:val="left"/>
      <w:pPr>
        <w:ind w:left="1262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>
    <w:nsid w:val="4A527BDC"/>
    <w:multiLevelType w:val="hybridMultilevel"/>
    <w:tmpl w:val="ED545388"/>
    <w:lvl w:ilvl="0" w:tplc="52B69F38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612C11"/>
    <w:multiLevelType w:val="hybridMultilevel"/>
    <w:tmpl w:val="3F5C1BA2"/>
    <w:lvl w:ilvl="0" w:tplc="52B69F38">
      <w:start w:val="1"/>
      <w:numFmt w:val="taiwaneseCountingThousand"/>
      <w:lvlText w:val="﹙%1﹚"/>
      <w:lvlJc w:val="left"/>
      <w:pPr>
        <w:ind w:left="1262" w:hanging="720"/>
      </w:pPr>
      <w:rPr>
        <w:rFonts w:hint="eastAsia"/>
      </w:rPr>
    </w:lvl>
    <w:lvl w:ilvl="1" w:tplc="BE7651B0">
      <w:start w:val="1"/>
      <w:numFmt w:val="decimal"/>
      <w:suff w:val="nothing"/>
      <w:lvlText w:val="%2."/>
      <w:lvlJc w:val="left"/>
      <w:pPr>
        <w:ind w:left="15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>
    <w:nsid w:val="60706E46"/>
    <w:multiLevelType w:val="multilevel"/>
    <w:tmpl w:val="0BA625F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5">
    <w:nsid w:val="62691BFC"/>
    <w:multiLevelType w:val="hybridMultilevel"/>
    <w:tmpl w:val="961AD792"/>
    <w:lvl w:ilvl="0" w:tplc="B744505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ACEE9B0C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FF6C79D6">
      <w:start w:val="1"/>
      <w:numFmt w:val="taiwaneseCountingThousand"/>
      <w:suff w:val="nothing"/>
      <w:lvlText w:val="(%3)"/>
      <w:lvlJc w:val="left"/>
      <w:pPr>
        <w:ind w:left="1680" w:hanging="720"/>
      </w:pPr>
      <w:rPr>
        <w:rFonts w:hint="default"/>
        <w:i w:val="0"/>
        <w:color w:val="auto"/>
        <w:shd w:val="clear" w:color="auto" w:fill="auto"/>
      </w:rPr>
    </w:lvl>
    <w:lvl w:ilvl="3" w:tplc="27240834">
      <w:start w:val="1"/>
      <w:numFmt w:val="decimal"/>
      <w:suff w:val="nothing"/>
      <w:lvlText w:val="%4."/>
      <w:lvlJc w:val="left"/>
      <w:pPr>
        <w:ind w:left="2430" w:hanging="99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2A5572"/>
    <w:multiLevelType w:val="multilevel"/>
    <w:tmpl w:val="8B744FE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nothing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7">
    <w:nsid w:val="721D1D01"/>
    <w:multiLevelType w:val="hybridMultilevel"/>
    <w:tmpl w:val="5D0AAA8C"/>
    <w:lvl w:ilvl="0" w:tplc="18D057B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56920AB"/>
    <w:multiLevelType w:val="hybridMultilevel"/>
    <w:tmpl w:val="04D4A180"/>
    <w:lvl w:ilvl="0" w:tplc="FF1C6BF4">
      <w:start w:val="1"/>
      <w:numFmt w:val="taiwaneseCountingThousand"/>
      <w:suff w:val="nothing"/>
      <w:lvlText w:val="(%1)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9">
    <w:nsid w:val="75767505"/>
    <w:multiLevelType w:val="hybridMultilevel"/>
    <w:tmpl w:val="F65844EE"/>
    <w:lvl w:ilvl="0" w:tplc="ED580DE6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7CB04F22"/>
    <w:multiLevelType w:val="multilevel"/>
    <w:tmpl w:val="409889E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1">
    <w:nsid w:val="7E6074C0"/>
    <w:multiLevelType w:val="multilevel"/>
    <w:tmpl w:val="409889E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2">
    <w:nsid w:val="7EA60CEE"/>
    <w:multiLevelType w:val="hybridMultilevel"/>
    <w:tmpl w:val="617C52A6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3">
    <w:nsid w:val="7F7A51A1"/>
    <w:multiLevelType w:val="hybridMultilevel"/>
    <w:tmpl w:val="5F8A889E"/>
    <w:lvl w:ilvl="0" w:tplc="DE2A7DB8">
      <w:start w:val="1"/>
      <w:numFmt w:val="decimal"/>
      <w:suff w:val="nothing"/>
      <w:lvlText w:val="%1."/>
      <w:lvlJc w:val="left"/>
      <w:pPr>
        <w:ind w:left="1899" w:hanging="480"/>
      </w:pPr>
      <w:rPr>
        <w:rFonts w:hint="default"/>
      </w:rPr>
    </w:lvl>
    <w:lvl w:ilvl="1" w:tplc="D1288B80">
      <w:start w:val="1"/>
      <w:numFmt w:val="decimal"/>
      <w:suff w:val="nothing"/>
      <w:lvlText w:val="%2."/>
      <w:lvlJc w:val="left"/>
      <w:pPr>
        <w:ind w:left="18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45" w:hanging="480"/>
      </w:pPr>
    </w:lvl>
    <w:lvl w:ilvl="3" w:tplc="0409000F" w:tentative="1">
      <w:start w:val="1"/>
      <w:numFmt w:val="decimal"/>
      <w:lvlText w:val="%4."/>
      <w:lvlJc w:val="left"/>
      <w:pPr>
        <w:ind w:left="3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5" w:hanging="480"/>
      </w:pPr>
    </w:lvl>
    <w:lvl w:ilvl="5" w:tplc="0409001B" w:tentative="1">
      <w:start w:val="1"/>
      <w:numFmt w:val="lowerRoman"/>
      <w:lvlText w:val="%6."/>
      <w:lvlJc w:val="right"/>
      <w:pPr>
        <w:ind w:left="3985" w:hanging="480"/>
      </w:pPr>
    </w:lvl>
    <w:lvl w:ilvl="6" w:tplc="0409000F" w:tentative="1">
      <w:start w:val="1"/>
      <w:numFmt w:val="decimal"/>
      <w:lvlText w:val="%7."/>
      <w:lvlJc w:val="left"/>
      <w:pPr>
        <w:ind w:left="4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5" w:hanging="480"/>
      </w:pPr>
    </w:lvl>
    <w:lvl w:ilvl="8" w:tplc="0409001B" w:tentative="1">
      <w:start w:val="1"/>
      <w:numFmt w:val="lowerRoman"/>
      <w:lvlText w:val="%9."/>
      <w:lvlJc w:val="right"/>
      <w:pPr>
        <w:ind w:left="5425" w:hanging="480"/>
      </w:pPr>
    </w:lvl>
  </w:abstractNum>
  <w:num w:numId="1">
    <w:abstractNumId w:val="11"/>
  </w:num>
  <w:num w:numId="2">
    <w:abstractNumId w:val="1"/>
  </w:num>
  <w:num w:numId="3">
    <w:abstractNumId w:val="22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12"/>
  </w:num>
  <w:num w:numId="10">
    <w:abstractNumId w:val="6"/>
  </w:num>
  <w:num w:numId="11">
    <w:abstractNumId w:val="13"/>
  </w:num>
  <w:num w:numId="12">
    <w:abstractNumId w:val="3"/>
  </w:num>
  <w:num w:numId="13">
    <w:abstractNumId w:val="18"/>
  </w:num>
  <w:num w:numId="14">
    <w:abstractNumId w:val="19"/>
  </w:num>
  <w:num w:numId="15">
    <w:abstractNumId w:val="17"/>
  </w:num>
  <w:num w:numId="16">
    <w:abstractNumId w:val="16"/>
  </w:num>
  <w:num w:numId="17">
    <w:abstractNumId w:val="15"/>
  </w:num>
  <w:num w:numId="18">
    <w:abstractNumId w:val="23"/>
  </w:num>
  <w:num w:numId="19">
    <w:abstractNumId w:val="21"/>
  </w:num>
  <w:num w:numId="20">
    <w:abstractNumId w:val="7"/>
  </w:num>
  <w:num w:numId="21">
    <w:abstractNumId w:val="14"/>
  </w:num>
  <w:num w:numId="22">
    <w:abstractNumId w:val="10"/>
  </w:num>
  <w:num w:numId="23">
    <w:abstractNumId w:val="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39A"/>
    <w:rsid w:val="00004A19"/>
    <w:rsid w:val="00006721"/>
    <w:rsid w:val="00006881"/>
    <w:rsid w:val="00021602"/>
    <w:rsid w:val="00022E6C"/>
    <w:rsid w:val="000263AD"/>
    <w:rsid w:val="0003087E"/>
    <w:rsid w:val="0003196E"/>
    <w:rsid w:val="0003218D"/>
    <w:rsid w:val="000339E8"/>
    <w:rsid w:val="00041138"/>
    <w:rsid w:val="0004120D"/>
    <w:rsid w:val="00041663"/>
    <w:rsid w:val="00041813"/>
    <w:rsid w:val="0004277C"/>
    <w:rsid w:val="00050F2B"/>
    <w:rsid w:val="000520CA"/>
    <w:rsid w:val="0005409A"/>
    <w:rsid w:val="00055A73"/>
    <w:rsid w:val="00055AF6"/>
    <w:rsid w:val="00056A5E"/>
    <w:rsid w:val="00056C59"/>
    <w:rsid w:val="000603DB"/>
    <w:rsid w:val="00074333"/>
    <w:rsid w:val="00074BF6"/>
    <w:rsid w:val="000774FC"/>
    <w:rsid w:val="00080A95"/>
    <w:rsid w:val="000826CF"/>
    <w:rsid w:val="00083253"/>
    <w:rsid w:val="00087DB4"/>
    <w:rsid w:val="0009201D"/>
    <w:rsid w:val="0009461C"/>
    <w:rsid w:val="00094AB3"/>
    <w:rsid w:val="0009745A"/>
    <w:rsid w:val="000A29E9"/>
    <w:rsid w:val="000A303F"/>
    <w:rsid w:val="000A6875"/>
    <w:rsid w:val="000B6192"/>
    <w:rsid w:val="000B6731"/>
    <w:rsid w:val="000C3408"/>
    <w:rsid w:val="000C6230"/>
    <w:rsid w:val="000D0487"/>
    <w:rsid w:val="000D0BEC"/>
    <w:rsid w:val="000E1F29"/>
    <w:rsid w:val="000E21E3"/>
    <w:rsid w:val="000E6E78"/>
    <w:rsid w:val="000F0B15"/>
    <w:rsid w:val="000F2303"/>
    <w:rsid w:val="000F2CCD"/>
    <w:rsid w:val="000F6EBC"/>
    <w:rsid w:val="000F7CC4"/>
    <w:rsid w:val="001004A7"/>
    <w:rsid w:val="0010136E"/>
    <w:rsid w:val="00105BAC"/>
    <w:rsid w:val="001061E0"/>
    <w:rsid w:val="00112554"/>
    <w:rsid w:val="00120A34"/>
    <w:rsid w:val="0012370B"/>
    <w:rsid w:val="00125A0E"/>
    <w:rsid w:val="00127F06"/>
    <w:rsid w:val="00131F62"/>
    <w:rsid w:val="00132ECD"/>
    <w:rsid w:val="00134084"/>
    <w:rsid w:val="00134809"/>
    <w:rsid w:val="00135315"/>
    <w:rsid w:val="0013573A"/>
    <w:rsid w:val="00136CFE"/>
    <w:rsid w:val="001376F1"/>
    <w:rsid w:val="00142DB2"/>
    <w:rsid w:val="00147907"/>
    <w:rsid w:val="00147C17"/>
    <w:rsid w:val="00147C2D"/>
    <w:rsid w:val="00151279"/>
    <w:rsid w:val="00152B98"/>
    <w:rsid w:val="00155F59"/>
    <w:rsid w:val="00160CD1"/>
    <w:rsid w:val="00161DDF"/>
    <w:rsid w:val="00165915"/>
    <w:rsid w:val="001707F4"/>
    <w:rsid w:val="001756C9"/>
    <w:rsid w:val="00185A59"/>
    <w:rsid w:val="001937F4"/>
    <w:rsid w:val="001A75BE"/>
    <w:rsid w:val="001B54BD"/>
    <w:rsid w:val="001C717F"/>
    <w:rsid w:val="001D02BC"/>
    <w:rsid w:val="001D15D2"/>
    <w:rsid w:val="001D2BB1"/>
    <w:rsid w:val="001D439A"/>
    <w:rsid w:val="001E03CA"/>
    <w:rsid w:val="001F2A16"/>
    <w:rsid w:val="00200669"/>
    <w:rsid w:val="0020234A"/>
    <w:rsid w:val="00204C61"/>
    <w:rsid w:val="00210B0C"/>
    <w:rsid w:val="00210D6A"/>
    <w:rsid w:val="002120FB"/>
    <w:rsid w:val="002121F6"/>
    <w:rsid w:val="00220625"/>
    <w:rsid w:val="00223BD3"/>
    <w:rsid w:val="002333E8"/>
    <w:rsid w:val="0023375F"/>
    <w:rsid w:val="00233D69"/>
    <w:rsid w:val="0024010B"/>
    <w:rsid w:val="00243C6B"/>
    <w:rsid w:val="00245DAB"/>
    <w:rsid w:val="0024619F"/>
    <w:rsid w:val="00251A0E"/>
    <w:rsid w:val="00252B25"/>
    <w:rsid w:val="00254764"/>
    <w:rsid w:val="00255AE8"/>
    <w:rsid w:val="002572E2"/>
    <w:rsid w:val="002603F3"/>
    <w:rsid w:val="002614BB"/>
    <w:rsid w:val="002649A0"/>
    <w:rsid w:val="00266C4C"/>
    <w:rsid w:val="00270FE9"/>
    <w:rsid w:val="002747F6"/>
    <w:rsid w:val="0027524C"/>
    <w:rsid w:val="00276A2E"/>
    <w:rsid w:val="00285336"/>
    <w:rsid w:val="00286E50"/>
    <w:rsid w:val="0028775B"/>
    <w:rsid w:val="00291F90"/>
    <w:rsid w:val="00295204"/>
    <w:rsid w:val="002A069C"/>
    <w:rsid w:val="002A09BB"/>
    <w:rsid w:val="002A0A67"/>
    <w:rsid w:val="002A1457"/>
    <w:rsid w:val="002A26C4"/>
    <w:rsid w:val="002A3538"/>
    <w:rsid w:val="002A5FC8"/>
    <w:rsid w:val="002B0BF4"/>
    <w:rsid w:val="002B29C5"/>
    <w:rsid w:val="002B6A74"/>
    <w:rsid w:val="002C039C"/>
    <w:rsid w:val="002C6946"/>
    <w:rsid w:val="002C79B3"/>
    <w:rsid w:val="002D2C9A"/>
    <w:rsid w:val="002D49E1"/>
    <w:rsid w:val="002D4DC1"/>
    <w:rsid w:val="002D61B8"/>
    <w:rsid w:val="002E26D8"/>
    <w:rsid w:val="002E7900"/>
    <w:rsid w:val="002F72C2"/>
    <w:rsid w:val="0030037D"/>
    <w:rsid w:val="00301985"/>
    <w:rsid w:val="003042CF"/>
    <w:rsid w:val="00305025"/>
    <w:rsid w:val="003129A8"/>
    <w:rsid w:val="00315023"/>
    <w:rsid w:val="00315892"/>
    <w:rsid w:val="00320912"/>
    <w:rsid w:val="00321D66"/>
    <w:rsid w:val="00326FA6"/>
    <w:rsid w:val="00327044"/>
    <w:rsid w:val="003309B4"/>
    <w:rsid w:val="00334773"/>
    <w:rsid w:val="00335561"/>
    <w:rsid w:val="00343B04"/>
    <w:rsid w:val="00344ABF"/>
    <w:rsid w:val="00346993"/>
    <w:rsid w:val="00350426"/>
    <w:rsid w:val="00351BAC"/>
    <w:rsid w:val="00351FE8"/>
    <w:rsid w:val="0035222B"/>
    <w:rsid w:val="00352778"/>
    <w:rsid w:val="003532B4"/>
    <w:rsid w:val="00355776"/>
    <w:rsid w:val="00355B6F"/>
    <w:rsid w:val="003621F3"/>
    <w:rsid w:val="003651BD"/>
    <w:rsid w:val="0036656F"/>
    <w:rsid w:val="00366BEB"/>
    <w:rsid w:val="00372A1C"/>
    <w:rsid w:val="00373CA2"/>
    <w:rsid w:val="003741B7"/>
    <w:rsid w:val="00381E4A"/>
    <w:rsid w:val="00382C30"/>
    <w:rsid w:val="00382F14"/>
    <w:rsid w:val="00384747"/>
    <w:rsid w:val="00384F77"/>
    <w:rsid w:val="00387237"/>
    <w:rsid w:val="00390E3D"/>
    <w:rsid w:val="003931C7"/>
    <w:rsid w:val="00396308"/>
    <w:rsid w:val="003A00F1"/>
    <w:rsid w:val="003A10E7"/>
    <w:rsid w:val="003A3A47"/>
    <w:rsid w:val="003A3D4F"/>
    <w:rsid w:val="003A4DF3"/>
    <w:rsid w:val="003A4EC2"/>
    <w:rsid w:val="003B0D56"/>
    <w:rsid w:val="003B15F3"/>
    <w:rsid w:val="003B1F07"/>
    <w:rsid w:val="003B3684"/>
    <w:rsid w:val="003C0A51"/>
    <w:rsid w:val="003C1DE9"/>
    <w:rsid w:val="003C3E84"/>
    <w:rsid w:val="003C4700"/>
    <w:rsid w:val="003C54CE"/>
    <w:rsid w:val="003C799E"/>
    <w:rsid w:val="003D1CC6"/>
    <w:rsid w:val="003E6CA3"/>
    <w:rsid w:val="003F0A5B"/>
    <w:rsid w:val="003F3F06"/>
    <w:rsid w:val="003F49FD"/>
    <w:rsid w:val="003F5AEC"/>
    <w:rsid w:val="003F7139"/>
    <w:rsid w:val="00400D40"/>
    <w:rsid w:val="00405AD2"/>
    <w:rsid w:val="00410C37"/>
    <w:rsid w:val="00413161"/>
    <w:rsid w:val="00413386"/>
    <w:rsid w:val="00416168"/>
    <w:rsid w:val="00416FD1"/>
    <w:rsid w:val="0042134C"/>
    <w:rsid w:val="00424B1C"/>
    <w:rsid w:val="00425BAF"/>
    <w:rsid w:val="00432205"/>
    <w:rsid w:val="004365CA"/>
    <w:rsid w:val="0043754D"/>
    <w:rsid w:val="00443772"/>
    <w:rsid w:val="00444230"/>
    <w:rsid w:val="004455B4"/>
    <w:rsid w:val="00445929"/>
    <w:rsid w:val="00454324"/>
    <w:rsid w:val="004565A7"/>
    <w:rsid w:val="00466CC4"/>
    <w:rsid w:val="00473D66"/>
    <w:rsid w:val="00481E67"/>
    <w:rsid w:val="00486F10"/>
    <w:rsid w:val="00490CC5"/>
    <w:rsid w:val="00495EAF"/>
    <w:rsid w:val="00496681"/>
    <w:rsid w:val="004A6CD2"/>
    <w:rsid w:val="004B3B72"/>
    <w:rsid w:val="004B7B7A"/>
    <w:rsid w:val="004C31B4"/>
    <w:rsid w:val="004C7F4E"/>
    <w:rsid w:val="004D0414"/>
    <w:rsid w:val="004D0AC2"/>
    <w:rsid w:val="004D1A9A"/>
    <w:rsid w:val="004D1AE7"/>
    <w:rsid w:val="004D1F13"/>
    <w:rsid w:val="004D303E"/>
    <w:rsid w:val="004D4EAB"/>
    <w:rsid w:val="004D57E3"/>
    <w:rsid w:val="004D71B7"/>
    <w:rsid w:val="004E01D5"/>
    <w:rsid w:val="004E40F7"/>
    <w:rsid w:val="004E4909"/>
    <w:rsid w:val="004E65BE"/>
    <w:rsid w:val="004F026D"/>
    <w:rsid w:val="004F5563"/>
    <w:rsid w:val="004F5EF1"/>
    <w:rsid w:val="004F7DCD"/>
    <w:rsid w:val="00500369"/>
    <w:rsid w:val="0050037B"/>
    <w:rsid w:val="00501F6F"/>
    <w:rsid w:val="00502C66"/>
    <w:rsid w:val="00504C7F"/>
    <w:rsid w:val="00505FF3"/>
    <w:rsid w:val="00507519"/>
    <w:rsid w:val="00520FEE"/>
    <w:rsid w:val="00531053"/>
    <w:rsid w:val="005320D6"/>
    <w:rsid w:val="005322CE"/>
    <w:rsid w:val="00534252"/>
    <w:rsid w:val="00535AAB"/>
    <w:rsid w:val="00535FEA"/>
    <w:rsid w:val="005374C7"/>
    <w:rsid w:val="0054301E"/>
    <w:rsid w:val="00543C1C"/>
    <w:rsid w:val="00545D36"/>
    <w:rsid w:val="0055400D"/>
    <w:rsid w:val="0055744C"/>
    <w:rsid w:val="00560BAE"/>
    <w:rsid w:val="00567409"/>
    <w:rsid w:val="00575FE1"/>
    <w:rsid w:val="005851BE"/>
    <w:rsid w:val="0058537F"/>
    <w:rsid w:val="00591C8F"/>
    <w:rsid w:val="00594499"/>
    <w:rsid w:val="0059553B"/>
    <w:rsid w:val="00595C47"/>
    <w:rsid w:val="00597A85"/>
    <w:rsid w:val="005A3DD3"/>
    <w:rsid w:val="005A5325"/>
    <w:rsid w:val="005A7B1E"/>
    <w:rsid w:val="005B0882"/>
    <w:rsid w:val="005B582D"/>
    <w:rsid w:val="005B7628"/>
    <w:rsid w:val="005C021F"/>
    <w:rsid w:val="005C2EF8"/>
    <w:rsid w:val="005D0BA2"/>
    <w:rsid w:val="005D1C13"/>
    <w:rsid w:val="005D43FC"/>
    <w:rsid w:val="005D6082"/>
    <w:rsid w:val="005E1309"/>
    <w:rsid w:val="005E15C0"/>
    <w:rsid w:val="005E22F3"/>
    <w:rsid w:val="005E4A33"/>
    <w:rsid w:val="005E77A0"/>
    <w:rsid w:val="005F245F"/>
    <w:rsid w:val="00604089"/>
    <w:rsid w:val="0060483A"/>
    <w:rsid w:val="0061532C"/>
    <w:rsid w:val="00615D47"/>
    <w:rsid w:val="00615FF1"/>
    <w:rsid w:val="00616BF6"/>
    <w:rsid w:val="00623D2F"/>
    <w:rsid w:val="006249B6"/>
    <w:rsid w:val="00630192"/>
    <w:rsid w:val="0063294D"/>
    <w:rsid w:val="00634CD5"/>
    <w:rsid w:val="0063545F"/>
    <w:rsid w:val="00636614"/>
    <w:rsid w:val="00636B32"/>
    <w:rsid w:val="00637641"/>
    <w:rsid w:val="0064155D"/>
    <w:rsid w:val="00641A5C"/>
    <w:rsid w:val="00647B42"/>
    <w:rsid w:val="00656F60"/>
    <w:rsid w:val="006632F9"/>
    <w:rsid w:val="0067128D"/>
    <w:rsid w:val="00672DA4"/>
    <w:rsid w:val="00673DD9"/>
    <w:rsid w:val="00674443"/>
    <w:rsid w:val="00674F8C"/>
    <w:rsid w:val="006755B7"/>
    <w:rsid w:val="00676C86"/>
    <w:rsid w:val="006772E7"/>
    <w:rsid w:val="006809EE"/>
    <w:rsid w:val="006829FD"/>
    <w:rsid w:val="0068426B"/>
    <w:rsid w:val="00690275"/>
    <w:rsid w:val="006929C9"/>
    <w:rsid w:val="00695A44"/>
    <w:rsid w:val="00696D82"/>
    <w:rsid w:val="00697BE3"/>
    <w:rsid w:val="006A0F75"/>
    <w:rsid w:val="006A27BD"/>
    <w:rsid w:val="006A43D2"/>
    <w:rsid w:val="006A6BEF"/>
    <w:rsid w:val="006B2D7E"/>
    <w:rsid w:val="006B477B"/>
    <w:rsid w:val="006B4CB5"/>
    <w:rsid w:val="006C210E"/>
    <w:rsid w:val="006C5B20"/>
    <w:rsid w:val="006C6821"/>
    <w:rsid w:val="006D19B5"/>
    <w:rsid w:val="006D4938"/>
    <w:rsid w:val="006D4B20"/>
    <w:rsid w:val="006D51BC"/>
    <w:rsid w:val="006D558D"/>
    <w:rsid w:val="006E261A"/>
    <w:rsid w:val="006E6465"/>
    <w:rsid w:val="006E65E2"/>
    <w:rsid w:val="006E6980"/>
    <w:rsid w:val="006E7519"/>
    <w:rsid w:val="006F48FA"/>
    <w:rsid w:val="006F49C1"/>
    <w:rsid w:val="006F4D23"/>
    <w:rsid w:val="00702971"/>
    <w:rsid w:val="00702C7B"/>
    <w:rsid w:val="0070429F"/>
    <w:rsid w:val="0071196A"/>
    <w:rsid w:val="00713D54"/>
    <w:rsid w:val="0071403F"/>
    <w:rsid w:val="00714594"/>
    <w:rsid w:val="0071645A"/>
    <w:rsid w:val="00720634"/>
    <w:rsid w:val="00723240"/>
    <w:rsid w:val="00730CE1"/>
    <w:rsid w:val="0073138A"/>
    <w:rsid w:val="00731D9A"/>
    <w:rsid w:val="00734FA3"/>
    <w:rsid w:val="007356EB"/>
    <w:rsid w:val="0073579B"/>
    <w:rsid w:val="00736B59"/>
    <w:rsid w:val="00740FB9"/>
    <w:rsid w:val="00742D98"/>
    <w:rsid w:val="00745EE3"/>
    <w:rsid w:val="0075144E"/>
    <w:rsid w:val="00754AB7"/>
    <w:rsid w:val="00761CFD"/>
    <w:rsid w:val="007658F5"/>
    <w:rsid w:val="00767338"/>
    <w:rsid w:val="00767A26"/>
    <w:rsid w:val="00771B75"/>
    <w:rsid w:val="00772EDA"/>
    <w:rsid w:val="00774595"/>
    <w:rsid w:val="007768E7"/>
    <w:rsid w:val="007839F0"/>
    <w:rsid w:val="0078497B"/>
    <w:rsid w:val="007878FD"/>
    <w:rsid w:val="00787B46"/>
    <w:rsid w:val="007912B6"/>
    <w:rsid w:val="00793745"/>
    <w:rsid w:val="007A2EEC"/>
    <w:rsid w:val="007A360E"/>
    <w:rsid w:val="007A4E11"/>
    <w:rsid w:val="007B2D18"/>
    <w:rsid w:val="007B2DA1"/>
    <w:rsid w:val="007B3466"/>
    <w:rsid w:val="007B6070"/>
    <w:rsid w:val="007D3680"/>
    <w:rsid w:val="007F07C6"/>
    <w:rsid w:val="007F1220"/>
    <w:rsid w:val="008008E9"/>
    <w:rsid w:val="0080258F"/>
    <w:rsid w:val="008040A3"/>
    <w:rsid w:val="008051E8"/>
    <w:rsid w:val="00807182"/>
    <w:rsid w:val="0080739F"/>
    <w:rsid w:val="008074F5"/>
    <w:rsid w:val="00807EF2"/>
    <w:rsid w:val="00817561"/>
    <w:rsid w:val="0082183D"/>
    <w:rsid w:val="0082294E"/>
    <w:rsid w:val="00826BA2"/>
    <w:rsid w:val="00827780"/>
    <w:rsid w:val="008278F3"/>
    <w:rsid w:val="00836275"/>
    <w:rsid w:val="00836928"/>
    <w:rsid w:val="00840B40"/>
    <w:rsid w:val="00843258"/>
    <w:rsid w:val="00847993"/>
    <w:rsid w:val="00864FE2"/>
    <w:rsid w:val="00866133"/>
    <w:rsid w:val="00867106"/>
    <w:rsid w:val="008735F6"/>
    <w:rsid w:val="00873D64"/>
    <w:rsid w:val="00876159"/>
    <w:rsid w:val="00876E46"/>
    <w:rsid w:val="008821A0"/>
    <w:rsid w:val="008832CB"/>
    <w:rsid w:val="00886670"/>
    <w:rsid w:val="00886FD3"/>
    <w:rsid w:val="00887943"/>
    <w:rsid w:val="00890573"/>
    <w:rsid w:val="008942FA"/>
    <w:rsid w:val="008A05EA"/>
    <w:rsid w:val="008A746D"/>
    <w:rsid w:val="008B3B68"/>
    <w:rsid w:val="008B4B05"/>
    <w:rsid w:val="008B5014"/>
    <w:rsid w:val="008C0080"/>
    <w:rsid w:val="008C24DF"/>
    <w:rsid w:val="008C5B74"/>
    <w:rsid w:val="008C646E"/>
    <w:rsid w:val="008D14CE"/>
    <w:rsid w:val="008D1ABB"/>
    <w:rsid w:val="008D3EF3"/>
    <w:rsid w:val="008D44D5"/>
    <w:rsid w:val="008E4B57"/>
    <w:rsid w:val="008E6839"/>
    <w:rsid w:val="008F1CA4"/>
    <w:rsid w:val="008F5193"/>
    <w:rsid w:val="008F5D01"/>
    <w:rsid w:val="009005B1"/>
    <w:rsid w:val="00902F0B"/>
    <w:rsid w:val="00903926"/>
    <w:rsid w:val="00905920"/>
    <w:rsid w:val="00906A2F"/>
    <w:rsid w:val="00914951"/>
    <w:rsid w:val="00922FE8"/>
    <w:rsid w:val="00926B99"/>
    <w:rsid w:val="0093174B"/>
    <w:rsid w:val="00934ECF"/>
    <w:rsid w:val="0093725B"/>
    <w:rsid w:val="00937FDB"/>
    <w:rsid w:val="009408A7"/>
    <w:rsid w:val="00947C76"/>
    <w:rsid w:val="00950222"/>
    <w:rsid w:val="00951681"/>
    <w:rsid w:val="00951D86"/>
    <w:rsid w:val="00953217"/>
    <w:rsid w:val="009600A6"/>
    <w:rsid w:val="00960630"/>
    <w:rsid w:val="00964865"/>
    <w:rsid w:val="009745FD"/>
    <w:rsid w:val="009811D4"/>
    <w:rsid w:val="00983942"/>
    <w:rsid w:val="00984454"/>
    <w:rsid w:val="009850D3"/>
    <w:rsid w:val="009869DE"/>
    <w:rsid w:val="00993E71"/>
    <w:rsid w:val="009971E3"/>
    <w:rsid w:val="009A035C"/>
    <w:rsid w:val="009A0AA0"/>
    <w:rsid w:val="009A4649"/>
    <w:rsid w:val="009A7CFF"/>
    <w:rsid w:val="009B0CB2"/>
    <w:rsid w:val="009B0D41"/>
    <w:rsid w:val="009B579D"/>
    <w:rsid w:val="009B773C"/>
    <w:rsid w:val="009C0912"/>
    <w:rsid w:val="009C3157"/>
    <w:rsid w:val="009C5EA2"/>
    <w:rsid w:val="009E631C"/>
    <w:rsid w:val="00A02C40"/>
    <w:rsid w:val="00A06C90"/>
    <w:rsid w:val="00A300A7"/>
    <w:rsid w:val="00A33F31"/>
    <w:rsid w:val="00A3685A"/>
    <w:rsid w:val="00A36DE8"/>
    <w:rsid w:val="00A37887"/>
    <w:rsid w:val="00A379E0"/>
    <w:rsid w:val="00A45E86"/>
    <w:rsid w:val="00A64FC2"/>
    <w:rsid w:val="00A65CF3"/>
    <w:rsid w:val="00A726CA"/>
    <w:rsid w:val="00A74CD3"/>
    <w:rsid w:val="00A75683"/>
    <w:rsid w:val="00A76992"/>
    <w:rsid w:val="00A772E3"/>
    <w:rsid w:val="00A77F07"/>
    <w:rsid w:val="00A84418"/>
    <w:rsid w:val="00A853BE"/>
    <w:rsid w:val="00A86791"/>
    <w:rsid w:val="00A901B8"/>
    <w:rsid w:val="00A93926"/>
    <w:rsid w:val="00A9440B"/>
    <w:rsid w:val="00A94AA1"/>
    <w:rsid w:val="00A95228"/>
    <w:rsid w:val="00AA29F2"/>
    <w:rsid w:val="00AA67D8"/>
    <w:rsid w:val="00AB05BF"/>
    <w:rsid w:val="00AB0640"/>
    <w:rsid w:val="00AB5E1E"/>
    <w:rsid w:val="00AB7A4E"/>
    <w:rsid w:val="00AC1225"/>
    <w:rsid w:val="00AC40EC"/>
    <w:rsid w:val="00AC4CBF"/>
    <w:rsid w:val="00AC6B84"/>
    <w:rsid w:val="00AD0184"/>
    <w:rsid w:val="00AD2685"/>
    <w:rsid w:val="00AD2B11"/>
    <w:rsid w:val="00AD3287"/>
    <w:rsid w:val="00AD52FD"/>
    <w:rsid w:val="00AD5FE3"/>
    <w:rsid w:val="00AD7257"/>
    <w:rsid w:val="00AD7A9F"/>
    <w:rsid w:val="00AE2429"/>
    <w:rsid w:val="00AF1BD1"/>
    <w:rsid w:val="00AF531A"/>
    <w:rsid w:val="00B03AE8"/>
    <w:rsid w:val="00B0777A"/>
    <w:rsid w:val="00B11071"/>
    <w:rsid w:val="00B13475"/>
    <w:rsid w:val="00B14EB5"/>
    <w:rsid w:val="00B1574B"/>
    <w:rsid w:val="00B200C1"/>
    <w:rsid w:val="00B27AA4"/>
    <w:rsid w:val="00B31B27"/>
    <w:rsid w:val="00B321C3"/>
    <w:rsid w:val="00B3252D"/>
    <w:rsid w:val="00B344BE"/>
    <w:rsid w:val="00B355D1"/>
    <w:rsid w:val="00B43700"/>
    <w:rsid w:val="00B4657B"/>
    <w:rsid w:val="00B465BF"/>
    <w:rsid w:val="00B57FC2"/>
    <w:rsid w:val="00B6180F"/>
    <w:rsid w:val="00B63B0A"/>
    <w:rsid w:val="00B64DBC"/>
    <w:rsid w:val="00B73450"/>
    <w:rsid w:val="00B75100"/>
    <w:rsid w:val="00B813C0"/>
    <w:rsid w:val="00B85E06"/>
    <w:rsid w:val="00B85EAF"/>
    <w:rsid w:val="00B86097"/>
    <w:rsid w:val="00B94821"/>
    <w:rsid w:val="00B95152"/>
    <w:rsid w:val="00B97F33"/>
    <w:rsid w:val="00BA1857"/>
    <w:rsid w:val="00BA209B"/>
    <w:rsid w:val="00BB0ABA"/>
    <w:rsid w:val="00BB1952"/>
    <w:rsid w:val="00BB1A79"/>
    <w:rsid w:val="00BB35E8"/>
    <w:rsid w:val="00BB782C"/>
    <w:rsid w:val="00BC083B"/>
    <w:rsid w:val="00BC1B51"/>
    <w:rsid w:val="00BC24F3"/>
    <w:rsid w:val="00BC4954"/>
    <w:rsid w:val="00BC6559"/>
    <w:rsid w:val="00BD2B09"/>
    <w:rsid w:val="00BD51AE"/>
    <w:rsid w:val="00BD5862"/>
    <w:rsid w:val="00BD5B08"/>
    <w:rsid w:val="00BE0571"/>
    <w:rsid w:val="00BE0897"/>
    <w:rsid w:val="00BE5952"/>
    <w:rsid w:val="00BE7C33"/>
    <w:rsid w:val="00BF0026"/>
    <w:rsid w:val="00BF475C"/>
    <w:rsid w:val="00BF4860"/>
    <w:rsid w:val="00C009FD"/>
    <w:rsid w:val="00C0290C"/>
    <w:rsid w:val="00C1389F"/>
    <w:rsid w:val="00C15236"/>
    <w:rsid w:val="00C1683C"/>
    <w:rsid w:val="00C23912"/>
    <w:rsid w:val="00C25866"/>
    <w:rsid w:val="00C363C4"/>
    <w:rsid w:val="00C41402"/>
    <w:rsid w:val="00C428AD"/>
    <w:rsid w:val="00C44CB5"/>
    <w:rsid w:val="00C468E6"/>
    <w:rsid w:val="00C61DEA"/>
    <w:rsid w:val="00C63BCB"/>
    <w:rsid w:val="00C63F34"/>
    <w:rsid w:val="00C66641"/>
    <w:rsid w:val="00C700D3"/>
    <w:rsid w:val="00C7056D"/>
    <w:rsid w:val="00C754AA"/>
    <w:rsid w:val="00C768EE"/>
    <w:rsid w:val="00C77001"/>
    <w:rsid w:val="00C7718F"/>
    <w:rsid w:val="00C8242E"/>
    <w:rsid w:val="00C83E64"/>
    <w:rsid w:val="00C8404E"/>
    <w:rsid w:val="00C865B1"/>
    <w:rsid w:val="00C91649"/>
    <w:rsid w:val="00C9217A"/>
    <w:rsid w:val="00C9299A"/>
    <w:rsid w:val="00C9306B"/>
    <w:rsid w:val="00C9528C"/>
    <w:rsid w:val="00C96605"/>
    <w:rsid w:val="00CA307F"/>
    <w:rsid w:val="00CA5B37"/>
    <w:rsid w:val="00CA658D"/>
    <w:rsid w:val="00CC0540"/>
    <w:rsid w:val="00CC0557"/>
    <w:rsid w:val="00CC07B6"/>
    <w:rsid w:val="00CC478B"/>
    <w:rsid w:val="00CC6301"/>
    <w:rsid w:val="00CC7E39"/>
    <w:rsid w:val="00CD4046"/>
    <w:rsid w:val="00CD5065"/>
    <w:rsid w:val="00CE0CC5"/>
    <w:rsid w:val="00CE2C0B"/>
    <w:rsid w:val="00CE5E3B"/>
    <w:rsid w:val="00CF2869"/>
    <w:rsid w:val="00CF2FAE"/>
    <w:rsid w:val="00D02E89"/>
    <w:rsid w:val="00D03298"/>
    <w:rsid w:val="00D05862"/>
    <w:rsid w:val="00D05B0C"/>
    <w:rsid w:val="00D079A7"/>
    <w:rsid w:val="00D11E38"/>
    <w:rsid w:val="00D16994"/>
    <w:rsid w:val="00D224D8"/>
    <w:rsid w:val="00D24720"/>
    <w:rsid w:val="00D25B32"/>
    <w:rsid w:val="00D3115D"/>
    <w:rsid w:val="00D3225A"/>
    <w:rsid w:val="00D3341B"/>
    <w:rsid w:val="00D37390"/>
    <w:rsid w:val="00D40F95"/>
    <w:rsid w:val="00D46FBF"/>
    <w:rsid w:val="00D47E12"/>
    <w:rsid w:val="00D51578"/>
    <w:rsid w:val="00D521FF"/>
    <w:rsid w:val="00D53F44"/>
    <w:rsid w:val="00D569DB"/>
    <w:rsid w:val="00D60BAE"/>
    <w:rsid w:val="00D60BC6"/>
    <w:rsid w:val="00D66C08"/>
    <w:rsid w:val="00D714AB"/>
    <w:rsid w:val="00D71941"/>
    <w:rsid w:val="00D76E85"/>
    <w:rsid w:val="00D77496"/>
    <w:rsid w:val="00D80D3C"/>
    <w:rsid w:val="00D8275E"/>
    <w:rsid w:val="00D83230"/>
    <w:rsid w:val="00D83EC5"/>
    <w:rsid w:val="00D846EC"/>
    <w:rsid w:val="00D85611"/>
    <w:rsid w:val="00DA04FB"/>
    <w:rsid w:val="00DA3CD9"/>
    <w:rsid w:val="00DA5706"/>
    <w:rsid w:val="00DA7268"/>
    <w:rsid w:val="00DB02F2"/>
    <w:rsid w:val="00DB0D83"/>
    <w:rsid w:val="00DB2B4B"/>
    <w:rsid w:val="00DB2E94"/>
    <w:rsid w:val="00DB4193"/>
    <w:rsid w:val="00DC19BC"/>
    <w:rsid w:val="00DC3A0C"/>
    <w:rsid w:val="00DC4178"/>
    <w:rsid w:val="00DC5182"/>
    <w:rsid w:val="00DD0049"/>
    <w:rsid w:val="00DD0784"/>
    <w:rsid w:val="00DD1CDA"/>
    <w:rsid w:val="00DD1CEB"/>
    <w:rsid w:val="00DD7758"/>
    <w:rsid w:val="00DD7BA4"/>
    <w:rsid w:val="00DE007F"/>
    <w:rsid w:val="00DE4D3C"/>
    <w:rsid w:val="00DE6307"/>
    <w:rsid w:val="00DE7427"/>
    <w:rsid w:val="00DF266C"/>
    <w:rsid w:val="00E00CAD"/>
    <w:rsid w:val="00E05312"/>
    <w:rsid w:val="00E07A8D"/>
    <w:rsid w:val="00E10039"/>
    <w:rsid w:val="00E104D7"/>
    <w:rsid w:val="00E11FF7"/>
    <w:rsid w:val="00E15432"/>
    <w:rsid w:val="00E1551E"/>
    <w:rsid w:val="00E15C46"/>
    <w:rsid w:val="00E16364"/>
    <w:rsid w:val="00E17AF3"/>
    <w:rsid w:val="00E24719"/>
    <w:rsid w:val="00E27B05"/>
    <w:rsid w:val="00E323FC"/>
    <w:rsid w:val="00E325E9"/>
    <w:rsid w:val="00E32790"/>
    <w:rsid w:val="00E41F65"/>
    <w:rsid w:val="00E504EA"/>
    <w:rsid w:val="00E539F7"/>
    <w:rsid w:val="00E54D92"/>
    <w:rsid w:val="00E6101E"/>
    <w:rsid w:val="00E64FA5"/>
    <w:rsid w:val="00E67F6F"/>
    <w:rsid w:val="00E71BC3"/>
    <w:rsid w:val="00E71C73"/>
    <w:rsid w:val="00E7246D"/>
    <w:rsid w:val="00E72499"/>
    <w:rsid w:val="00E73F3F"/>
    <w:rsid w:val="00E77C4B"/>
    <w:rsid w:val="00E8430F"/>
    <w:rsid w:val="00E85E48"/>
    <w:rsid w:val="00E869D3"/>
    <w:rsid w:val="00E8759E"/>
    <w:rsid w:val="00E95F57"/>
    <w:rsid w:val="00EA243A"/>
    <w:rsid w:val="00EA39DC"/>
    <w:rsid w:val="00EB1176"/>
    <w:rsid w:val="00EB687A"/>
    <w:rsid w:val="00EC1123"/>
    <w:rsid w:val="00EC158D"/>
    <w:rsid w:val="00EC7743"/>
    <w:rsid w:val="00ED1B8E"/>
    <w:rsid w:val="00ED3756"/>
    <w:rsid w:val="00EE5336"/>
    <w:rsid w:val="00EE6ECA"/>
    <w:rsid w:val="00EF0DB8"/>
    <w:rsid w:val="00EF5D85"/>
    <w:rsid w:val="00F012F2"/>
    <w:rsid w:val="00F0274D"/>
    <w:rsid w:val="00F052E9"/>
    <w:rsid w:val="00F06BB2"/>
    <w:rsid w:val="00F073D0"/>
    <w:rsid w:val="00F11529"/>
    <w:rsid w:val="00F12EC7"/>
    <w:rsid w:val="00F134EF"/>
    <w:rsid w:val="00F13BC3"/>
    <w:rsid w:val="00F1539C"/>
    <w:rsid w:val="00F1659A"/>
    <w:rsid w:val="00F26E0D"/>
    <w:rsid w:val="00F3287A"/>
    <w:rsid w:val="00F375C3"/>
    <w:rsid w:val="00F41224"/>
    <w:rsid w:val="00F4284E"/>
    <w:rsid w:val="00F42930"/>
    <w:rsid w:val="00F53B2D"/>
    <w:rsid w:val="00F55594"/>
    <w:rsid w:val="00F60140"/>
    <w:rsid w:val="00F61BFD"/>
    <w:rsid w:val="00F669AE"/>
    <w:rsid w:val="00F73BA8"/>
    <w:rsid w:val="00F749B1"/>
    <w:rsid w:val="00F76B18"/>
    <w:rsid w:val="00F77EE1"/>
    <w:rsid w:val="00F821CE"/>
    <w:rsid w:val="00F8390B"/>
    <w:rsid w:val="00F97E3D"/>
    <w:rsid w:val="00FA06F3"/>
    <w:rsid w:val="00FA0923"/>
    <w:rsid w:val="00FA49C9"/>
    <w:rsid w:val="00FA5C3B"/>
    <w:rsid w:val="00FA7A81"/>
    <w:rsid w:val="00FB1642"/>
    <w:rsid w:val="00FB2DF0"/>
    <w:rsid w:val="00FB304A"/>
    <w:rsid w:val="00FB4283"/>
    <w:rsid w:val="00FB69FF"/>
    <w:rsid w:val="00FC0E6E"/>
    <w:rsid w:val="00FC1635"/>
    <w:rsid w:val="00FC5B81"/>
    <w:rsid w:val="00FC65D7"/>
    <w:rsid w:val="00FC73D4"/>
    <w:rsid w:val="00FD0B92"/>
    <w:rsid w:val="00FD1D55"/>
    <w:rsid w:val="00FD4E8F"/>
    <w:rsid w:val="00FD5E3E"/>
    <w:rsid w:val="00FE2522"/>
    <w:rsid w:val="00FE2B02"/>
    <w:rsid w:val="00FE54DE"/>
    <w:rsid w:val="00FF2DAC"/>
    <w:rsid w:val="00FF2EFC"/>
    <w:rsid w:val="00FF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9A"/>
    <w:pPr>
      <w:widowControl w:val="0"/>
    </w:pPr>
  </w:style>
  <w:style w:type="paragraph" w:styleId="2">
    <w:name w:val="heading 2"/>
    <w:basedOn w:val="a"/>
    <w:next w:val="a"/>
    <w:link w:val="20"/>
    <w:unhideWhenUsed/>
    <w:qFormat/>
    <w:rsid w:val="001D439A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1D439A"/>
    <w:rPr>
      <w:rFonts w:ascii="Cambria" w:eastAsia="新細明體" w:hAnsi="Cambria" w:cs="Times New Roman"/>
      <w:b/>
      <w:bCs/>
      <w:sz w:val="48"/>
      <w:szCs w:val="48"/>
    </w:rPr>
  </w:style>
  <w:style w:type="character" w:styleId="a3">
    <w:name w:val="Hyperlink"/>
    <w:basedOn w:val="a0"/>
    <w:uiPriority w:val="99"/>
    <w:rsid w:val="001D439A"/>
    <w:rPr>
      <w:color w:val="0000FF"/>
      <w:u w:val="single"/>
    </w:rPr>
  </w:style>
  <w:style w:type="paragraph" w:styleId="a4">
    <w:name w:val="List Paragraph"/>
    <w:basedOn w:val="a"/>
    <w:qFormat/>
    <w:rsid w:val="001D439A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1D439A"/>
    <w:rPr>
      <w:rFonts w:ascii="新細明體" w:eastAsia="新細明體"/>
      <w:sz w:val="18"/>
      <w:szCs w:val="18"/>
    </w:rPr>
  </w:style>
  <w:style w:type="character" w:customStyle="1" w:styleId="a6">
    <w:name w:val="文件引導模式 字元"/>
    <w:basedOn w:val="a0"/>
    <w:link w:val="a5"/>
    <w:uiPriority w:val="99"/>
    <w:semiHidden/>
    <w:rsid w:val="001D439A"/>
    <w:rPr>
      <w:rFonts w:ascii="新細明體" w:eastAsia="新細明體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73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3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7390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4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4120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410C37"/>
    <w:pPr>
      <w:ind w:left="1260" w:hanging="1260"/>
    </w:pPr>
    <w:rPr>
      <w:rFonts w:ascii="標楷體" w:eastAsia="標楷體" w:hAnsi="Times New Roman" w:cs="Times New Roman"/>
      <w:szCs w:val="20"/>
    </w:rPr>
  </w:style>
  <w:style w:type="character" w:customStyle="1" w:styleId="ae">
    <w:name w:val="本文縮排 字元"/>
    <w:basedOn w:val="a0"/>
    <w:link w:val="ad"/>
    <w:rsid w:val="00410C37"/>
    <w:rPr>
      <w:rFonts w:ascii="標楷體" w:eastAsia="標楷體" w:hAnsi="Times New Roman" w:cs="Times New Roman"/>
      <w:szCs w:val="20"/>
    </w:rPr>
  </w:style>
  <w:style w:type="table" w:styleId="af">
    <w:name w:val="Table Grid"/>
    <w:basedOn w:val="a1"/>
    <w:uiPriority w:val="59"/>
    <w:rsid w:val="00193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8D3EF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D3EF3"/>
  </w:style>
  <w:style w:type="character" w:customStyle="1" w:styleId="af2">
    <w:name w:val="註解文字 字元"/>
    <w:basedOn w:val="a0"/>
    <w:link w:val="af1"/>
    <w:uiPriority w:val="99"/>
    <w:semiHidden/>
    <w:rsid w:val="008D3EF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3EF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8D3E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3402@ms32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6102D-2672-4CE1-9093-20DBD826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675</Words>
  <Characters>3851</Characters>
  <Application>Microsoft Office Word</Application>
  <DocSecurity>0</DocSecurity>
  <Lines>32</Lines>
  <Paragraphs>9</Paragraphs>
  <ScaleCrop>false</ScaleCrop>
  <Company>台灣微軟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梁月卿</cp:lastModifiedBy>
  <cp:revision>2</cp:revision>
  <cp:lastPrinted>2017-08-30T02:31:00Z</cp:lastPrinted>
  <dcterms:created xsi:type="dcterms:W3CDTF">2018-09-14T07:09:00Z</dcterms:created>
  <dcterms:modified xsi:type="dcterms:W3CDTF">2018-09-14T07:09:00Z</dcterms:modified>
</cp:coreProperties>
</file>