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B43" w:rsidRPr="004F59A3" w:rsidRDefault="005F3B43" w:rsidP="004F59A3">
      <w:pPr>
        <w:widowControl/>
        <w:adjustRightInd w:val="0"/>
        <w:snapToGrid w:val="0"/>
        <w:spacing w:line="360" w:lineRule="auto"/>
        <w:ind w:rightChars="-59" w:right="-142"/>
        <w:jc w:val="center"/>
        <w:rPr>
          <w:rFonts w:ascii="DFKai-SB" w:eastAsia="DFKai-SB" w:hAnsi="DFKai-SB"/>
          <w:b/>
          <w:sz w:val="32"/>
          <w:szCs w:val="32"/>
        </w:rPr>
      </w:pPr>
      <w:r>
        <w:rPr>
          <w:rFonts w:ascii="DFKai-SB" w:eastAsia="DFKai-SB" w:hAnsi="DFKai-SB"/>
          <w:b/>
          <w:sz w:val="32"/>
          <w:szCs w:val="32"/>
        </w:rPr>
        <w:t>107</w:t>
      </w:r>
      <w:r>
        <w:rPr>
          <w:rFonts w:ascii="DFKai-SB" w:eastAsia="DFKai-SB" w:hAnsi="DFKai-SB" w:hint="eastAsia"/>
          <w:b/>
          <w:sz w:val="32"/>
          <w:szCs w:val="32"/>
        </w:rPr>
        <w:t>年花蓮縣國小</w:t>
      </w:r>
      <w:r>
        <w:rPr>
          <w:rFonts w:ascii="DFKai-SB" w:eastAsia="DFKai-SB" w:hAnsi="DFKai-SB"/>
          <w:b/>
          <w:sz w:val="32"/>
          <w:szCs w:val="32"/>
        </w:rPr>
        <w:t>U12</w:t>
      </w:r>
      <w:r>
        <w:rPr>
          <w:rFonts w:ascii="DFKai-SB" w:eastAsia="DFKai-SB" w:hAnsi="DFKai-SB" w:hint="eastAsia"/>
          <w:b/>
          <w:sz w:val="32"/>
          <w:szCs w:val="32"/>
        </w:rPr>
        <w:t>男子組、女子組</w:t>
      </w:r>
      <w:r>
        <w:rPr>
          <w:rFonts w:ascii="DFKai-SB" w:eastAsia="DFKai-SB" w:hAnsi="DFKai-SB"/>
          <w:b/>
          <w:sz w:val="32"/>
          <w:szCs w:val="32"/>
        </w:rPr>
        <w:t>5</w:t>
      </w:r>
      <w:proofErr w:type="gramStart"/>
      <w:r>
        <w:rPr>
          <w:rFonts w:ascii="DFKai-SB" w:eastAsia="DFKai-SB" w:hAnsi="DFKai-SB" w:hint="eastAsia"/>
          <w:b/>
          <w:sz w:val="32"/>
          <w:szCs w:val="32"/>
        </w:rPr>
        <w:t>人制</w:t>
      </w:r>
      <w:proofErr w:type="gramEnd"/>
      <w:r>
        <w:rPr>
          <w:rFonts w:ascii="DFKai-SB" w:eastAsia="DFKai-SB" w:hAnsi="DFKai-SB" w:hint="eastAsia"/>
          <w:b/>
          <w:sz w:val="32"/>
          <w:szCs w:val="32"/>
        </w:rPr>
        <w:t>足球對抗賽</w:t>
      </w:r>
      <w:r w:rsidRPr="004F59A3">
        <w:rPr>
          <w:rFonts w:ascii="DFKai-SB" w:eastAsia="DFKai-SB" w:hAnsi="DFKai-SB" w:cs="PMingLiU" w:hint="eastAsia"/>
          <w:b/>
          <w:sz w:val="32"/>
          <w:szCs w:val="32"/>
        </w:rPr>
        <w:t>－競賽規程</w:t>
      </w:r>
    </w:p>
    <w:p w:rsidR="005F3B43" w:rsidRPr="00A67325" w:rsidRDefault="005F3B43" w:rsidP="0080597A">
      <w:pPr>
        <w:pStyle w:val="a3"/>
        <w:widowControl/>
        <w:numPr>
          <w:ilvl w:val="0"/>
          <w:numId w:val="3"/>
        </w:numPr>
        <w:adjustRightInd w:val="0"/>
        <w:snapToGrid w:val="0"/>
        <w:spacing w:line="360" w:lineRule="auto"/>
        <w:ind w:leftChars="0" w:left="567" w:rightChars="-59" w:right="-142" w:hanging="567"/>
        <w:rPr>
          <w:rFonts w:ascii="DFKai-SB" w:eastAsia="DFKai-SB" w:hAnsi="DFKai-SB"/>
          <w:szCs w:val="24"/>
        </w:rPr>
      </w:pPr>
      <w:r w:rsidRPr="00A67325">
        <w:rPr>
          <w:rFonts w:ascii="DFKai-SB" w:eastAsia="DFKai-SB" w:hAnsi="DFKai-SB" w:cs="PMingLiU" w:hint="eastAsia"/>
          <w:szCs w:val="24"/>
        </w:rPr>
        <w:t>目的：推展全民運動，促進學校運動風氣，提升足球運動水準。</w:t>
      </w:r>
    </w:p>
    <w:p w:rsidR="005F3B43" w:rsidRPr="00A67325" w:rsidRDefault="005F3B43" w:rsidP="0080597A">
      <w:pPr>
        <w:pStyle w:val="a3"/>
        <w:widowControl/>
        <w:numPr>
          <w:ilvl w:val="0"/>
          <w:numId w:val="3"/>
        </w:numPr>
        <w:adjustRightInd w:val="0"/>
        <w:snapToGrid w:val="0"/>
        <w:spacing w:line="360" w:lineRule="auto"/>
        <w:ind w:leftChars="0" w:left="567" w:rightChars="-59" w:right="-142" w:hanging="567"/>
        <w:rPr>
          <w:rFonts w:ascii="DFKai-SB" w:eastAsia="DFKai-SB" w:hAnsi="DFKai-SB"/>
          <w:szCs w:val="24"/>
        </w:rPr>
      </w:pPr>
      <w:r w:rsidRPr="00A67325">
        <w:rPr>
          <w:rFonts w:ascii="DFKai-SB" w:eastAsia="DFKai-SB" w:hAnsi="DFKai-SB" w:cs="PMingLiU" w:hint="eastAsia"/>
          <w:szCs w:val="24"/>
        </w:rPr>
        <w:t>指導單位：</w:t>
      </w:r>
      <w:r>
        <w:rPr>
          <w:rFonts w:ascii="DFKai-SB" w:eastAsia="DFKai-SB" w:hAnsi="DFKai-SB" w:cs="PMingLiU" w:hint="eastAsia"/>
          <w:szCs w:val="24"/>
        </w:rPr>
        <w:t>教育部體育署、</w:t>
      </w:r>
      <w:r w:rsidRPr="00A67325">
        <w:rPr>
          <w:rFonts w:ascii="DFKai-SB" w:eastAsia="DFKai-SB" w:hAnsi="DFKai-SB" w:cs="PMingLiU" w:hint="eastAsia"/>
          <w:szCs w:val="24"/>
        </w:rPr>
        <w:t>花蓮縣政府</w:t>
      </w:r>
    </w:p>
    <w:p w:rsidR="005F3B43" w:rsidRPr="00A67325" w:rsidRDefault="005F3B43" w:rsidP="0080597A">
      <w:pPr>
        <w:pStyle w:val="a3"/>
        <w:widowControl/>
        <w:numPr>
          <w:ilvl w:val="0"/>
          <w:numId w:val="3"/>
        </w:numPr>
        <w:adjustRightInd w:val="0"/>
        <w:snapToGrid w:val="0"/>
        <w:spacing w:line="360" w:lineRule="auto"/>
        <w:ind w:leftChars="0" w:left="567" w:rightChars="-59" w:right="-142" w:hanging="567"/>
        <w:rPr>
          <w:rFonts w:ascii="DFKai-SB" w:eastAsia="DFKai-SB" w:hAnsi="DFKai-SB"/>
          <w:szCs w:val="24"/>
        </w:rPr>
      </w:pPr>
      <w:r w:rsidRPr="00A67325">
        <w:rPr>
          <w:rFonts w:ascii="DFKai-SB" w:eastAsia="DFKai-SB" w:hAnsi="DFKai-SB" w:cs="PMingLiU" w:hint="eastAsia"/>
          <w:szCs w:val="24"/>
        </w:rPr>
        <w:t>主辦單位：花蓮縣體育會</w:t>
      </w:r>
    </w:p>
    <w:p w:rsidR="005F3B43" w:rsidRPr="00A67325" w:rsidRDefault="005F3B43" w:rsidP="0080597A">
      <w:pPr>
        <w:pStyle w:val="a3"/>
        <w:widowControl/>
        <w:numPr>
          <w:ilvl w:val="0"/>
          <w:numId w:val="3"/>
        </w:numPr>
        <w:adjustRightInd w:val="0"/>
        <w:snapToGrid w:val="0"/>
        <w:spacing w:line="360" w:lineRule="auto"/>
        <w:ind w:leftChars="0" w:left="567" w:rightChars="-59" w:right="-142" w:hanging="567"/>
        <w:rPr>
          <w:rFonts w:ascii="DFKai-SB" w:eastAsia="DFKai-SB" w:hAnsi="DFKai-SB"/>
          <w:szCs w:val="24"/>
        </w:rPr>
      </w:pPr>
      <w:r w:rsidRPr="00A67325">
        <w:rPr>
          <w:rFonts w:ascii="DFKai-SB" w:eastAsia="DFKai-SB" w:hAnsi="DFKai-SB" w:cs="PMingLiU" w:hint="eastAsia"/>
          <w:szCs w:val="24"/>
        </w:rPr>
        <w:t>承辦單位：花蓮縣體育會足球委員會</w:t>
      </w:r>
    </w:p>
    <w:p w:rsidR="005F3B43" w:rsidRPr="00A67325" w:rsidRDefault="005F3B43" w:rsidP="0080597A">
      <w:pPr>
        <w:pStyle w:val="a3"/>
        <w:widowControl/>
        <w:numPr>
          <w:ilvl w:val="0"/>
          <w:numId w:val="3"/>
        </w:numPr>
        <w:adjustRightInd w:val="0"/>
        <w:snapToGrid w:val="0"/>
        <w:spacing w:line="360" w:lineRule="auto"/>
        <w:ind w:leftChars="0" w:left="567" w:rightChars="-59" w:right="-142" w:hanging="567"/>
        <w:rPr>
          <w:rFonts w:ascii="DFKai-SB" w:eastAsia="DFKai-SB" w:hAnsi="DFKai-SB"/>
          <w:szCs w:val="24"/>
        </w:rPr>
      </w:pPr>
      <w:r>
        <w:rPr>
          <w:rFonts w:ascii="DFKai-SB" w:eastAsia="DFKai-SB" w:hAnsi="DFKai-SB" w:cs="PMingLiU" w:hint="eastAsia"/>
          <w:szCs w:val="24"/>
        </w:rPr>
        <w:t>協辦單位：社團法人花蓮縣足球協會、國立花蓮</w:t>
      </w:r>
      <w:r w:rsidRPr="00A67325">
        <w:rPr>
          <w:rFonts w:ascii="DFKai-SB" w:eastAsia="DFKai-SB" w:hAnsi="DFKai-SB" w:cs="PMingLiU" w:hint="eastAsia"/>
          <w:szCs w:val="24"/>
        </w:rPr>
        <w:t>中學</w:t>
      </w:r>
      <w:r>
        <w:rPr>
          <w:rFonts w:ascii="DFKai-SB" w:eastAsia="DFKai-SB" w:hAnsi="DFKai-SB" w:cs="PMingLiU" w:hint="eastAsia"/>
          <w:szCs w:val="24"/>
        </w:rPr>
        <w:t>、國立花蓮高農</w:t>
      </w:r>
    </w:p>
    <w:p w:rsidR="005F3B43" w:rsidRPr="00A67325" w:rsidRDefault="005F3B43" w:rsidP="00A67325">
      <w:pPr>
        <w:pStyle w:val="a3"/>
        <w:widowControl/>
        <w:adjustRightInd w:val="0"/>
        <w:snapToGrid w:val="0"/>
        <w:spacing w:line="360" w:lineRule="auto"/>
        <w:ind w:leftChars="0" w:left="0" w:rightChars="-59" w:right="-142"/>
        <w:rPr>
          <w:rFonts w:ascii="DFKai-SB" w:eastAsia="DFKai-SB" w:hAnsi="DFKai-SB"/>
          <w:szCs w:val="24"/>
        </w:rPr>
      </w:pPr>
      <w:r>
        <w:rPr>
          <w:rFonts w:ascii="DFKai-SB" w:eastAsia="DFKai-SB" w:hAnsi="DFKai-SB" w:cs="PMingLiU"/>
          <w:szCs w:val="24"/>
        </w:rPr>
        <w:t xml:space="preserve">               </w:t>
      </w:r>
      <w:r w:rsidRPr="00A67325">
        <w:rPr>
          <w:rFonts w:ascii="DFKai-SB" w:eastAsia="DFKai-SB" w:hAnsi="DFKai-SB" w:cs="PMingLiU" w:hint="eastAsia"/>
          <w:szCs w:val="24"/>
        </w:rPr>
        <w:t>花蓮縣立美</w:t>
      </w:r>
      <w:proofErr w:type="gramStart"/>
      <w:r w:rsidRPr="00A67325">
        <w:rPr>
          <w:rFonts w:ascii="DFKai-SB" w:eastAsia="DFKai-SB" w:hAnsi="DFKai-SB" w:cs="PMingLiU" w:hint="eastAsia"/>
          <w:szCs w:val="24"/>
        </w:rPr>
        <w:t>崙</w:t>
      </w:r>
      <w:proofErr w:type="gramEnd"/>
      <w:r w:rsidRPr="00A67325">
        <w:rPr>
          <w:rFonts w:ascii="DFKai-SB" w:eastAsia="DFKai-SB" w:hAnsi="DFKai-SB" w:cs="PMingLiU" w:hint="eastAsia"/>
          <w:szCs w:val="24"/>
        </w:rPr>
        <w:t>國</w:t>
      </w:r>
      <w:r>
        <w:rPr>
          <w:rFonts w:ascii="DFKai-SB" w:eastAsia="DFKai-SB" w:hAnsi="DFKai-SB" w:cs="PMingLiU" w:hint="eastAsia"/>
          <w:szCs w:val="24"/>
        </w:rPr>
        <w:t>中、</w:t>
      </w:r>
      <w:r w:rsidRPr="00A67325">
        <w:rPr>
          <w:rFonts w:ascii="DFKai-SB" w:eastAsia="DFKai-SB" w:hAnsi="DFKai-SB" w:cs="PMingLiU" w:hint="eastAsia"/>
          <w:szCs w:val="24"/>
        </w:rPr>
        <w:t>花蓮</w:t>
      </w:r>
      <w:proofErr w:type="gramStart"/>
      <w:r w:rsidRPr="00A67325">
        <w:rPr>
          <w:rFonts w:ascii="DFKai-SB" w:eastAsia="DFKai-SB" w:hAnsi="DFKai-SB" w:cs="PMingLiU" w:hint="eastAsia"/>
          <w:szCs w:val="24"/>
        </w:rPr>
        <w:t>縣立</w:t>
      </w:r>
      <w:r>
        <w:rPr>
          <w:rFonts w:ascii="DFKai-SB" w:eastAsia="DFKai-SB" w:hAnsi="DFKai-SB" w:cs="PMingLiU" w:hint="eastAsia"/>
          <w:szCs w:val="24"/>
        </w:rPr>
        <w:t>化仁</w:t>
      </w:r>
      <w:r w:rsidRPr="00A67325">
        <w:rPr>
          <w:rFonts w:ascii="DFKai-SB" w:eastAsia="DFKai-SB" w:hAnsi="DFKai-SB" w:cs="PMingLiU" w:hint="eastAsia"/>
          <w:szCs w:val="24"/>
        </w:rPr>
        <w:t>國</w:t>
      </w:r>
      <w:proofErr w:type="gramEnd"/>
      <w:r>
        <w:rPr>
          <w:rFonts w:ascii="DFKai-SB" w:eastAsia="DFKai-SB" w:hAnsi="DFKai-SB" w:cs="PMingLiU" w:hint="eastAsia"/>
          <w:szCs w:val="24"/>
        </w:rPr>
        <w:t>中、花蓮縣立體育場</w:t>
      </w:r>
    </w:p>
    <w:p w:rsidR="005F3B43" w:rsidRPr="00A646A4" w:rsidRDefault="005F3B43" w:rsidP="0080597A">
      <w:pPr>
        <w:pStyle w:val="a3"/>
        <w:widowControl/>
        <w:numPr>
          <w:ilvl w:val="0"/>
          <w:numId w:val="3"/>
        </w:numPr>
        <w:adjustRightInd w:val="0"/>
        <w:snapToGrid w:val="0"/>
        <w:spacing w:line="360" w:lineRule="auto"/>
        <w:ind w:leftChars="0" w:left="567" w:rightChars="-59" w:right="-142" w:hanging="567"/>
        <w:rPr>
          <w:rFonts w:ascii="DFKai-SB" w:eastAsia="DFKai-SB" w:hAnsi="DFKai-SB"/>
          <w:color w:val="000000"/>
          <w:szCs w:val="24"/>
        </w:rPr>
      </w:pPr>
      <w:r w:rsidRPr="00A67325">
        <w:rPr>
          <w:rFonts w:ascii="DFKai-SB" w:eastAsia="DFKai-SB" w:hAnsi="DFKai-SB" w:cs="PMingLiU" w:hint="eastAsia"/>
          <w:szCs w:val="24"/>
        </w:rPr>
        <w:t>比賽日期：</w:t>
      </w:r>
      <w:r w:rsidRPr="00A646A4">
        <w:rPr>
          <w:rFonts w:ascii="DFKai-SB" w:eastAsia="DFKai-SB" w:hAnsi="DFKai-SB" w:cs="PMingLiU" w:hint="eastAsia"/>
          <w:color w:val="000000"/>
          <w:szCs w:val="24"/>
        </w:rPr>
        <w:t>國小組</w:t>
      </w:r>
      <w:r w:rsidRPr="00A646A4">
        <w:rPr>
          <w:rFonts w:ascii="DFKai-SB" w:eastAsia="DFKai-SB" w:hAnsi="DFKai-SB"/>
          <w:color w:val="000000"/>
          <w:szCs w:val="24"/>
        </w:rPr>
        <w:t>107</w:t>
      </w:r>
      <w:r w:rsidRPr="00A646A4">
        <w:rPr>
          <w:rFonts w:ascii="DFKai-SB" w:eastAsia="DFKai-SB" w:hAnsi="DFKai-SB" w:cs="PMingLiU" w:hint="eastAsia"/>
          <w:color w:val="000000"/>
          <w:szCs w:val="24"/>
        </w:rPr>
        <w:t>年</w:t>
      </w:r>
      <w:r>
        <w:rPr>
          <w:rFonts w:ascii="DFKai-SB" w:eastAsia="DFKai-SB" w:hAnsi="DFKai-SB"/>
          <w:color w:val="000000"/>
          <w:szCs w:val="24"/>
        </w:rPr>
        <w:t>1</w:t>
      </w:r>
      <w:r w:rsidR="00395678">
        <w:rPr>
          <w:rFonts w:ascii="DFKai-SB" w:eastAsia="DFKai-SB" w:hAnsi="DFKai-SB" w:hint="eastAsia"/>
          <w:color w:val="000000"/>
          <w:szCs w:val="24"/>
        </w:rPr>
        <w:t>2</w:t>
      </w:r>
      <w:r w:rsidRPr="00A646A4">
        <w:rPr>
          <w:rFonts w:ascii="DFKai-SB" w:eastAsia="DFKai-SB" w:hAnsi="DFKai-SB" w:cs="PMingLiU" w:hint="eastAsia"/>
          <w:color w:val="000000"/>
          <w:szCs w:val="24"/>
        </w:rPr>
        <w:t>月</w:t>
      </w:r>
      <w:r>
        <w:rPr>
          <w:rFonts w:ascii="DFKai-SB" w:eastAsia="DFKai-SB" w:hAnsi="DFKai-SB"/>
          <w:color w:val="000000"/>
          <w:szCs w:val="24"/>
        </w:rPr>
        <w:t>1</w:t>
      </w:r>
      <w:r w:rsidR="00395678">
        <w:rPr>
          <w:rFonts w:ascii="DFKai-SB" w:eastAsia="DFKai-SB" w:hAnsi="DFKai-SB" w:hint="eastAsia"/>
          <w:color w:val="000000"/>
          <w:szCs w:val="24"/>
        </w:rPr>
        <w:t>5</w:t>
      </w:r>
      <w:r>
        <w:rPr>
          <w:rFonts w:ascii="DFKai-SB" w:eastAsia="DFKai-SB" w:hAnsi="DFKai-SB"/>
          <w:color w:val="000000"/>
          <w:szCs w:val="24"/>
        </w:rPr>
        <w:t>~</w:t>
      </w:r>
      <w:r>
        <w:rPr>
          <w:rFonts w:ascii="DFKai-SB" w:eastAsia="DFKai-SB" w:hAnsi="DFKai-SB" w:cs="Microsoft JhengHei"/>
          <w:color w:val="000000"/>
          <w:szCs w:val="24"/>
        </w:rPr>
        <w:t>1</w:t>
      </w:r>
      <w:r w:rsidR="00395678">
        <w:rPr>
          <w:rFonts w:ascii="DFKai-SB" w:eastAsia="DFKai-SB" w:hAnsi="DFKai-SB" w:cs="Microsoft JhengHei" w:hint="eastAsia"/>
          <w:color w:val="000000"/>
          <w:szCs w:val="24"/>
        </w:rPr>
        <w:t>6</w:t>
      </w:r>
      <w:r w:rsidRPr="00A646A4">
        <w:rPr>
          <w:rFonts w:ascii="DFKai-SB" w:eastAsia="DFKai-SB" w:hAnsi="DFKai-SB" w:cs="PMingLiU" w:hint="eastAsia"/>
          <w:color w:val="000000"/>
          <w:szCs w:val="24"/>
        </w:rPr>
        <w:t>日（六、日）</w:t>
      </w:r>
    </w:p>
    <w:p w:rsidR="005F3B43" w:rsidRPr="00A646A4" w:rsidRDefault="005F3B43" w:rsidP="0080597A">
      <w:pPr>
        <w:pStyle w:val="a3"/>
        <w:widowControl/>
        <w:numPr>
          <w:ilvl w:val="0"/>
          <w:numId w:val="3"/>
        </w:numPr>
        <w:adjustRightInd w:val="0"/>
        <w:snapToGrid w:val="0"/>
        <w:spacing w:line="360" w:lineRule="auto"/>
        <w:ind w:leftChars="0" w:left="567" w:rightChars="-59" w:right="-142" w:hanging="567"/>
        <w:rPr>
          <w:rFonts w:ascii="DFKai-SB" w:eastAsia="DFKai-SB" w:hAnsi="DFKai-SB"/>
          <w:color w:val="000000"/>
          <w:szCs w:val="24"/>
        </w:rPr>
      </w:pPr>
      <w:r w:rsidRPr="00A646A4">
        <w:rPr>
          <w:rFonts w:ascii="DFKai-SB" w:eastAsia="DFKai-SB" w:hAnsi="DFKai-SB" w:cs="PMingLiU" w:hint="eastAsia"/>
          <w:color w:val="000000"/>
          <w:szCs w:val="24"/>
        </w:rPr>
        <w:t>比賽地點：</w:t>
      </w:r>
      <w:r w:rsidR="00395678">
        <w:rPr>
          <w:rFonts w:ascii="DFKai-SB" w:eastAsia="DFKai-SB" w:hAnsi="DFKai-SB" w:cs="PMingLiU" w:hint="eastAsia"/>
          <w:bCs/>
          <w:color w:val="000000"/>
          <w:kern w:val="0"/>
          <w:szCs w:val="24"/>
        </w:rPr>
        <w:t>國立花蓮高農</w:t>
      </w:r>
    </w:p>
    <w:p w:rsidR="005F3B43" w:rsidRPr="00A67325" w:rsidRDefault="005F3B43" w:rsidP="0080597A">
      <w:pPr>
        <w:pStyle w:val="a3"/>
        <w:widowControl/>
        <w:numPr>
          <w:ilvl w:val="0"/>
          <w:numId w:val="3"/>
        </w:numPr>
        <w:adjustRightInd w:val="0"/>
        <w:snapToGrid w:val="0"/>
        <w:spacing w:line="360" w:lineRule="auto"/>
        <w:ind w:leftChars="0" w:left="567" w:rightChars="-59" w:right="-142" w:hanging="567"/>
        <w:rPr>
          <w:rFonts w:ascii="DFKai-SB" w:eastAsia="DFKai-SB" w:hAnsi="DFKai-SB"/>
          <w:szCs w:val="24"/>
        </w:rPr>
      </w:pPr>
      <w:r>
        <w:rPr>
          <w:rFonts w:ascii="DFKai-SB" w:eastAsia="DFKai-SB" w:hAnsi="DFKai-SB" w:cs="PMingLiU" w:hint="eastAsia"/>
          <w:szCs w:val="24"/>
        </w:rPr>
        <w:t>比賽組別：</w:t>
      </w:r>
      <w:r>
        <w:rPr>
          <w:rFonts w:ascii="DFKai-SB" w:eastAsia="DFKai-SB" w:hAnsi="DFKai-SB" w:cs="PMingLiU"/>
          <w:szCs w:val="24"/>
        </w:rPr>
        <w:t>5</w:t>
      </w:r>
      <w:proofErr w:type="gramStart"/>
      <w:r w:rsidRPr="00A67325">
        <w:rPr>
          <w:rFonts w:ascii="DFKai-SB" w:eastAsia="DFKai-SB" w:hAnsi="DFKai-SB" w:cs="PMingLiU" w:hint="eastAsia"/>
          <w:szCs w:val="24"/>
        </w:rPr>
        <w:t>人制</w:t>
      </w:r>
      <w:proofErr w:type="gramEnd"/>
    </w:p>
    <w:p w:rsidR="005F3B43" w:rsidRPr="00A67325" w:rsidRDefault="005F3B43" w:rsidP="0080597A">
      <w:pPr>
        <w:pStyle w:val="a3"/>
        <w:widowControl/>
        <w:numPr>
          <w:ilvl w:val="0"/>
          <w:numId w:val="4"/>
        </w:numPr>
        <w:adjustRightInd w:val="0"/>
        <w:snapToGrid w:val="0"/>
        <w:spacing w:line="360" w:lineRule="auto"/>
        <w:ind w:leftChars="0" w:left="1418" w:rightChars="-59" w:right="-142" w:hanging="709"/>
        <w:rPr>
          <w:rFonts w:ascii="DFKai-SB" w:eastAsia="DFKai-SB" w:hAnsi="DFKai-SB"/>
          <w:szCs w:val="24"/>
        </w:rPr>
      </w:pPr>
      <w:r w:rsidRPr="00A67325">
        <w:rPr>
          <w:rFonts w:ascii="DFKai-SB" w:eastAsia="DFKai-SB" w:hAnsi="DFKai-SB"/>
          <w:szCs w:val="24"/>
        </w:rPr>
        <w:t>U12</w:t>
      </w:r>
      <w:r w:rsidRPr="00A67325">
        <w:rPr>
          <w:rFonts w:ascii="DFKai-SB" w:eastAsia="DFKai-SB" w:hAnsi="DFKai-SB" w:cs="PMingLiU" w:hint="eastAsia"/>
          <w:szCs w:val="24"/>
        </w:rPr>
        <w:t>男生組：民國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09"/>
          <w:attr w:name="Year" w:val="1995"/>
        </w:smartTagPr>
        <w:r w:rsidRPr="00A67325">
          <w:rPr>
            <w:rFonts w:ascii="DFKai-SB" w:eastAsia="DFKai-SB" w:hAnsi="DFKai-SB"/>
            <w:szCs w:val="24"/>
          </w:rPr>
          <w:t>95</w:t>
        </w:r>
        <w:r w:rsidRPr="00A67325">
          <w:rPr>
            <w:rFonts w:ascii="DFKai-SB" w:eastAsia="DFKai-SB" w:hAnsi="DFKai-SB" w:cs="PMingLiU" w:hint="eastAsia"/>
            <w:szCs w:val="24"/>
          </w:rPr>
          <w:t>年</w:t>
        </w:r>
        <w:r w:rsidRPr="00A67325">
          <w:rPr>
            <w:rFonts w:ascii="DFKai-SB" w:eastAsia="DFKai-SB" w:hAnsi="DFKai-SB"/>
            <w:szCs w:val="24"/>
          </w:rPr>
          <w:t>09</w:t>
        </w:r>
        <w:r w:rsidRPr="00A67325">
          <w:rPr>
            <w:rFonts w:ascii="DFKai-SB" w:eastAsia="DFKai-SB" w:hAnsi="DFKai-SB" w:cs="PMingLiU" w:hint="eastAsia"/>
            <w:szCs w:val="24"/>
          </w:rPr>
          <w:t>月</w:t>
        </w:r>
        <w:r w:rsidRPr="00A67325">
          <w:rPr>
            <w:rFonts w:ascii="DFKai-SB" w:eastAsia="DFKai-SB" w:hAnsi="DFKai-SB"/>
            <w:szCs w:val="24"/>
          </w:rPr>
          <w:t>1</w:t>
        </w:r>
        <w:r w:rsidRPr="00A67325">
          <w:rPr>
            <w:rFonts w:ascii="DFKai-SB" w:eastAsia="DFKai-SB" w:hAnsi="DFKai-SB" w:cs="PMingLiU" w:hint="eastAsia"/>
            <w:szCs w:val="24"/>
          </w:rPr>
          <w:t>日</w:t>
        </w:r>
      </w:smartTag>
      <w:r w:rsidRPr="00A67325">
        <w:rPr>
          <w:rFonts w:ascii="DFKai-SB" w:eastAsia="DFKai-SB" w:hAnsi="DFKai-SB" w:cs="PMingLiU" w:hint="eastAsia"/>
          <w:szCs w:val="24"/>
        </w:rPr>
        <w:t>以後出生者。</w:t>
      </w:r>
      <w:r w:rsidRPr="00A67325">
        <w:rPr>
          <w:rFonts w:ascii="DFKai-SB" w:eastAsia="DFKai-SB" w:hAnsi="DFKai-SB"/>
          <w:szCs w:val="24"/>
        </w:rPr>
        <w:br/>
        <w:t>(</w:t>
      </w:r>
      <w:r w:rsidRPr="00A67325">
        <w:rPr>
          <w:rFonts w:ascii="DFKai-SB" w:eastAsia="DFKai-SB" w:hAnsi="DFKai-SB" w:cs="PMingLiU" w:hint="eastAsia"/>
          <w:szCs w:val="24"/>
        </w:rPr>
        <w:t>女生可參加該組別</w:t>
      </w:r>
      <w:r w:rsidRPr="00A67325">
        <w:rPr>
          <w:rFonts w:ascii="DFKai-SB" w:eastAsia="DFKai-SB" w:hAnsi="DFKai-SB"/>
          <w:szCs w:val="24"/>
        </w:rPr>
        <w:t>)</w:t>
      </w:r>
    </w:p>
    <w:p w:rsidR="005F3B43" w:rsidRPr="00A67325" w:rsidRDefault="005F3B43" w:rsidP="0080597A">
      <w:pPr>
        <w:pStyle w:val="a3"/>
        <w:widowControl/>
        <w:numPr>
          <w:ilvl w:val="0"/>
          <w:numId w:val="4"/>
        </w:numPr>
        <w:adjustRightInd w:val="0"/>
        <w:snapToGrid w:val="0"/>
        <w:spacing w:line="360" w:lineRule="auto"/>
        <w:ind w:leftChars="0" w:left="1418" w:rightChars="-59" w:right="-142" w:hanging="709"/>
        <w:rPr>
          <w:rFonts w:ascii="DFKai-SB" w:eastAsia="DFKai-SB" w:hAnsi="DFKai-SB"/>
          <w:szCs w:val="24"/>
        </w:rPr>
      </w:pPr>
      <w:r w:rsidRPr="00A67325">
        <w:rPr>
          <w:rFonts w:ascii="DFKai-SB" w:eastAsia="DFKai-SB" w:hAnsi="DFKai-SB"/>
          <w:szCs w:val="24"/>
        </w:rPr>
        <w:t>U12</w:t>
      </w:r>
      <w:r w:rsidRPr="00A67325">
        <w:rPr>
          <w:rFonts w:ascii="DFKai-SB" w:eastAsia="DFKai-SB" w:hAnsi="DFKai-SB" w:cs="PMingLiU" w:hint="eastAsia"/>
          <w:szCs w:val="24"/>
        </w:rPr>
        <w:t>女生組：民國</w:t>
      </w:r>
      <w:smartTag w:uri="urn:schemas-microsoft-com:office:smarttags" w:element="chsdate">
        <w:smartTagPr>
          <w:attr w:name="IsROCDate" w:val="False"/>
          <w:attr w:name="IsLunarDate" w:val="False"/>
          <w:attr w:name="Day" w:val="１"/>
          <w:attr w:name="Month" w:val="09"/>
          <w:attr w:name="Year" w:val="1995"/>
        </w:smartTagPr>
        <w:r w:rsidRPr="00A67325">
          <w:rPr>
            <w:rFonts w:ascii="DFKai-SB" w:eastAsia="DFKai-SB" w:hAnsi="DFKai-SB"/>
            <w:szCs w:val="24"/>
          </w:rPr>
          <w:t>95</w:t>
        </w:r>
        <w:r w:rsidRPr="00A67325">
          <w:rPr>
            <w:rFonts w:ascii="DFKai-SB" w:eastAsia="DFKai-SB" w:hAnsi="DFKai-SB" w:cs="PMingLiU" w:hint="eastAsia"/>
            <w:szCs w:val="24"/>
          </w:rPr>
          <w:t>年</w:t>
        </w:r>
        <w:r w:rsidRPr="00A67325">
          <w:rPr>
            <w:rFonts w:ascii="DFKai-SB" w:eastAsia="DFKai-SB" w:hAnsi="DFKai-SB"/>
            <w:szCs w:val="24"/>
          </w:rPr>
          <w:t>09</w:t>
        </w:r>
        <w:r w:rsidRPr="00A67325">
          <w:rPr>
            <w:rFonts w:ascii="DFKai-SB" w:eastAsia="DFKai-SB" w:hAnsi="DFKai-SB" w:cs="PMingLiU" w:hint="eastAsia"/>
            <w:szCs w:val="24"/>
          </w:rPr>
          <w:t>月１日</w:t>
        </w:r>
      </w:smartTag>
      <w:r w:rsidRPr="00A67325">
        <w:rPr>
          <w:rFonts w:ascii="DFKai-SB" w:eastAsia="DFKai-SB" w:hAnsi="DFKai-SB" w:cs="PMingLiU" w:hint="eastAsia"/>
          <w:szCs w:val="24"/>
        </w:rPr>
        <w:t>以後出生者。</w:t>
      </w:r>
    </w:p>
    <w:p w:rsidR="005F3B43" w:rsidRPr="00A67325" w:rsidRDefault="005F3B43" w:rsidP="00BF2159">
      <w:pPr>
        <w:pStyle w:val="a3"/>
        <w:widowControl/>
        <w:numPr>
          <w:ilvl w:val="0"/>
          <w:numId w:val="3"/>
        </w:numPr>
        <w:adjustRightInd w:val="0"/>
        <w:snapToGrid w:val="0"/>
        <w:spacing w:line="360" w:lineRule="auto"/>
        <w:ind w:leftChars="0" w:left="567" w:rightChars="-59" w:right="-142" w:hanging="567"/>
        <w:rPr>
          <w:rFonts w:ascii="DFKai-SB" w:eastAsia="DFKai-SB" w:hAnsi="DFKai-SB"/>
          <w:szCs w:val="24"/>
        </w:rPr>
      </w:pPr>
      <w:r w:rsidRPr="00A67325">
        <w:rPr>
          <w:rFonts w:ascii="DFKai-SB" w:eastAsia="DFKai-SB" w:hAnsi="DFKai-SB" w:cs="PMingLiU" w:hint="eastAsia"/>
          <w:bCs/>
          <w:kern w:val="0"/>
          <w:szCs w:val="24"/>
        </w:rPr>
        <w:t>參賽資格：</w:t>
      </w:r>
    </w:p>
    <w:p w:rsidR="005F3B43" w:rsidRPr="00A67325" w:rsidRDefault="005F3B43" w:rsidP="00A67325">
      <w:pPr>
        <w:widowControl/>
        <w:numPr>
          <w:ilvl w:val="0"/>
          <w:numId w:val="2"/>
        </w:numPr>
        <w:adjustRightInd w:val="0"/>
        <w:snapToGrid w:val="0"/>
        <w:spacing w:line="360" w:lineRule="auto"/>
        <w:ind w:leftChars="236" w:left="1293" w:hangingChars="303" w:hanging="727"/>
        <w:rPr>
          <w:rFonts w:ascii="DFKai-SB" w:eastAsia="DFKai-SB" w:hAnsi="DFKai-SB" w:cs="PMingLiU"/>
          <w:bCs/>
          <w:kern w:val="0"/>
          <w:szCs w:val="24"/>
        </w:rPr>
      </w:pPr>
      <w:r w:rsidRPr="00A67325">
        <w:rPr>
          <w:rFonts w:ascii="DFKai-SB" w:eastAsia="DFKai-SB" w:hAnsi="DFKai-SB" w:cs="PMingLiU" w:hint="eastAsia"/>
          <w:bCs/>
          <w:kern w:val="0"/>
          <w:szCs w:val="24"/>
        </w:rPr>
        <w:t>自由組隊參加，每人限報一隊。（如有球員重複報名，取消該球員之參賽資格）</w:t>
      </w:r>
    </w:p>
    <w:p w:rsidR="00395678" w:rsidRPr="00395678" w:rsidRDefault="005F3B43" w:rsidP="00395678">
      <w:pPr>
        <w:widowControl/>
        <w:numPr>
          <w:ilvl w:val="0"/>
          <w:numId w:val="2"/>
        </w:numPr>
        <w:adjustRightInd w:val="0"/>
        <w:snapToGrid w:val="0"/>
        <w:spacing w:line="360" w:lineRule="auto"/>
        <w:ind w:leftChars="236" w:left="1293" w:hangingChars="303" w:hanging="727"/>
        <w:rPr>
          <w:rFonts w:ascii="DFKai-SB" w:eastAsia="DFKai-SB" w:hAnsi="DFKai-SB"/>
        </w:rPr>
      </w:pPr>
      <w:r w:rsidRPr="00A67325">
        <w:rPr>
          <w:rFonts w:ascii="DFKai-SB" w:eastAsia="DFKai-SB" w:hAnsi="DFKai-SB" w:cs="PMingLiU" w:hint="eastAsia"/>
          <w:bCs/>
          <w:kern w:val="0"/>
          <w:szCs w:val="24"/>
        </w:rPr>
        <w:t>每隊至少報名人數需滿</w:t>
      </w:r>
      <w:r w:rsidRPr="00A646A4">
        <w:rPr>
          <w:rFonts w:ascii="DFKai-SB" w:eastAsia="DFKai-SB" w:hAnsi="DFKai-SB" w:cs="PMingLiU"/>
          <w:bCs/>
          <w:color w:val="000000"/>
          <w:kern w:val="0"/>
          <w:szCs w:val="24"/>
        </w:rPr>
        <w:t>5</w:t>
      </w:r>
      <w:r w:rsidRPr="00A646A4">
        <w:rPr>
          <w:rFonts w:ascii="DFKai-SB" w:eastAsia="DFKai-SB" w:hAnsi="DFKai-SB" w:cs="PMingLiU" w:hint="eastAsia"/>
          <w:bCs/>
          <w:color w:val="000000"/>
          <w:kern w:val="0"/>
          <w:szCs w:val="24"/>
        </w:rPr>
        <w:t>人，最多</w:t>
      </w:r>
      <w:r w:rsidRPr="00A646A4">
        <w:rPr>
          <w:rFonts w:ascii="DFKai-SB" w:eastAsia="DFKai-SB" w:hAnsi="DFKai-SB" w:cs="PMingLiU"/>
          <w:bCs/>
          <w:color w:val="000000"/>
          <w:kern w:val="0"/>
          <w:szCs w:val="24"/>
        </w:rPr>
        <w:t>10</w:t>
      </w:r>
      <w:r w:rsidRPr="00A646A4">
        <w:rPr>
          <w:rFonts w:ascii="DFKai-SB" w:eastAsia="DFKai-SB" w:hAnsi="DFKai-SB" w:cs="PMingLiU" w:hint="eastAsia"/>
          <w:bCs/>
          <w:color w:val="000000"/>
          <w:kern w:val="0"/>
          <w:szCs w:val="24"/>
        </w:rPr>
        <w:t>人</w:t>
      </w:r>
      <w:r w:rsidRPr="00A67325">
        <w:rPr>
          <w:rFonts w:ascii="DFKai-SB" w:eastAsia="DFKai-SB" w:hAnsi="DFKai-SB" w:cs="PMingLiU" w:hint="eastAsia"/>
          <w:bCs/>
          <w:kern w:val="0"/>
          <w:szCs w:val="24"/>
        </w:rPr>
        <w:t>。</w:t>
      </w:r>
    </w:p>
    <w:p w:rsidR="005F3B43" w:rsidRPr="00A67325" w:rsidRDefault="005F3B43" w:rsidP="00395678">
      <w:pPr>
        <w:widowControl/>
        <w:adjustRightInd w:val="0"/>
        <w:snapToGrid w:val="0"/>
        <w:spacing w:line="360" w:lineRule="auto"/>
        <w:ind w:left="566"/>
        <w:rPr>
          <w:rFonts w:ascii="DFKai-SB" w:eastAsia="DFKai-SB" w:hAnsi="DFKai-SB"/>
        </w:rPr>
      </w:pPr>
      <w:r w:rsidRPr="00A67325">
        <w:rPr>
          <w:rFonts w:ascii="DFKai-SB" w:eastAsia="DFKai-SB" w:hAnsi="DFKai-SB" w:cs="PMingLiU" w:hint="eastAsia"/>
        </w:rPr>
        <w:t>比賽方式與規則：</w:t>
      </w:r>
    </w:p>
    <w:p w:rsidR="005F3B43" w:rsidRPr="00A67325" w:rsidRDefault="005F3B43" w:rsidP="00D961D7">
      <w:pPr>
        <w:pStyle w:val="Web"/>
        <w:numPr>
          <w:ilvl w:val="1"/>
          <w:numId w:val="10"/>
        </w:numPr>
        <w:shd w:val="clear" w:color="auto" w:fill="FFFFFF"/>
        <w:spacing w:before="90" w:beforeAutospacing="0" w:after="0" w:afterAutospacing="0"/>
        <w:ind w:left="1276" w:hanging="796"/>
        <w:rPr>
          <w:rFonts w:ascii="DFKai-SB" w:eastAsia="DFKai-SB" w:hAnsi="DFKai-SB"/>
        </w:rPr>
      </w:pPr>
      <w:r w:rsidRPr="00A67325">
        <w:rPr>
          <w:rFonts w:ascii="DFKai-SB" w:eastAsia="DFKai-SB" w:hAnsi="DFKai-SB" w:hint="eastAsia"/>
        </w:rPr>
        <w:t>比賽規則：使用中華民國足球協會審定公佈之最新</w:t>
      </w:r>
      <w:r>
        <w:rPr>
          <w:rFonts w:ascii="DFKai-SB" w:eastAsia="DFKai-SB" w:hAnsi="DFKai-SB"/>
        </w:rPr>
        <w:t>5</w:t>
      </w:r>
      <w:r>
        <w:rPr>
          <w:rFonts w:ascii="DFKai-SB" w:eastAsia="DFKai-SB" w:hAnsi="DFKai-SB" w:hint="eastAsia"/>
        </w:rPr>
        <w:t>人制、</w:t>
      </w:r>
      <w:r w:rsidRPr="00A67325">
        <w:rPr>
          <w:rFonts w:ascii="DFKai-SB" w:eastAsia="DFKai-SB" w:hAnsi="DFKai-SB" w:hint="eastAsia"/>
        </w:rPr>
        <w:t>足球運動規則。</w:t>
      </w:r>
    </w:p>
    <w:p w:rsidR="005F3B43" w:rsidRPr="00A67325" w:rsidRDefault="005F3B43" w:rsidP="00D961D7">
      <w:pPr>
        <w:pStyle w:val="Web"/>
        <w:numPr>
          <w:ilvl w:val="1"/>
          <w:numId w:val="10"/>
        </w:numPr>
        <w:shd w:val="clear" w:color="auto" w:fill="FFFFFF"/>
        <w:spacing w:before="90" w:beforeAutospacing="0" w:after="0" w:afterAutospacing="0"/>
        <w:ind w:left="1276" w:hanging="796"/>
        <w:rPr>
          <w:rFonts w:ascii="DFKai-SB" w:eastAsia="DFKai-SB" w:hAnsi="DFKai-SB"/>
        </w:rPr>
      </w:pPr>
      <w:r w:rsidRPr="00A67325">
        <w:rPr>
          <w:rFonts w:ascii="DFKai-SB" w:eastAsia="DFKai-SB" w:hAnsi="DFKai-SB" w:hint="eastAsia"/>
        </w:rPr>
        <w:t>比賽制度：視比賽隊伍數於抽籤時公佈。</w:t>
      </w:r>
    </w:p>
    <w:p w:rsidR="005F3B43" w:rsidRPr="00A67325" w:rsidRDefault="005F3B43" w:rsidP="00D961D7">
      <w:pPr>
        <w:pStyle w:val="Web"/>
        <w:numPr>
          <w:ilvl w:val="1"/>
          <w:numId w:val="10"/>
        </w:numPr>
        <w:shd w:val="clear" w:color="auto" w:fill="FFFFFF"/>
        <w:spacing w:before="90" w:beforeAutospacing="0" w:after="0" w:afterAutospacing="0"/>
        <w:ind w:left="1276" w:hanging="796"/>
        <w:rPr>
          <w:rFonts w:ascii="DFKai-SB" w:eastAsia="DFKai-SB" w:hAnsi="DFKai-SB"/>
        </w:rPr>
      </w:pPr>
      <w:r w:rsidRPr="00A67325">
        <w:rPr>
          <w:rFonts w:ascii="DFKai-SB" w:eastAsia="DFKai-SB" w:hAnsi="DFKai-SB" w:hint="eastAsia"/>
        </w:rPr>
        <w:t>比賽細則</w:t>
      </w:r>
    </w:p>
    <w:p w:rsidR="005F3B43" w:rsidRPr="00A67325" w:rsidRDefault="005F3B43" w:rsidP="00D961D7">
      <w:pPr>
        <w:pStyle w:val="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DFKai-SB" w:eastAsia="DFKai-SB" w:hAnsi="DFKai-SB"/>
        </w:rPr>
      </w:pPr>
      <w:r w:rsidRPr="00A67325">
        <w:rPr>
          <w:rFonts w:ascii="DFKai-SB" w:eastAsia="DFKai-SB" w:hAnsi="DFKai-SB" w:hint="eastAsia"/>
        </w:rPr>
        <w:t>每場比賽為</w:t>
      </w:r>
      <w:r w:rsidRPr="00A67325">
        <w:rPr>
          <w:rFonts w:ascii="DFKai-SB" w:eastAsia="DFKai-SB" w:hAnsi="DFKai-SB"/>
        </w:rPr>
        <w:t>30</w:t>
      </w:r>
      <w:r w:rsidRPr="00A67325">
        <w:rPr>
          <w:rFonts w:ascii="DFKai-SB" w:eastAsia="DFKai-SB" w:hAnsi="DFKai-SB" w:hint="eastAsia"/>
        </w:rPr>
        <w:t>分鐘（上下半場各</w:t>
      </w:r>
      <w:r w:rsidRPr="00A67325">
        <w:rPr>
          <w:rFonts w:ascii="DFKai-SB" w:eastAsia="DFKai-SB" w:hAnsi="DFKai-SB"/>
        </w:rPr>
        <w:t>15</w:t>
      </w:r>
      <w:r w:rsidRPr="00A67325">
        <w:rPr>
          <w:rFonts w:ascii="DFKai-SB" w:eastAsia="DFKai-SB" w:hAnsi="DFKai-SB" w:hint="eastAsia"/>
        </w:rPr>
        <w:t>分鐘），中場休息</w:t>
      </w:r>
      <w:r w:rsidRPr="00A67325">
        <w:rPr>
          <w:rFonts w:ascii="DFKai-SB" w:eastAsia="DFKai-SB" w:hAnsi="DFKai-SB"/>
        </w:rPr>
        <w:t>5</w:t>
      </w:r>
      <w:r w:rsidRPr="00A67325">
        <w:rPr>
          <w:rFonts w:ascii="DFKai-SB" w:eastAsia="DFKai-SB" w:hAnsi="DFKai-SB" w:hint="eastAsia"/>
        </w:rPr>
        <w:t>分鐘。以裁判計時為準</w:t>
      </w:r>
    </w:p>
    <w:p w:rsidR="005F3B43" w:rsidRPr="00A67325" w:rsidRDefault="005F3B43" w:rsidP="00D961D7">
      <w:pPr>
        <w:pStyle w:val="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DFKai-SB" w:eastAsia="DFKai-SB" w:hAnsi="DFKai-SB"/>
        </w:rPr>
      </w:pPr>
      <w:r w:rsidRPr="00A67325">
        <w:rPr>
          <w:rFonts w:ascii="DFKai-SB" w:eastAsia="DFKai-SB" w:hAnsi="DFKai-SB" w:hint="eastAsia"/>
        </w:rPr>
        <w:t>當場參賽人員才能進入球員席及技術區域，並遵守足球規則『技術區域條款』之規定，尊重裁判的判決，配合第四裁判管理，球隊教練團應有義務協同大會工作人員共同管控該區秩序。</w:t>
      </w:r>
    </w:p>
    <w:p w:rsidR="005F3B43" w:rsidRPr="00A67325" w:rsidRDefault="005F3B43" w:rsidP="00D961D7">
      <w:pPr>
        <w:pStyle w:val="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DFKai-SB" w:eastAsia="DFKai-SB" w:hAnsi="DFKai-SB"/>
        </w:rPr>
      </w:pPr>
      <w:r w:rsidRPr="00A67325">
        <w:rPr>
          <w:rFonts w:ascii="DFKai-SB" w:eastAsia="DFKai-SB" w:hAnsi="DFKai-SB" w:hint="eastAsia"/>
        </w:rPr>
        <w:t>凡上場比賽球員之球衣號碼（場上隊長需佩帶臂章，守門員若擔任普通球員時球衣號碼需相同）與報名之號碼不同者，該場比賽不得出賽。</w:t>
      </w:r>
    </w:p>
    <w:p w:rsidR="005F3B43" w:rsidRPr="00A67325" w:rsidRDefault="005F3B43" w:rsidP="00D961D7">
      <w:pPr>
        <w:pStyle w:val="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DFKai-SB" w:eastAsia="DFKai-SB" w:hAnsi="DFKai-SB"/>
        </w:rPr>
      </w:pPr>
      <w:r w:rsidRPr="00A67325">
        <w:rPr>
          <w:rFonts w:ascii="DFKai-SB" w:eastAsia="DFKai-SB" w:hAnsi="DFKai-SB" w:hint="eastAsia"/>
        </w:rPr>
        <w:t>各球隊比賽時，依領隊會議確定登錄之球衣顏色出賽，若未登錄者，需配合已登錄球隊之顏色，若二隊皆未登錄，必須攜帶兩套不同顏色球衣；各球隊比賽時，賽程排在前者穿著深色球衣，賽程排在後者穿著淺色球衣；球隊球衣、球褲、長襪須明顯並配戴護脛；全隊球衣、球褲、襪子顏色與樣式必須一致，若出現顏色不同的將不允許上場比賽；比賽禁止穿著鋁釘、金屬釘、活動釘球鞋出賽。</w:t>
      </w:r>
    </w:p>
    <w:p w:rsidR="005F3B43" w:rsidRPr="00A67325" w:rsidRDefault="005F3B43" w:rsidP="00D961D7">
      <w:pPr>
        <w:pStyle w:val="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DFKai-SB" w:eastAsia="DFKai-SB" w:hAnsi="DFKai-SB"/>
        </w:rPr>
      </w:pPr>
      <w:r w:rsidRPr="00A67325">
        <w:rPr>
          <w:rFonts w:ascii="DFKai-SB" w:eastAsia="DFKai-SB" w:hAnsi="DFKai-SB" w:hint="eastAsia"/>
        </w:rPr>
        <w:lastRenderedPageBreak/>
        <w:t>凡比賽中不服裁判而被判棄權或無故棄權之球隊，取消其繼續比賽之資格（已賽成績不予計算）。</w:t>
      </w:r>
    </w:p>
    <w:p w:rsidR="005F3B43" w:rsidRPr="00A67325" w:rsidRDefault="005F3B43" w:rsidP="00D961D7">
      <w:pPr>
        <w:pStyle w:val="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DFKai-SB" w:eastAsia="DFKai-SB" w:hAnsi="DFKai-SB"/>
        </w:rPr>
      </w:pPr>
      <w:r w:rsidRPr="00A67325">
        <w:rPr>
          <w:rFonts w:ascii="DFKai-SB" w:eastAsia="DFKai-SB" w:hAnsi="DFKai-SB" w:hint="eastAsia"/>
        </w:rPr>
        <w:t>因故逾規定比賽時間</w:t>
      </w:r>
      <w:r>
        <w:rPr>
          <w:rFonts w:ascii="DFKai-SB" w:eastAsia="DFKai-SB" w:hAnsi="DFKai-SB"/>
        </w:rPr>
        <w:t>10</w:t>
      </w:r>
      <w:r w:rsidRPr="00A67325">
        <w:rPr>
          <w:rFonts w:ascii="DFKai-SB" w:eastAsia="DFKai-SB" w:hAnsi="DFKai-SB" w:hint="eastAsia"/>
        </w:rPr>
        <w:t>分鐘未出場比賽之球隊以棄權論，如經向大會提出具體說明，並查證屬實者，仍取消其繼續比賽及受獎資格（已賽成績不予計算），惟不另議處。</w:t>
      </w:r>
    </w:p>
    <w:p w:rsidR="005F3B43" w:rsidRPr="00A67325" w:rsidRDefault="005F3B43" w:rsidP="00D961D7">
      <w:pPr>
        <w:pStyle w:val="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DFKai-SB" w:eastAsia="DFKai-SB" w:hAnsi="DFKai-SB"/>
        </w:rPr>
      </w:pPr>
      <w:r w:rsidRPr="00A67325">
        <w:rPr>
          <w:rFonts w:ascii="DFKai-SB" w:eastAsia="DFKai-SB" w:hAnsi="DFKai-SB" w:hint="eastAsia"/>
        </w:rPr>
        <w:t>如有冒名頂替參賽者，經查屬實則應判全隊棄權，已賽成績不予計算，該球隊及總教練與冒名者均處以一年停賽之處分，並函送教育主管單位處理。</w:t>
      </w:r>
    </w:p>
    <w:p w:rsidR="005F3B43" w:rsidRPr="00A67325" w:rsidRDefault="005F3B43" w:rsidP="00D961D7">
      <w:pPr>
        <w:pStyle w:val="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DFKai-SB" w:eastAsia="DFKai-SB" w:hAnsi="DFKai-SB"/>
        </w:rPr>
      </w:pPr>
      <w:r w:rsidRPr="00A67325">
        <w:rPr>
          <w:rFonts w:ascii="DFKai-SB" w:eastAsia="DFKai-SB" w:hAnsi="DFKai-SB" w:hint="eastAsia"/>
        </w:rPr>
        <w:t>比賽期間如遇球員互毆、毆打對方職隊員或侮辱裁判情事，需送大會競賽委員會議處，情形嚴重者送交司法機關或本會紀律委員會處理。</w:t>
      </w:r>
    </w:p>
    <w:p w:rsidR="005F3B43" w:rsidRPr="00A67325" w:rsidRDefault="005F3B43" w:rsidP="00D961D7">
      <w:pPr>
        <w:pStyle w:val="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DFKai-SB" w:eastAsia="DFKai-SB" w:hAnsi="DFKai-SB"/>
        </w:rPr>
      </w:pPr>
      <w:r w:rsidRPr="00A67325">
        <w:rPr>
          <w:rFonts w:ascii="DFKai-SB" w:eastAsia="DFKai-SB" w:hAnsi="DFKai-SB" w:hint="eastAsia"/>
        </w:rPr>
        <w:t>比賽中，如遇二次黃牌（不同場次）被警告之球員，應『自動停賽』一場，再黃牌警告時，則應再『自動停賽』一場；比賽中被裁判罰出場之球員，應『自動停賽』一場，又被黃牌警告時，則應再『自動停賽』一場（分區賽紅黃牌不被列入總決賽計算）。</w:t>
      </w:r>
    </w:p>
    <w:p w:rsidR="005F3B43" w:rsidRPr="00A67325" w:rsidRDefault="005F3B43" w:rsidP="00D961D7">
      <w:pPr>
        <w:pStyle w:val="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DFKai-SB" w:eastAsia="DFKai-SB" w:hAnsi="DFKai-SB"/>
        </w:rPr>
      </w:pPr>
      <w:r w:rsidRPr="00A67325">
        <w:rPr>
          <w:rFonts w:ascii="DFKai-SB" w:eastAsia="DFKai-SB" w:hAnsi="DFKai-SB" w:hint="eastAsia"/>
        </w:rPr>
        <w:t>比賽中被裁判『警告』或『判罰出場』之球員，競賽委員會需視情節輕重，加重處罰或增加停賽場次。</w:t>
      </w:r>
    </w:p>
    <w:p w:rsidR="005F3B43" w:rsidRPr="00A67325" w:rsidRDefault="005F3B43" w:rsidP="00D961D7">
      <w:pPr>
        <w:pStyle w:val="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DFKai-SB" w:eastAsia="DFKai-SB" w:hAnsi="DFKai-SB"/>
        </w:rPr>
      </w:pPr>
      <w:r w:rsidRPr="00A67325">
        <w:rPr>
          <w:rFonts w:ascii="DFKai-SB" w:eastAsia="DFKai-SB" w:hAnsi="DFKai-SB" w:hint="eastAsia"/>
        </w:rPr>
        <w:t>比賽期間，如遇球隊隊職員發生違紀違法情事，需由大會競賽委員會議處，情形嚴重者送交司法機關或本會紀律委員會處理。</w:t>
      </w:r>
    </w:p>
    <w:p w:rsidR="005F3B43" w:rsidRPr="00A67325" w:rsidRDefault="005F3B43" w:rsidP="00D961D7">
      <w:pPr>
        <w:pStyle w:val="Web"/>
        <w:numPr>
          <w:ilvl w:val="0"/>
          <w:numId w:val="11"/>
        </w:numPr>
        <w:shd w:val="clear" w:color="auto" w:fill="FFFFFF"/>
        <w:spacing w:before="90" w:beforeAutospacing="0" w:after="0" w:afterAutospacing="0"/>
        <w:ind w:left="1701" w:hanging="425"/>
        <w:rPr>
          <w:rFonts w:ascii="DFKai-SB" w:eastAsia="DFKai-SB" w:hAnsi="DFKai-SB"/>
        </w:rPr>
      </w:pPr>
      <w:r w:rsidRPr="00A67325">
        <w:rPr>
          <w:rFonts w:ascii="DFKai-SB" w:eastAsia="DFKai-SB" w:hAnsi="DFKai-SB" w:hint="eastAsia"/>
        </w:rPr>
        <w:t>比賽期間，凡屬裁判職權範圍內之判罰，應按裁判判罰為終決，參賽球隊對當場比賽規則事項判罰有疑問時，得依競賽規程第</w:t>
      </w:r>
      <w:r>
        <w:rPr>
          <w:rFonts w:ascii="DFKai-SB" w:eastAsia="DFKai-SB" w:hAnsi="DFKai-SB"/>
        </w:rPr>
        <w:t>13</w:t>
      </w:r>
      <w:r w:rsidRPr="00A67325">
        <w:rPr>
          <w:rFonts w:ascii="DFKai-SB" w:eastAsia="DFKai-SB" w:hAnsi="DFKai-SB" w:hint="eastAsia"/>
        </w:rPr>
        <w:t>條規定程序向大會提出。</w:t>
      </w:r>
    </w:p>
    <w:p w:rsidR="005F3B43" w:rsidRPr="00A67325" w:rsidRDefault="005F3B43" w:rsidP="003D3428">
      <w:pPr>
        <w:pStyle w:val="Web"/>
        <w:numPr>
          <w:ilvl w:val="0"/>
          <w:numId w:val="13"/>
        </w:numPr>
        <w:shd w:val="clear" w:color="auto" w:fill="FFFFFF"/>
        <w:spacing w:before="90" w:beforeAutospacing="0" w:after="0" w:afterAutospacing="0"/>
        <w:rPr>
          <w:rFonts w:ascii="DFKai-SB" w:eastAsia="DFKai-SB" w:hAnsi="DFKai-SB"/>
        </w:rPr>
      </w:pPr>
      <w:r w:rsidRPr="00A67325">
        <w:rPr>
          <w:rFonts w:ascii="DFKai-SB" w:eastAsia="DFKai-SB" w:hAnsi="DFKai-SB" w:hint="eastAsia"/>
        </w:rPr>
        <w:t>名次判別</w:t>
      </w:r>
    </w:p>
    <w:p w:rsidR="005F3B43" w:rsidRPr="00A67325" w:rsidRDefault="005F3B43" w:rsidP="003D3428">
      <w:pPr>
        <w:pStyle w:val="Web"/>
        <w:numPr>
          <w:ilvl w:val="1"/>
          <w:numId w:val="13"/>
        </w:numPr>
        <w:shd w:val="clear" w:color="auto" w:fill="FFFFFF"/>
        <w:spacing w:before="90" w:beforeAutospacing="0" w:after="0" w:afterAutospacing="0"/>
        <w:ind w:left="1701" w:hanging="850"/>
        <w:rPr>
          <w:rFonts w:ascii="DFKai-SB" w:eastAsia="DFKai-SB" w:hAnsi="DFKai-SB"/>
        </w:rPr>
      </w:pPr>
      <w:r w:rsidRPr="00A67325">
        <w:rPr>
          <w:rFonts w:ascii="DFKai-SB" w:eastAsia="DFKai-SB" w:hAnsi="DFKai-SB" w:hint="eastAsia"/>
        </w:rPr>
        <w:t xml:space="preserve">　循環賽：</w:t>
      </w:r>
    </w:p>
    <w:p w:rsidR="005F3B43" w:rsidRPr="00A67325" w:rsidRDefault="005F3B43" w:rsidP="003D3428">
      <w:pPr>
        <w:pStyle w:val="Web"/>
        <w:numPr>
          <w:ilvl w:val="0"/>
          <w:numId w:val="14"/>
        </w:numPr>
        <w:shd w:val="clear" w:color="auto" w:fill="FFFFFF"/>
        <w:spacing w:before="90" w:beforeAutospacing="0" w:after="0" w:afterAutospacing="0"/>
        <w:rPr>
          <w:rFonts w:ascii="DFKai-SB" w:eastAsia="DFKai-SB" w:hAnsi="DFKai-SB"/>
        </w:rPr>
      </w:pPr>
      <w:r w:rsidRPr="00A67325">
        <w:rPr>
          <w:rFonts w:ascii="DFKai-SB" w:eastAsia="DFKai-SB" w:hAnsi="DFKai-SB" w:hint="eastAsia"/>
        </w:rPr>
        <w:t>勝一場得</w:t>
      </w:r>
      <w:r>
        <w:rPr>
          <w:rFonts w:ascii="DFKai-SB" w:eastAsia="DFKai-SB" w:hAnsi="DFKai-SB"/>
        </w:rPr>
        <w:t>3</w:t>
      </w:r>
      <w:r w:rsidRPr="00A67325">
        <w:rPr>
          <w:rFonts w:ascii="DFKai-SB" w:eastAsia="DFKai-SB" w:hAnsi="DFKai-SB" w:hint="eastAsia"/>
        </w:rPr>
        <w:t>分、敗一場</w:t>
      </w:r>
      <w:r>
        <w:rPr>
          <w:rFonts w:ascii="DFKai-SB" w:eastAsia="DFKai-SB" w:hAnsi="DFKai-SB"/>
        </w:rPr>
        <w:t>0</w:t>
      </w:r>
      <w:r w:rsidRPr="00A67325">
        <w:rPr>
          <w:rFonts w:ascii="DFKai-SB" w:eastAsia="DFKai-SB" w:hAnsi="DFKai-SB" w:hint="eastAsia"/>
        </w:rPr>
        <w:t>分、和局各得</w:t>
      </w:r>
      <w:r>
        <w:rPr>
          <w:rFonts w:ascii="DFKai-SB" w:eastAsia="DFKai-SB" w:hAnsi="DFKai-SB"/>
        </w:rPr>
        <w:t>1</w:t>
      </w:r>
      <w:r w:rsidRPr="00A67325">
        <w:rPr>
          <w:rFonts w:ascii="DFKai-SB" w:eastAsia="DFKai-SB" w:hAnsi="DFKai-SB" w:hint="eastAsia"/>
        </w:rPr>
        <w:t>分，不加時賽。惟為提供循環賽後如兩隊積分相同時便於判定何者為勝方起見，於和局後立即比踢罰球點球，兩隊各派踢球員一名比踢罰球點球，贏者立即獲勝。若平手再各派踢球員一名比踢罰球點球，以此類推直到分出勝負為止。</w:t>
      </w:r>
    </w:p>
    <w:p w:rsidR="005F3B43" w:rsidRPr="00A67325" w:rsidRDefault="005F3B43" w:rsidP="003D3428">
      <w:pPr>
        <w:pStyle w:val="Web"/>
        <w:numPr>
          <w:ilvl w:val="0"/>
          <w:numId w:val="14"/>
        </w:numPr>
        <w:shd w:val="clear" w:color="auto" w:fill="FFFFFF"/>
        <w:spacing w:before="90" w:beforeAutospacing="0" w:after="0" w:afterAutospacing="0"/>
        <w:rPr>
          <w:rFonts w:ascii="DFKai-SB" w:eastAsia="DFKai-SB" w:hAnsi="DFKai-SB"/>
        </w:rPr>
      </w:pPr>
      <w:r w:rsidRPr="00A67325">
        <w:rPr>
          <w:rFonts w:ascii="DFKai-SB" w:eastAsia="DFKai-SB" w:hAnsi="DFKai-SB" w:hint="eastAsia"/>
        </w:rPr>
        <w:t>兩隊積分相同時，依據下列順序判別名次。</w:t>
      </w:r>
      <w:r w:rsidRPr="00A67325">
        <w:rPr>
          <w:rFonts w:ascii="DFKai-SB" w:eastAsia="DFKai-SB" w:hAnsi="DFKai-SB"/>
        </w:rPr>
        <w:br/>
      </w:r>
      <w:r w:rsidRPr="00A67325">
        <w:rPr>
          <w:rFonts w:ascii="DFKai-SB" w:eastAsia="DFKai-SB" w:hAnsi="DFKai-SB" w:hint="eastAsia"/>
        </w:rPr>
        <w:t>（</w:t>
      </w:r>
      <w:r>
        <w:rPr>
          <w:rFonts w:ascii="DFKai-SB" w:eastAsia="DFKai-SB" w:hAnsi="DFKai-SB"/>
        </w:rPr>
        <w:t>1</w:t>
      </w:r>
      <w:r w:rsidRPr="00A67325">
        <w:rPr>
          <w:rFonts w:ascii="DFKai-SB" w:eastAsia="DFKai-SB" w:hAnsi="DFKai-SB" w:hint="eastAsia"/>
        </w:rPr>
        <w:t>）兩隊比賽勝隊佔先。</w:t>
      </w:r>
      <w:r w:rsidRPr="00A67325">
        <w:rPr>
          <w:rFonts w:ascii="DFKai-SB" w:eastAsia="DFKai-SB" w:hAnsi="DFKai-SB"/>
        </w:rPr>
        <w:br/>
      </w:r>
      <w:r w:rsidRPr="00A67325">
        <w:rPr>
          <w:rFonts w:ascii="DFKai-SB" w:eastAsia="DFKai-SB" w:hAnsi="DFKai-SB" w:hint="eastAsia"/>
        </w:rPr>
        <w:t>（</w:t>
      </w:r>
      <w:r>
        <w:rPr>
          <w:rFonts w:ascii="DFKai-SB" w:eastAsia="DFKai-SB" w:hAnsi="DFKai-SB"/>
        </w:rPr>
        <w:t>2</w:t>
      </w:r>
      <w:r w:rsidRPr="00A67325">
        <w:rPr>
          <w:rFonts w:ascii="DFKai-SB" w:eastAsia="DFKai-SB" w:hAnsi="DFKai-SB" w:hint="eastAsia"/>
        </w:rPr>
        <w:t>）兩隊比賽為和局時，以該場次比踢罰球點球勝者佔先。</w:t>
      </w:r>
    </w:p>
    <w:p w:rsidR="005F3B43" w:rsidRPr="00A67325" w:rsidRDefault="005F3B43" w:rsidP="003D3428">
      <w:pPr>
        <w:pStyle w:val="Web"/>
        <w:numPr>
          <w:ilvl w:val="0"/>
          <w:numId w:val="14"/>
        </w:numPr>
        <w:shd w:val="clear" w:color="auto" w:fill="FFFFFF"/>
        <w:spacing w:before="90" w:beforeAutospacing="0" w:after="0" w:afterAutospacing="0"/>
        <w:rPr>
          <w:rFonts w:ascii="DFKai-SB" w:eastAsia="DFKai-SB" w:hAnsi="DFKai-SB"/>
        </w:rPr>
      </w:pPr>
      <w:r w:rsidRPr="00A67325">
        <w:rPr>
          <w:rFonts w:ascii="DFKai-SB" w:eastAsia="DFKai-SB" w:hAnsi="DFKai-SB" w:hint="eastAsia"/>
        </w:rPr>
        <w:t>三隊（含）以上積分相同時，依據下列順序判別名次。</w:t>
      </w:r>
      <w:r w:rsidRPr="00A67325">
        <w:rPr>
          <w:rFonts w:ascii="DFKai-SB" w:eastAsia="DFKai-SB" w:hAnsi="DFKai-SB"/>
        </w:rPr>
        <w:br/>
      </w:r>
      <w:r w:rsidRPr="00A67325">
        <w:rPr>
          <w:rFonts w:ascii="DFKai-SB" w:eastAsia="DFKai-SB" w:hAnsi="DFKai-SB" w:hint="eastAsia"/>
        </w:rPr>
        <w:t>（</w:t>
      </w:r>
      <w:r>
        <w:rPr>
          <w:rFonts w:ascii="DFKai-SB" w:eastAsia="DFKai-SB" w:hAnsi="DFKai-SB"/>
        </w:rPr>
        <w:t>1</w:t>
      </w:r>
      <w:r w:rsidRPr="00A67325">
        <w:rPr>
          <w:rFonts w:ascii="DFKai-SB" w:eastAsia="DFKai-SB" w:hAnsi="DFKai-SB" w:hint="eastAsia"/>
        </w:rPr>
        <w:t>）該循環賽中相關球隊比賽之正負球差多者佔先。</w:t>
      </w:r>
      <w:r w:rsidRPr="00A67325">
        <w:rPr>
          <w:rFonts w:ascii="DFKai-SB" w:eastAsia="DFKai-SB" w:hAnsi="DFKai-SB"/>
        </w:rPr>
        <w:br/>
      </w:r>
      <w:r w:rsidRPr="00A67325">
        <w:rPr>
          <w:rFonts w:ascii="DFKai-SB" w:eastAsia="DFKai-SB" w:hAnsi="DFKai-SB" w:hint="eastAsia"/>
        </w:rPr>
        <w:t>（</w:t>
      </w:r>
      <w:r>
        <w:rPr>
          <w:rFonts w:ascii="DFKai-SB" w:eastAsia="DFKai-SB" w:hAnsi="DFKai-SB"/>
        </w:rPr>
        <w:t>2</w:t>
      </w:r>
      <w:r w:rsidRPr="00A67325">
        <w:rPr>
          <w:rFonts w:ascii="DFKai-SB" w:eastAsia="DFKai-SB" w:hAnsi="DFKai-SB" w:hint="eastAsia"/>
        </w:rPr>
        <w:t>）該循環賽中相關球隊比賽之進球數多者佔先。</w:t>
      </w:r>
      <w:r w:rsidRPr="00A67325">
        <w:rPr>
          <w:rFonts w:ascii="DFKai-SB" w:eastAsia="DFKai-SB" w:hAnsi="DFKai-SB"/>
        </w:rPr>
        <w:br/>
      </w:r>
      <w:r w:rsidRPr="00A67325">
        <w:rPr>
          <w:rFonts w:ascii="DFKai-SB" w:eastAsia="DFKai-SB" w:hAnsi="DFKai-SB" w:hint="eastAsia"/>
        </w:rPr>
        <w:t>（</w:t>
      </w:r>
      <w:r>
        <w:rPr>
          <w:rFonts w:ascii="DFKai-SB" w:eastAsia="DFKai-SB" w:hAnsi="DFKai-SB"/>
        </w:rPr>
        <w:t>3</w:t>
      </w:r>
      <w:r w:rsidRPr="00A67325">
        <w:rPr>
          <w:rFonts w:ascii="DFKai-SB" w:eastAsia="DFKai-SB" w:hAnsi="DFKai-SB" w:hint="eastAsia"/>
        </w:rPr>
        <w:t>）該循環賽中全部球隊比賽之正負球差多者佔先。</w:t>
      </w:r>
      <w:r w:rsidRPr="00A67325">
        <w:rPr>
          <w:rFonts w:ascii="DFKai-SB" w:eastAsia="DFKai-SB" w:hAnsi="DFKai-SB"/>
        </w:rPr>
        <w:br/>
      </w:r>
      <w:r w:rsidRPr="00A67325">
        <w:rPr>
          <w:rFonts w:ascii="DFKai-SB" w:eastAsia="DFKai-SB" w:hAnsi="DFKai-SB" w:hint="eastAsia"/>
        </w:rPr>
        <w:t>（</w:t>
      </w:r>
      <w:r>
        <w:rPr>
          <w:rFonts w:ascii="DFKai-SB" w:eastAsia="DFKai-SB" w:hAnsi="DFKai-SB"/>
        </w:rPr>
        <w:t>4</w:t>
      </w:r>
      <w:r w:rsidRPr="00A67325">
        <w:rPr>
          <w:rFonts w:ascii="DFKai-SB" w:eastAsia="DFKai-SB" w:hAnsi="DFKai-SB" w:hint="eastAsia"/>
        </w:rPr>
        <w:t>）該循環賽中全部球隊比賽之進球數多者佔先。</w:t>
      </w:r>
      <w:r w:rsidRPr="00A67325">
        <w:rPr>
          <w:rFonts w:ascii="DFKai-SB" w:eastAsia="DFKai-SB" w:hAnsi="DFKai-SB"/>
        </w:rPr>
        <w:br/>
      </w:r>
      <w:r w:rsidRPr="00A67325">
        <w:rPr>
          <w:rFonts w:ascii="DFKai-SB" w:eastAsia="DFKai-SB" w:hAnsi="DFKai-SB" w:hint="eastAsia"/>
        </w:rPr>
        <w:t>（</w:t>
      </w:r>
      <w:r>
        <w:rPr>
          <w:rFonts w:ascii="DFKai-SB" w:eastAsia="DFKai-SB" w:hAnsi="DFKai-SB"/>
        </w:rPr>
        <w:t>5</w:t>
      </w:r>
      <w:r w:rsidRPr="00A67325">
        <w:rPr>
          <w:rFonts w:ascii="DFKai-SB" w:eastAsia="DFKai-SB" w:hAnsi="DFKai-SB" w:hint="eastAsia"/>
        </w:rPr>
        <w:t>）抽籤決定。</w:t>
      </w:r>
    </w:p>
    <w:p w:rsidR="005F3B43" w:rsidRPr="00A67325" w:rsidRDefault="005F3B43" w:rsidP="003D3428">
      <w:pPr>
        <w:pStyle w:val="Web"/>
        <w:numPr>
          <w:ilvl w:val="0"/>
          <w:numId w:val="16"/>
        </w:numPr>
        <w:shd w:val="clear" w:color="auto" w:fill="FFFFFF"/>
        <w:spacing w:before="90" w:beforeAutospacing="0" w:after="0" w:afterAutospacing="0"/>
        <w:rPr>
          <w:rFonts w:ascii="DFKai-SB" w:eastAsia="DFKai-SB" w:hAnsi="DFKai-SB"/>
        </w:rPr>
      </w:pPr>
      <w:r w:rsidRPr="00A67325">
        <w:rPr>
          <w:rFonts w:ascii="DFKai-SB" w:eastAsia="DFKai-SB" w:hAnsi="DFKai-SB" w:hint="eastAsia"/>
        </w:rPr>
        <w:t>淘汰賽：</w:t>
      </w:r>
    </w:p>
    <w:p w:rsidR="005F3B43" w:rsidRPr="00A67325" w:rsidRDefault="005F3B43" w:rsidP="003D3428">
      <w:pPr>
        <w:pStyle w:val="Web"/>
        <w:numPr>
          <w:ilvl w:val="0"/>
          <w:numId w:val="17"/>
        </w:numPr>
        <w:shd w:val="clear" w:color="auto" w:fill="FFFFFF"/>
        <w:spacing w:before="90" w:beforeAutospacing="0" w:after="0" w:afterAutospacing="0"/>
        <w:ind w:left="1701" w:hanging="283"/>
        <w:rPr>
          <w:rFonts w:ascii="DFKai-SB" w:eastAsia="DFKai-SB" w:hAnsi="DFKai-SB"/>
        </w:rPr>
      </w:pPr>
      <w:r w:rsidRPr="00A67325">
        <w:rPr>
          <w:rFonts w:ascii="DFKai-SB" w:eastAsia="DFKai-SB" w:hAnsi="DFKai-SB" w:hint="eastAsia"/>
        </w:rPr>
        <w:lastRenderedPageBreak/>
        <w:t>一般場次若兩隊比賽結束為和局時，不延長加時比賽，直接比踢罰球點球，兩隊各派球員</w:t>
      </w:r>
      <w:r>
        <w:rPr>
          <w:rFonts w:ascii="DFKai-SB" w:eastAsia="DFKai-SB" w:hAnsi="DFKai-SB"/>
        </w:rPr>
        <w:t>5</w:t>
      </w:r>
      <w:r w:rsidRPr="00A67325">
        <w:rPr>
          <w:rFonts w:ascii="DFKai-SB" w:eastAsia="DFKai-SB" w:hAnsi="DFKai-SB" w:hint="eastAsia"/>
        </w:rPr>
        <w:t>名比踢罰球點球，贏者立即獲勝。若平手再各派球員一名比踢罰球點球，以此類推直到分出勝負為止。</w:t>
      </w:r>
    </w:p>
    <w:p w:rsidR="005F3B43" w:rsidRPr="00A67325" w:rsidRDefault="005F3B43" w:rsidP="003D3428">
      <w:pPr>
        <w:pStyle w:val="Web"/>
        <w:numPr>
          <w:ilvl w:val="0"/>
          <w:numId w:val="17"/>
        </w:numPr>
        <w:shd w:val="clear" w:color="auto" w:fill="FFFFFF"/>
        <w:spacing w:before="90" w:beforeAutospacing="0" w:after="0" w:afterAutospacing="0"/>
        <w:ind w:left="1701" w:hanging="283"/>
        <w:rPr>
          <w:rFonts w:ascii="DFKai-SB" w:eastAsia="DFKai-SB" w:hAnsi="DFKai-SB"/>
        </w:rPr>
      </w:pPr>
      <w:r w:rsidRPr="00A67325">
        <w:rPr>
          <w:rFonts w:ascii="DFKai-SB" w:eastAsia="DFKai-SB" w:hAnsi="DFKai-SB" w:hint="eastAsia"/>
        </w:rPr>
        <w:t>特定場次若遇和局應進行加時比賽，各組均延長</w:t>
      </w:r>
      <w:r>
        <w:rPr>
          <w:rFonts w:ascii="DFKai-SB" w:eastAsia="DFKai-SB" w:hAnsi="DFKai-SB"/>
        </w:rPr>
        <w:t>10</w:t>
      </w:r>
      <w:r w:rsidRPr="00A67325">
        <w:rPr>
          <w:rFonts w:ascii="DFKai-SB" w:eastAsia="DFKai-SB" w:hAnsi="DFKai-SB" w:hint="eastAsia"/>
        </w:rPr>
        <w:t>分鐘（上下半場各</w:t>
      </w:r>
      <w:r>
        <w:rPr>
          <w:rFonts w:ascii="DFKai-SB" w:eastAsia="DFKai-SB" w:hAnsi="DFKai-SB"/>
        </w:rPr>
        <w:t>5</w:t>
      </w:r>
      <w:r w:rsidRPr="00A67325">
        <w:rPr>
          <w:rFonts w:ascii="DFKai-SB" w:eastAsia="DFKai-SB" w:hAnsi="DFKai-SB" w:hint="eastAsia"/>
        </w:rPr>
        <w:t>分鐘）；再和局時，直接比踢罰球點球決定勝負，兩隊各派球員</w:t>
      </w:r>
      <w:r>
        <w:rPr>
          <w:rFonts w:ascii="DFKai-SB" w:eastAsia="DFKai-SB" w:hAnsi="DFKai-SB"/>
        </w:rPr>
        <w:t>5</w:t>
      </w:r>
      <w:r w:rsidRPr="00A67325">
        <w:rPr>
          <w:rFonts w:ascii="DFKai-SB" w:eastAsia="DFKai-SB" w:hAnsi="DFKai-SB" w:hint="eastAsia"/>
        </w:rPr>
        <w:t>名比踢罰球點球，贏者立即獲勝。若平手再各派球員一名比踢罰球點球，以</w:t>
      </w:r>
      <w:r w:rsidRPr="00A67325">
        <w:rPr>
          <w:rFonts w:ascii="DFKai-SB" w:eastAsia="DFKai-SB" w:hAnsi="DFKai-SB"/>
        </w:rPr>
        <w:br/>
      </w:r>
      <w:r w:rsidRPr="00A67325">
        <w:rPr>
          <w:rFonts w:ascii="DFKai-SB" w:eastAsia="DFKai-SB" w:hAnsi="DFKai-SB" w:hint="eastAsia"/>
        </w:rPr>
        <w:t>此類推直到分出勝負為止。</w:t>
      </w:r>
    </w:p>
    <w:p w:rsidR="005F3B43" w:rsidRPr="00A67325" w:rsidRDefault="005F3B43" w:rsidP="003D3428">
      <w:pPr>
        <w:pStyle w:val="Web"/>
        <w:numPr>
          <w:ilvl w:val="0"/>
          <w:numId w:val="19"/>
        </w:numPr>
        <w:shd w:val="clear" w:color="auto" w:fill="FFFFFF"/>
        <w:spacing w:before="90" w:beforeAutospacing="0" w:after="0" w:afterAutospacing="0"/>
        <w:ind w:left="851" w:hanging="851"/>
        <w:rPr>
          <w:rFonts w:ascii="DFKai-SB" w:eastAsia="DFKai-SB" w:hAnsi="DFKai-SB"/>
        </w:rPr>
      </w:pPr>
      <w:r w:rsidRPr="00A67325">
        <w:rPr>
          <w:rFonts w:ascii="DFKai-SB" w:eastAsia="DFKai-SB" w:hAnsi="DFKai-SB" w:hint="eastAsia"/>
        </w:rPr>
        <w:t>申訴：比賽除資格問題，應於每場比賽前由各隊自行提出檢查外，其他申訴事件，應由領隊或總教練於該場比賽後三十分鐘內用書面提出，並繳交保證金新台幣壹仟元整，交由大會處理，如申訴理由不成立時，保證金沒收，凡申訴案件以大會判決為終決，不得異議。</w:t>
      </w:r>
    </w:p>
    <w:p w:rsidR="005F3B43" w:rsidRPr="00A67325" w:rsidRDefault="005F3B43" w:rsidP="003D3428">
      <w:pPr>
        <w:pStyle w:val="Web"/>
        <w:numPr>
          <w:ilvl w:val="0"/>
          <w:numId w:val="19"/>
        </w:numPr>
        <w:shd w:val="clear" w:color="auto" w:fill="FFFFFF"/>
        <w:spacing w:before="90" w:beforeAutospacing="0" w:after="0" w:afterAutospacing="0"/>
        <w:ind w:left="851" w:hanging="851"/>
        <w:rPr>
          <w:rFonts w:ascii="DFKai-SB" w:eastAsia="DFKai-SB" w:hAnsi="DFKai-SB"/>
        </w:rPr>
      </w:pPr>
      <w:r w:rsidRPr="00A67325">
        <w:rPr>
          <w:rFonts w:ascii="DFKai-SB" w:eastAsia="DFKai-SB" w:hAnsi="DFKai-SB" w:hint="eastAsia"/>
        </w:rPr>
        <w:t>參加辦法：</w:t>
      </w:r>
    </w:p>
    <w:p w:rsidR="005F3B43" w:rsidRPr="00A67325" w:rsidRDefault="005F3B43" w:rsidP="003D3428">
      <w:pPr>
        <w:pStyle w:val="Web"/>
        <w:numPr>
          <w:ilvl w:val="1"/>
          <w:numId w:val="19"/>
        </w:numPr>
        <w:shd w:val="clear" w:color="auto" w:fill="FFFFFF"/>
        <w:spacing w:before="90" w:beforeAutospacing="0" w:after="0" w:afterAutospacing="0"/>
        <w:ind w:left="1418" w:hanging="709"/>
        <w:rPr>
          <w:rFonts w:ascii="DFKai-SB" w:eastAsia="DFKai-SB" w:hAnsi="DFKai-SB"/>
        </w:rPr>
      </w:pPr>
      <w:r w:rsidRPr="00A67325">
        <w:rPr>
          <w:rFonts w:ascii="DFKai-SB" w:eastAsia="DFKai-SB" w:hAnsi="DFKai-SB" w:hint="eastAsia"/>
        </w:rPr>
        <w:t>報名方式：請上網填寫報名表</w:t>
      </w:r>
      <w:r w:rsidR="006B4A4B" w:rsidRPr="006B4A4B">
        <w:rPr>
          <w:rFonts w:ascii="DFKai-SB" w:eastAsia="DFKai-SB" w:hAnsi="DFKai-SB"/>
        </w:rPr>
        <w:t>https://goo.gl/2kw7LD</w:t>
      </w:r>
      <w:r w:rsidRPr="00A67325">
        <w:rPr>
          <w:rFonts w:ascii="DFKai-SB" w:eastAsia="DFKai-SB" w:hAnsi="DFKai-SB" w:hint="eastAsia"/>
        </w:rPr>
        <w:t>（黃教練），報名後請</w:t>
      </w:r>
      <w:r w:rsidRPr="00A646A4">
        <w:rPr>
          <w:rFonts w:ascii="DFKai-SB" w:eastAsia="DFKai-SB" w:hAnsi="DFKai-SB" w:hint="eastAsia"/>
        </w:rPr>
        <w:t>ＬＩＮＥ</w:t>
      </w:r>
      <w:r w:rsidRPr="00A67325">
        <w:rPr>
          <w:rFonts w:ascii="DFKai-SB" w:eastAsia="DFKai-SB" w:hAnsi="DFKai-SB" w:hint="eastAsia"/>
        </w:rPr>
        <w:t>確認：</w:t>
      </w:r>
      <w:r w:rsidR="006B4A4B">
        <w:rPr>
          <w:rFonts w:ascii="DFKai-SB" w:eastAsia="DFKai-SB" w:hAnsi="DFKai-SB" w:hint="eastAsia"/>
        </w:rPr>
        <w:t>d</w:t>
      </w:r>
      <w:r w:rsidR="006B4A4B">
        <w:rPr>
          <w:rFonts w:ascii="DFKai-SB" w:eastAsia="DFKai-SB" w:hAnsi="DFKai-SB"/>
        </w:rPr>
        <w:t>ittehyl</w:t>
      </w:r>
      <w:bookmarkStart w:id="0" w:name="_GoBack"/>
      <w:bookmarkEnd w:id="0"/>
      <w:r w:rsidR="006B4A4B" w:rsidRPr="00A67325">
        <w:rPr>
          <w:rFonts w:ascii="DFKai-SB" w:eastAsia="DFKai-SB" w:hAnsi="DFKai-SB"/>
        </w:rPr>
        <w:t xml:space="preserve"> </w:t>
      </w:r>
    </w:p>
    <w:p w:rsidR="005F3B43" w:rsidRPr="00A646A4" w:rsidRDefault="005F3B43" w:rsidP="003D3428">
      <w:pPr>
        <w:pStyle w:val="Web"/>
        <w:numPr>
          <w:ilvl w:val="1"/>
          <w:numId w:val="19"/>
        </w:numPr>
        <w:shd w:val="clear" w:color="auto" w:fill="FFFFFF"/>
        <w:spacing w:before="90" w:beforeAutospacing="0" w:after="0" w:afterAutospacing="0"/>
        <w:ind w:left="1418" w:hanging="709"/>
        <w:rPr>
          <w:rFonts w:ascii="DFKai-SB" w:eastAsia="DFKai-SB" w:hAnsi="DFKai-SB"/>
          <w:color w:val="000000"/>
        </w:rPr>
      </w:pPr>
      <w:r w:rsidRPr="00A646A4">
        <w:rPr>
          <w:rFonts w:ascii="DFKai-SB" w:eastAsia="DFKai-SB" w:hAnsi="DFKai-SB" w:hint="eastAsia"/>
          <w:color w:val="000000"/>
        </w:rPr>
        <w:t>報名日期：即日起至</w:t>
      </w:r>
      <w:r w:rsidRPr="00A646A4">
        <w:rPr>
          <w:rFonts w:ascii="DFKai-SB" w:eastAsia="DFKai-SB" w:hAnsi="DFKai-SB"/>
          <w:color w:val="000000"/>
        </w:rPr>
        <w:t>107</w:t>
      </w:r>
      <w:r w:rsidRPr="00A646A4">
        <w:rPr>
          <w:rFonts w:ascii="DFKai-SB" w:eastAsia="DFKai-SB" w:hAnsi="DFKai-SB" w:hint="eastAsia"/>
          <w:color w:val="000000"/>
        </w:rPr>
        <w:t>年</w:t>
      </w:r>
      <w:r>
        <w:rPr>
          <w:rFonts w:ascii="DFKai-SB" w:eastAsia="DFKai-SB" w:hAnsi="DFKai-SB"/>
          <w:color w:val="000000"/>
        </w:rPr>
        <w:t>1</w:t>
      </w:r>
      <w:r w:rsidR="00395678">
        <w:rPr>
          <w:rFonts w:ascii="DFKai-SB" w:eastAsia="DFKai-SB" w:hAnsi="DFKai-SB" w:hint="eastAsia"/>
          <w:color w:val="000000"/>
        </w:rPr>
        <w:t>2</w:t>
      </w:r>
      <w:r w:rsidRPr="00A646A4">
        <w:rPr>
          <w:rFonts w:ascii="DFKai-SB" w:eastAsia="DFKai-SB" w:hAnsi="DFKai-SB" w:hint="eastAsia"/>
          <w:color w:val="000000"/>
        </w:rPr>
        <w:t>月</w:t>
      </w:r>
      <w:r>
        <w:rPr>
          <w:rFonts w:ascii="DFKai-SB" w:eastAsia="DFKai-SB" w:hAnsi="DFKai-SB"/>
          <w:color w:val="000000"/>
        </w:rPr>
        <w:t>0</w:t>
      </w:r>
      <w:r w:rsidR="00395678">
        <w:rPr>
          <w:rFonts w:ascii="DFKai-SB" w:eastAsia="DFKai-SB" w:hAnsi="DFKai-SB" w:hint="eastAsia"/>
          <w:color w:val="000000"/>
        </w:rPr>
        <w:t>5</w:t>
      </w:r>
      <w:r w:rsidRPr="00A646A4">
        <w:rPr>
          <w:rFonts w:ascii="DFKai-SB" w:eastAsia="DFKai-SB" w:hAnsi="DFKai-SB" w:hint="eastAsia"/>
          <w:color w:val="000000"/>
        </w:rPr>
        <w:t>日（星期三）下午五時止。</w:t>
      </w:r>
    </w:p>
    <w:p w:rsidR="005F3B43" w:rsidRPr="00A646A4" w:rsidRDefault="005F3B43" w:rsidP="003D3428">
      <w:pPr>
        <w:pStyle w:val="Web"/>
        <w:numPr>
          <w:ilvl w:val="1"/>
          <w:numId w:val="19"/>
        </w:numPr>
        <w:shd w:val="clear" w:color="auto" w:fill="FFFFFF"/>
        <w:spacing w:before="90" w:beforeAutospacing="0" w:after="0" w:afterAutospacing="0"/>
        <w:ind w:left="1418" w:hanging="709"/>
        <w:rPr>
          <w:rFonts w:ascii="DFKai-SB" w:eastAsia="DFKai-SB" w:hAnsi="DFKai-SB"/>
          <w:color w:val="000000"/>
        </w:rPr>
      </w:pPr>
      <w:r w:rsidRPr="00A646A4">
        <w:rPr>
          <w:rFonts w:ascii="DFKai-SB" w:eastAsia="DFKai-SB" w:hAnsi="DFKai-SB" w:hint="eastAsia"/>
          <w:color w:val="000000"/>
        </w:rPr>
        <w:t>賽程抽籤：</w:t>
      </w:r>
    </w:p>
    <w:p w:rsidR="005F3B43" w:rsidRPr="00A646A4" w:rsidRDefault="005F3B43" w:rsidP="000E3F23">
      <w:pPr>
        <w:pStyle w:val="Web"/>
        <w:numPr>
          <w:ilvl w:val="2"/>
          <w:numId w:val="19"/>
        </w:numPr>
        <w:shd w:val="clear" w:color="auto" w:fill="FFFFFF"/>
        <w:spacing w:before="90" w:beforeAutospacing="0" w:after="0" w:afterAutospacing="0"/>
        <w:ind w:left="1701" w:hanging="283"/>
        <w:rPr>
          <w:rFonts w:ascii="DFKai-SB" w:eastAsia="DFKai-SB" w:hAnsi="DFKai-SB"/>
          <w:color w:val="000000"/>
        </w:rPr>
      </w:pPr>
      <w:r w:rsidRPr="00A646A4">
        <w:rPr>
          <w:rFonts w:ascii="DFKai-SB" w:eastAsia="DFKai-SB" w:hAnsi="DFKai-SB" w:hint="eastAsia"/>
          <w:color w:val="000000"/>
        </w:rPr>
        <w:t>日期：</w:t>
      </w:r>
      <w:r w:rsidRPr="00A646A4">
        <w:rPr>
          <w:rFonts w:ascii="DFKai-SB" w:eastAsia="DFKai-SB" w:hAnsi="DFKai-SB"/>
          <w:color w:val="000000"/>
        </w:rPr>
        <w:t>107</w:t>
      </w:r>
      <w:r w:rsidRPr="00A646A4">
        <w:rPr>
          <w:rFonts w:ascii="DFKai-SB" w:eastAsia="DFKai-SB" w:hAnsi="DFKai-SB" w:hint="eastAsia"/>
          <w:color w:val="000000"/>
        </w:rPr>
        <w:t>年</w:t>
      </w:r>
      <w:r>
        <w:rPr>
          <w:rFonts w:ascii="DFKai-SB" w:eastAsia="DFKai-SB" w:hAnsi="DFKai-SB"/>
          <w:color w:val="000000"/>
        </w:rPr>
        <w:t>1</w:t>
      </w:r>
      <w:r w:rsidR="00395678">
        <w:rPr>
          <w:rFonts w:ascii="DFKai-SB" w:eastAsia="DFKai-SB" w:hAnsi="DFKai-SB" w:hint="eastAsia"/>
          <w:color w:val="000000"/>
        </w:rPr>
        <w:t>2</w:t>
      </w:r>
      <w:r w:rsidRPr="00A646A4">
        <w:rPr>
          <w:rFonts w:ascii="DFKai-SB" w:eastAsia="DFKai-SB" w:hAnsi="DFKai-SB" w:hint="eastAsia"/>
          <w:color w:val="000000"/>
        </w:rPr>
        <w:t>月</w:t>
      </w:r>
      <w:r>
        <w:rPr>
          <w:rFonts w:ascii="DFKai-SB" w:eastAsia="DFKai-SB" w:hAnsi="DFKai-SB"/>
          <w:color w:val="000000"/>
        </w:rPr>
        <w:t>0</w:t>
      </w:r>
      <w:r w:rsidR="00395678">
        <w:rPr>
          <w:rFonts w:ascii="DFKai-SB" w:eastAsia="DFKai-SB" w:hAnsi="DFKai-SB" w:hint="eastAsia"/>
          <w:color w:val="000000"/>
        </w:rPr>
        <w:t>7</w:t>
      </w:r>
      <w:r>
        <w:rPr>
          <w:rFonts w:ascii="DFKai-SB" w:eastAsia="DFKai-SB" w:hAnsi="DFKai-SB" w:hint="eastAsia"/>
          <w:color w:val="000000"/>
        </w:rPr>
        <w:t>日（星期五</w:t>
      </w:r>
      <w:r w:rsidRPr="00A646A4">
        <w:rPr>
          <w:rFonts w:ascii="DFKai-SB" w:eastAsia="DFKai-SB" w:hAnsi="DFKai-SB" w:hint="eastAsia"/>
          <w:color w:val="000000"/>
        </w:rPr>
        <w:t>）下午</w:t>
      </w:r>
      <w:r w:rsidRPr="00A646A4">
        <w:rPr>
          <w:rFonts w:ascii="DFKai-SB" w:eastAsia="DFKai-SB" w:hAnsi="DFKai-SB"/>
          <w:color w:val="000000"/>
        </w:rPr>
        <w:t>2</w:t>
      </w:r>
      <w:r w:rsidRPr="00A646A4">
        <w:rPr>
          <w:rFonts w:ascii="DFKai-SB" w:eastAsia="DFKai-SB" w:hAnsi="DFKai-SB" w:hint="eastAsia"/>
          <w:color w:val="000000"/>
        </w:rPr>
        <w:t>時，務請派員出席，否則由主辦單位代抽代決，不得異議，賽程表於</w:t>
      </w:r>
      <w:r w:rsidRPr="00A646A4">
        <w:rPr>
          <w:rFonts w:ascii="DFKai-SB" w:eastAsia="DFKai-SB" w:hAnsi="DFKai-SB"/>
          <w:color w:val="000000"/>
        </w:rPr>
        <w:t>107</w:t>
      </w:r>
      <w:r w:rsidRPr="00A646A4">
        <w:rPr>
          <w:rFonts w:ascii="DFKai-SB" w:eastAsia="DFKai-SB" w:hAnsi="DFKai-SB" w:hint="eastAsia"/>
          <w:color w:val="000000"/>
        </w:rPr>
        <w:t>年</w:t>
      </w:r>
      <w:r>
        <w:rPr>
          <w:rFonts w:ascii="DFKai-SB" w:eastAsia="DFKai-SB" w:hAnsi="DFKai-SB"/>
          <w:color w:val="000000"/>
        </w:rPr>
        <w:t>1</w:t>
      </w:r>
      <w:r w:rsidR="00395678">
        <w:rPr>
          <w:rFonts w:ascii="DFKai-SB" w:eastAsia="DFKai-SB" w:hAnsi="DFKai-SB" w:hint="eastAsia"/>
          <w:color w:val="000000"/>
        </w:rPr>
        <w:t>2</w:t>
      </w:r>
      <w:r w:rsidRPr="00A646A4">
        <w:rPr>
          <w:rFonts w:ascii="DFKai-SB" w:eastAsia="DFKai-SB" w:hAnsi="DFKai-SB" w:hint="eastAsia"/>
          <w:color w:val="000000"/>
        </w:rPr>
        <w:t>月</w:t>
      </w:r>
      <w:r w:rsidR="00395678">
        <w:rPr>
          <w:rFonts w:ascii="DFKai-SB" w:eastAsia="DFKai-SB" w:hAnsi="DFKai-SB" w:hint="eastAsia"/>
          <w:color w:val="000000"/>
        </w:rPr>
        <w:t>10</w:t>
      </w:r>
      <w:r w:rsidRPr="00A646A4">
        <w:rPr>
          <w:rFonts w:ascii="DFKai-SB" w:eastAsia="DFKai-SB" w:hAnsi="DFKai-SB" w:hint="eastAsia"/>
          <w:color w:val="000000"/>
        </w:rPr>
        <w:t>日（星期一）公佈於花蓮縣政府教育處處務公告。</w:t>
      </w:r>
    </w:p>
    <w:p w:rsidR="005F3B43" w:rsidRPr="00A646A4" w:rsidRDefault="005F3B43" w:rsidP="003D3428">
      <w:pPr>
        <w:pStyle w:val="Web"/>
        <w:numPr>
          <w:ilvl w:val="2"/>
          <w:numId w:val="19"/>
        </w:numPr>
        <w:shd w:val="clear" w:color="auto" w:fill="FFFFFF"/>
        <w:spacing w:before="90" w:beforeAutospacing="0" w:after="0" w:afterAutospacing="0"/>
        <w:ind w:left="1701" w:hanging="283"/>
        <w:rPr>
          <w:rFonts w:ascii="DFKai-SB" w:eastAsia="DFKai-SB" w:hAnsi="DFKai-SB"/>
          <w:color w:val="000000"/>
        </w:rPr>
      </w:pPr>
      <w:r w:rsidRPr="00A646A4">
        <w:rPr>
          <w:rFonts w:ascii="DFKai-SB" w:eastAsia="DFKai-SB" w:hAnsi="DFKai-SB" w:hint="eastAsia"/>
          <w:color w:val="000000"/>
        </w:rPr>
        <w:t>地點：美崙國中會議室。</w:t>
      </w:r>
    </w:p>
    <w:p w:rsidR="005F3B43" w:rsidRPr="00A67325" w:rsidRDefault="005F3B43" w:rsidP="003D3428">
      <w:pPr>
        <w:pStyle w:val="Web"/>
        <w:numPr>
          <w:ilvl w:val="0"/>
          <w:numId w:val="19"/>
        </w:numPr>
        <w:shd w:val="clear" w:color="auto" w:fill="FFFFFF"/>
        <w:spacing w:before="90" w:beforeAutospacing="0" w:after="0" w:afterAutospacing="0"/>
        <w:ind w:left="851" w:hanging="851"/>
        <w:rPr>
          <w:rFonts w:ascii="DFKai-SB" w:eastAsia="DFKai-SB" w:hAnsi="DFKai-SB"/>
        </w:rPr>
      </w:pPr>
      <w:r w:rsidRPr="00A67325">
        <w:rPr>
          <w:rFonts w:ascii="DFKai-SB" w:eastAsia="DFKai-SB" w:hAnsi="DFKai-SB" w:hint="eastAsia"/>
        </w:rPr>
        <w:t>獎勵：本次</w:t>
      </w:r>
      <w:r>
        <w:rPr>
          <w:rFonts w:ascii="DFKai-SB" w:eastAsia="DFKai-SB" w:hAnsi="DFKai-SB" w:hint="eastAsia"/>
        </w:rPr>
        <w:t>對抗賽</w:t>
      </w:r>
      <w:r w:rsidRPr="00A67325">
        <w:rPr>
          <w:rFonts w:ascii="DFKai-SB" w:eastAsia="DFKai-SB" w:hAnsi="DFKai-SB" w:hint="eastAsia"/>
        </w:rPr>
        <w:t>為縣級比賽，可依花蓮縣公教人員獎勵標準敘獎。</w:t>
      </w:r>
      <w:r w:rsidRPr="00A67325">
        <w:rPr>
          <w:rFonts w:ascii="DFKai-SB" w:eastAsia="DFKai-SB" w:hAnsi="DFKai-SB"/>
        </w:rPr>
        <w:br/>
      </w:r>
      <w:r w:rsidRPr="00A67325">
        <w:rPr>
          <w:rFonts w:ascii="DFKai-SB" w:eastAsia="DFKai-SB" w:hAnsi="DFKai-SB" w:hint="eastAsia"/>
        </w:rPr>
        <w:t>獎勵原則如下：</w:t>
      </w:r>
    </w:p>
    <w:p w:rsidR="005F3B43" w:rsidRPr="00A67325" w:rsidRDefault="005F3B43" w:rsidP="00A15ECB">
      <w:pPr>
        <w:pStyle w:val="Web"/>
        <w:numPr>
          <w:ilvl w:val="1"/>
          <w:numId w:val="19"/>
        </w:numPr>
        <w:shd w:val="clear" w:color="auto" w:fill="FFFFFF"/>
        <w:spacing w:before="90" w:beforeAutospacing="0" w:after="0" w:afterAutospacing="0"/>
        <w:ind w:left="1701" w:hanging="850"/>
        <w:rPr>
          <w:rFonts w:ascii="DFKai-SB" w:eastAsia="DFKai-SB" w:hAnsi="DFKai-SB"/>
        </w:rPr>
      </w:pPr>
      <w:r w:rsidRPr="00A67325">
        <w:rPr>
          <w:rFonts w:ascii="DFKai-SB" w:eastAsia="DFKai-SB" w:hAnsi="DFKai-SB" w:hint="eastAsia"/>
        </w:rPr>
        <w:t>本縣各種競賽團體錦標參賽隊數達</w:t>
      </w:r>
      <w:r>
        <w:rPr>
          <w:rFonts w:ascii="DFKai-SB" w:eastAsia="DFKai-SB" w:hAnsi="DFKai-SB"/>
        </w:rPr>
        <w:t>8</w:t>
      </w:r>
      <w:r w:rsidRPr="00A67325">
        <w:rPr>
          <w:rFonts w:ascii="DFKai-SB" w:eastAsia="DFKai-SB" w:hAnsi="DFKai-SB" w:hint="eastAsia"/>
        </w:rPr>
        <w:t>隊以上取前</w:t>
      </w:r>
      <w:r>
        <w:rPr>
          <w:rFonts w:ascii="DFKai-SB" w:eastAsia="DFKai-SB" w:hAnsi="DFKai-SB"/>
        </w:rPr>
        <w:t>4</w:t>
      </w:r>
      <w:r w:rsidRPr="00A67325">
        <w:rPr>
          <w:rFonts w:ascii="DFKai-SB" w:eastAsia="DFKai-SB" w:hAnsi="DFKai-SB" w:hint="eastAsia"/>
        </w:rPr>
        <w:t>名、</w:t>
      </w:r>
      <w:r>
        <w:rPr>
          <w:rFonts w:ascii="DFKai-SB" w:eastAsia="DFKai-SB" w:hAnsi="DFKai-SB"/>
        </w:rPr>
        <w:t>5</w:t>
      </w:r>
      <w:r w:rsidRPr="00A67325">
        <w:rPr>
          <w:rFonts w:ascii="DFKai-SB" w:eastAsia="DFKai-SB" w:hAnsi="DFKai-SB" w:hint="eastAsia"/>
        </w:rPr>
        <w:t>－</w:t>
      </w:r>
      <w:r>
        <w:rPr>
          <w:rFonts w:ascii="DFKai-SB" w:eastAsia="DFKai-SB" w:hAnsi="DFKai-SB"/>
        </w:rPr>
        <w:t>7</w:t>
      </w:r>
      <w:r w:rsidRPr="00A67325">
        <w:rPr>
          <w:rFonts w:ascii="DFKai-SB" w:eastAsia="DFKai-SB" w:hAnsi="DFKai-SB" w:hint="eastAsia"/>
        </w:rPr>
        <w:t>隊取前</w:t>
      </w:r>
      <w:r>
        <w:rPr>
          <w:rFonts w:ascii="DFKai-SB" w:eastAsia="DFKai-SB" w:hAnsi="DFKai-SB"/>
        </w:rPr>
        <w:t>3</w:t>
      </w:r>
      <w:r w:rsidRPr="00A67325">
        <w:rPr>
          <w:rFonts w:ascii="DFKai-SB" w:eastAsia="DFKai-SB" w:hAnsi="DFKai-SB" w:hint="eastAsia"/>
        </w:rPr>
        <w:t>名、</w:t>
      </w:r>
      <w:r>
        <w:rPr>
          <w:rFonts w:ascii="DFKai-SB" w:eastAsia="DFKai-SB" w:hAnsi="DFKai-SB"/>
        </w:rPr>
        <w:t>4</w:t>
      </w:r>
      <w:r w:rsidRPr="00A67325">
        <w:rPr>
          <w:rFonts w:ascii="DFKai-SB" w:eastAsia="DFKai-SB" w:hAnsi="DFKai-SB" w:hint="eastAsia"/>
        </w:rPr>
        <w:t>隊取前</w:t>
      </w:r>
      <w:r>
        <w:rPr>
          <w:rFonts w:ascii="DFKai-SB" w:eastAsia="DFKai-SB" w:hAnsi="DFKai-SB"/>
        </w:rPr>
        <w:t>2</w:t>
      </w:r>
      <w:r w:rsidRPr="00A67325">
        <w:rPr>
          <w:rFonts w:ascii="DFKai-SB" w:eastAsia="DFKai-SB" w:hAnsi="DFKai-SB" w:hint="eastAsia"/>
        </w:rPr>
        <w:t>名、</w:t>
      </w:r>
      <w:r w:rsidRPr="00A67325">
        <w:rPr>
          <w:rFonts w:ascii="DFKai-SB" w:eastAsia="DFKai-SB" w:hAnsi="DFKai-SB"/>
        </w:rPr>
        <w:t>3</w:t>
      </w:r>
      <w:r w:rsidRPr="00A67325">
        <w:rPr>
          <w:rFonts w:ascii="DFKai-SB" w:eastAsia="DFKai-SB" w:hAnsi="DFKai-SB" w:hint="eastAsia"/>
        </w:rPr>
        <w:t>隊取前</w:t>
      </w:r>
      <w:r w:rsidRPr="00A67325">
        <w:rPr>
          <w:rFonts w:ascii="DFKai-SB" w:eastAsia="DFKai-SB" w:hAnsi="DFKai-SB"/>
        </w:rPr>
        <w:t>1</w:t>
      </w:r>
      <w:r>
        <w:rPr>
          <w:rFonts w:ascii="DFKai-SB" w:eastAsia="DFKai-SB" w:hAnsi="DFKai-SB" w:hint="eastAsia"/>
        </w:rPr>
        <w:t>名頒發優勝獎盃１座</w:t>
      </w:r>
      <w:r w:rsidRPr="00A67325">
        <w:rPr>
          <w:rFonts w:ascii="DFKai-SB" w:eastAsia="DFKai-SB" w:hAnsi="DFKai-SB" w:hint="eastAsia"/>
        </w:rPr>
        <w:t>。</w:t>
      </w:r>
    </w:p>
    <w:p w:rsidR="005F3B43" w:rsidRPr="00A67325" w:rsidRDefault="005F3B43" w:rsidP="00A15ECB">
      <w:pPr>
        <w:pStyle w:val="Web"/>
        <w:numPr>
          <w:ilvl w:val="1"/>
          <w:numId w:val="19"/>
        </w:numPr>
        <w:shd w:val="clear" w:color="auto" w:fill="FFFFFF"/>
        <w:spacing w:before="90" w:beforeAutospacing="0" w:after="0" w:afterAutospacing="0"/>
        <w:ind w:left="1701" w:hanging="850"/>
        <w:rPr>
          <w:rFonts w:ascii="DFKai-SB" w:eastAsia="DFKai-SB" w:hAnsi="DFKai-SB"/>
        </w:rPr>
      </w:pPr>
      <w:r w:rsidRPr="00A67325">
        <w:rPr>
          <w:rFonts w:ascii="DFKai-SB" w:eastAsia="DFKai-SB" w:hAnsi="DFKai-SB" w:hint="eastAsia"/>
        </w:rPr>
        <w:t>獲獎單位及個人指導人員（依秩序册所列為主），依據【花蓮縣政府所屬各級學校教職員獎懲作業要點】辦理敘獎（註：同一競賽種類僅以最高獎勵敘獎之）。</w:t>
      </w:r>
    </w:p>
    <w:p w:rsidR="00065BB3" w:rsidRPr="00065BB3" w:rsidRDefault="005F3B43" w:rsidP="00065BB3">
      <w:pPr>
        <w:pStyle w:val="Web"/>
        <w:numPr>
          <w:ilvl w:val="1"/>
          <w:numId w:val="19"/>
        </w:numPr>
        <w:shd w:val="clear" w:color="auto" w:fill="FFFFFF"/>
        <w:spacing w:before="90" w:beforeAutospacing="0" w:after="0" w:afterAutospacing="0"/>
        <w:ind w:left="1701" w:hanging="850"/>
        <w:rPr>
          <w:rFonts w:ascii="DFKai-SB" w:eastAsia="DFKai-SB" w:hAnsi="DFKai-SB"/>
        </w:rPr>
      </w:pPr>
      <w:r w:rsidRPr="00A67325">
        <w:rPr>
          <w:rFonts w:ascii="DFKai-SB" w:eastAsia="DFKai-SB" w:hAnsi="DFKai-SB" w:hint="eastAsia"/>
        </w:rPr>
        <w:t>辦理本次活動有功人員，予以敘獎之獎勵。</w:t>
      </w:r>
    </w:p>
    <w:p w:rsidR="005F3B43" w:rsidRPr="00A67325" w:rsidRDefault="005F3B43" w:rsidP="00065BB3">
      <w:pPr>
        <w:pStyle w:val="Web"/>
        <w:shd w:val="clear" w:color="auto" w:fill="FFFFFF"/>
        <w:spacing w:before="90" w:beforeAutospacing="0" w:after="0" w:afterAutospacing="0"/>
        <w:ind w:left="851"/>
        <w:rPr>
          <w:rFonts w:ascii="DFKai-SB" w:eastAsia="DFKai-SB" w:hAnsi="DFKai-SB"/>
        </w:rPr>
      </w:pPr>
      <w:r w:rsidRPr="00A67325">
        <w:rPr>
          <w:rFonts w:ascii="DFKai-SB" w:eastAsia="DFKai-SB" w:hAnsi="DFKai-SB" w:hint="eastAsia"/>
        </w:rPr>
        <w:t>懲罰：</w:t>
      </w:r>
    </w:p>
    <w:p w:rsidR="005F3B43" w:rsidRPr="00A67325" w:rsidRDefault="005F3B43" w:rsidP="00533A23">
      <w:pPr>
        <w:pStyle w:val="Web"/>
        <w:numPr>
          <w:ilvl w:val="1"/>
          <w:numId w:val="21"/>
        </w:numPr>
        <w:shd w:val="clear" w:color="auto" w:fill="FFFFFF"/>
        <w:spacing w:before="90" w:beforeAutospacing="0" w:after="0" w:afterAutospacing="0"/>
        <w:ind w:left="1701" w:hanging="850"/>
        <w:rPr>
          <w:rFonts w:ascii="DFKai-SB" w:eastAsia="DFKai-SB" w:hAnsi="DFKai-SB"/>
        </w:rPr>
      </w:pPr>
      <w:r w:rsidRPr="00A67325">
        <w:rPr>
          <w:rFonts w:ascii="DFKai-SB" w:eastAsia="DFKai-SB" w:hAnsi="DFKai-SB" w:hint="eastAsia"/>
        </w:rPr>
        <w:t>代表隊隊職員於比賽期間，如有違背運動精神之行為，如對裁判員有不正當之行為、延誤比賽、妨礙比賽，除各有關審判委員會當場予隊員停賽處分外，並得停止其參加次年縣長盃之比賽權利。</w:t>
      </w:r>
    </w:p>
    <w:p w:rsidR="005F3B43" w:rsidRPr="00A67325" w:rsidRDefault="005F3B43" w:rsidP="00533A23">
      <w:pPr>
        <w:pStyle w:val="Web"/>
        <w:numPr>
          <w:ilvl w:val="1"/>
          <w:numId w:val="21"/>
        </w:numPr>
        <w:shd w:val="clear" w:color="auto" w:fill="FFFFFF"/>
        <w:spacing w:before="90" w:beforeAutospacing="0" w:after="0" w:afterAutospacing="0"/>
        <w:ind w:left="1701" w:hanging="850"/>
        <w:rPr>
          <w:rFonts w:ascii="DFKai-SB" w:eastAsia="DFKai-SB" w:hAnsi="DFKai-SB"/>
        </w:rPr>
      </w:pPr>
      <w:r w:rsidRPr="00A67325">
        <w:rPr>
          <w:rFonts w:ascii="DFKai-SB" w:eastAsia="DFKai-SB" w:hAnsi="DFKai-SB" w:hint="eastAsia"/>
        </w:rPr>
        <w:t>運動員資格不符或冒名頂替，經查明屬實時，取消比賽資格，並得停止其參加次年縣長盃之比賽權利。</w:t>
      </w:r>
    </w:p>
    <w:p w:rsidR="005F3B43" w:rsidRPr="00A67325" w:rsidRDefault="005F3B43" w:rsidP="004D3E35">
      <w:pPr>
        <w:pStyle w:val="Web"/>
        <w:shd w:val="clear" w:color="auto" w:fill="FFFFFF"/>
        <w:tabs>
          <w:tab w:val="left" w:pos="851"/>
          <w:tab w:val="left" w:pos="1843"/>
        </w:tabs>
        <w:spacing w:before="90" w:beforeAutospacing="0" w:after="0" w:afterAutospacing="0"/>
        <w:rPr>
          <w:rFonts w:ascii="DFKai-SB" w:eastAsia="DFKai-SB" w:hAnsi="DFKai-SB"/>
        </w:rPr>
      </w:pPr>
      <w:r w:rsidRPr="00A67325">
        <w:rPr>
          <w:rFonts w:ascii="DFKai-SB" w:eastAsia="DFKai-SB" w:hAnsi="DFKai-SB" w:hint="eastAsia"/>
        </w:rPr>
        <w:t>十六、附則：</w:t>
      </w:r>
    </w:p>
    <w:p w:rsidR="005F3B43" w:rsidRDefault="005F3B43" w:rsidP="003B05AD">
      <w:pPr>
        <w:pStyle w:val="Web"/>
        <w:numPr>
          <w:ilvl w:val="0"/>
          <w:numId w:val="22"/>
        </w:numPr>
        <w:shd w:val="clear" w:color="auto" w:fill="FFFFFF"/>
        <w:tabs>
          <w:tab w:val="left" w:pos="851"/>
          <w:tab w:val="left" w:pos="1843"/>
        </w:tabs>
        <w:spacing w:before="90" w:beforeAutospacing="0" w:after="0" w:afterAutospacing="0"/>
        <w:rPr>
          <w:rFonts w:ascii="DFKai-SB" w:eastAsia="DFKai-SB" w:hAnsi="DFKai-SB"/>
        </w:rPr>
      </w:pPr>
      <w:r w:rsidRPr="00A67325">
        <w:rPr>
          <w:rFonts w:ascii="DFKai-SB" w:eastAsia="DFKai-SB" w:hAnsi="DFKai-SB" w:hint="eastAsia"/>
        </w:rPr>
        <w:t>本</w:t>
      </w:r>
      <w:proofErr w:type="gramStart"/>
      <w:r w:rsidRPr="00A67325">
        <w:rPr>
          <w:rFonts w:ascii="DFKai-SB" w:eastAsia="DFKai-SB" w:hAnsi="DFKai-SB" w:hint="eastAsia"/>
        </w:rPr>
        <w:t>規</w:t>
      </w:r>
      <w:proofErr w:type="gramEnd"/>
      <w:r w:rsidRPr="00A67325">
        <w:rPr>
          <w:rFonts w:ascii="DFKai-SB" w:eastAsia="DFKai-SB" w:hAnsi="DFKai-SB" w:hint="eastAsia"/>
        </w:rPr>
        <w:t>程如有未盡事宜，得由主辦單位修正補充公佈之。</w:t>
      </w:r>
    </w:p>
    <w:p w:rsidR="0017605D" w:rsidRPr="00A67325" w:rsidRDefault="007D3814" w:rsidP="003B05AD">
      <w:pPr>
        <w:pStyle w:val="Web"/>
        <w:numPr>
          <w:ilvl w:val="0"/>
          <w:numId w:val="22"/>
        </w:numPr>
        <w:shd w:val="clear" w:color="auto" w:fill="FFFFFF"/>
        <w:tabs>
          <w:tab w:val="left" w:pos="851"/>
          <w:tab w:val="left" w:pos="1843"/>
        </w:tabs>
        <w:spacing w:before="90" w:beforeAutospacing="0" w:after="0" w:afterAutospacing="0"/>
        <w:rPr>
          <w:rFonts w:ascii="DFKai-SB" w:eastAsia="DFKai-SB" w:hAnsi="DFKai-SB"/>
        </w:rPr>
      </w:pPr>
      <w:r>
        <w:rPr>
          <w:rFonts w:ascii="DFKai-SB" w:eastAsia="DFKai-SB" w:hAnsi="DFKai-SB" w:hint="eastAsia"/>
        </w:rPr>
        <w:lastRenderedPageBreak/>
        <w:t>活動其間中午便當由大會提供，提供報名選手、教練及領隊。</w:t>
      </w:r>
    </w:p>
    <w:p w:rsidR="005F3B43" w:rsidRPr="00A67325" w:rsidRDefault="005F3B43" w:rsidP="003B05AD">
      <w:pPr>
        <w:pStyle w:val="Web"/>
        <w:numPr>
          <w:ilvl w:val="0"/>
          <w:numId w:val="22"/>
        </w:numPr>
        <w:shd w:val="clear" w:color="auto" w:fill="FFFFFF"/>
        <w:tabs>
          <w:tab w:val="left" w:pos="851"/>
          <w:tab w:val="left" w:pos="1843"/>
        </w:tabs>
        <w:spacing w:before="90" w:beforeAutospacing="0" w:after="0" w:afterAutospacing="0"/>
        <w:rPr>
          <w:rFonts w:ascii="DFKai-SB" w:eastAsia="DFKai-SB" w:hAnsi="DFKai-SB"/>
        </w:rPr>
      </w:pPr>
      <w:r w:rsidRPr="00A67325">
        <w:rPr>
          <w:rFonts w:ascii="DFKai-SB" w:eastAsia="DFKai-SB" w:hAnsi="DFKai-SB" w:hint="eastAsia"/>
        </w:rPr>
        <w:t>活</w:t>
      </w:r>
      <w:r w:rsidR="00395678">
        <w:rPr>
          <w:rFonts w:ascii="DFKai-SB" w:eastAsia="DFKai-SB" w:hAnsi="DFKai-SB" w:hint="eastAsia"/>
        </w:rPr>
        <w:t>動</w:t>
      </w:r>
      <w:r w:rsidRPr="00A67325">
        <w:rPr>
          <w:rFonts w:ascii="DFKai-SB" w:eastAsia="DFKai-SB" w:hAnsi="DFKai-SB" w:hint="eastAsia"/>
        </w:rPr>
        <w:t>期間嚴禁在校園內吸煙</w:t>
      </w:r>
      <w:r w:rsidRPr="00A67325">
        <w:rPr>
          <w:rFonts w:ascii="DFKai-SB" w:eastAsia="DFKai-SB" w:hAnsi="DFKai-SB" w:cs="Arial"/>
        </w:rPr>
        <w:t>(</w:t>
      </w:r>
      <w:r w:rsidRPr="00A67325">
        <w:rPr>
          <w:rFonts w:ascii="DFKai-SB" w:eastAsia="DFKai-SB" w:hAnsi="DFKai-SB" w:hint="eastAsia"/>
        </w:rPr>
        <w:t>衛生局會派人來拍照</w:t>
      </w:r>
      <w:r w:rsidRPr="00A67325">
        <w:rPr>
          <w:rFonts w:ascii="DFKai-SB" w:eastAsia="DFKai-SB" w:hAnsi="DFKai-SB" w:cs="Arial"/>
        </w:rPr>
        <w:t>)</w:t>
      </w:r>
      <w:r w:rsidRPr="00A67325">
        <w:rPr>
          <w:rFonts w:ascii="DFKai-SB" w:eastAsia="DFKai-SB" w:hAnsi="DFKai-SB" w:hint="eastAsia"/>
        </w:rPr>
        <w:t>、吃檳榔、喝酒、烤肉。</w:t>
      </w:r>
    </w:p>
    <w:p w:rsidR="005F3B43" w:rsidRPr="00A67325" w:rsidRDefault="005F3B43" w:rsidP="003B05AD">
      <w:pPr>
        <w:pStyle w:val="Web"/>
        <w:numPr>
          <w:ilvl w:val="0"/>
          <w:numId w:val="22"/>
        </w:numPr>
        <w:shd w:val="clear" w:color="auto" w:fill="FFFFFF"/>
        <w:tabs>
          <w:tab w:val="left" w:pos="851"/>
          <w:tab w:val="left" w:pos="1843"/>
        </w:tabs>
        <w:spacing w:before="90" w:beforeAutospacing="0" w:after="0" w:afterAutospacing="0"/>
        <w:rPr>
          <w:rFonts w:ascii="DFKai-SB" w:eastAsia="DFKai-SB" w:hAnsi="DFKai-SB"/>
        </w:rPr>
      </w:pPr>
      <w:r w:rsidRPr="00A67325">
        <w:rPr>
          <w:rFonts w:ascii="DFKai-SB" w:eastAsia="DFKai-SB" w:hAnsi="DFKai-SB" w:hint="eastAsia"/>
        </w:rPr>
        <w:t>球場內禁止帶飲料進入。</w:t>
      </w:r>
    </w:p>
    <w:p w:rsidR="005F3B43" w:rsidRPr="00A646A4" w:rsidRDefault="005F3B43" w:rsidP="003B05AD">
      <w:pPr>
        <w:pStyle w:val="Web"/>
        <w:numPr>
          <w:ilvl w:val="0"/>
          <w:numId w:val="22"/>
        </w:numPr>
        <w:shd w:val="clear" w:color="auto" w:fill="FFFFFF"/>
        <w:tabs>
          <w:tab w:val="left" w:pos="851"/>
          <w:tab w:val="left" w:pos="1843"/>
        </w:tabs>
        <w:spacing w:before="90" w:beforeAutospacing="0" w:after="0" w:afterAutospacing="0"/>
        <w:rPr>
          <w:rFonts w:ascii="DFKai-SB" w:eastAsia="DFKai-SB" w:hAnsi="DFKai-SB"/>
        </w:rPr>
      </w:pPr>
      <w:r w:rsidRPr="00A67325">
        <w:rPr>
          <w:rFonts w:ascii="DFKai-SB" w:eastAsia="DFKai-SB" w:hAnsi="DFKai-SB" w:hint="eastAsia"/>
        </w:rPr>
        <w:t>當天活動大會會安排專門垃圾收集站，麻煩帶隊老師及家長將垃圾帶至收集站做分類</w:t>
      </w:r>
    </w:p>
    <w:p w:rsidR="005F3B43" w:rsidRPr="00A67325" w:rsidRDefault="005F3B43" w:rsidP="00A646A4">
      <w:pPr>
        <w:pStyle w:val="Web"/>
        <w:shd w:val="clear" w:color="auto" w:fill="FFFFFF"/>
        <w:tabs>
          <w:tab w:val="left" w:pos="851"/>
          <w:tab w:val="left" w:pos="1843"/>
        </w:tabs>
        <w:spacing w:before="90" w:beforeAutospacing="0" w:after="0" w:afterAutospacing="0"/>
        <w:rPr>
          <w:rFonts w:ascii="DFKai-SB" w:eastAsia="DFKai-SB" w:hAnsi="DFKai-SB"/>
        </w:rPr>
      </w:pPr>
      <w:r>
        <w:rPr>
          <w:rFonts w:ascii="DFKai-SB" w:eastAsia="DFKai-SB" w:hAnsi="DFKai-SB"/>
        </w:rPr>
        <w:t xml:space="preserve">       </w:t>
      </w:r>
      <w:r w:rsidRPr="00A67325">
        <w:rPr>
          <w:rFonts w:ascii="DFKai-SB" w:eastAsia="DFKai-SB" w:hAnsi="DFKai-SB" w:hint="eastAsia"/>
        </w:rPr>
        <w:t>及回收</w:t>
      </w:r>
      <w:r>
        <w:rPr>
          <w:rFonts w:ascii="DFKai-SB" w:eastAsia="DFKai-SB" w:hAnsi="DFKai-SB" w:hint="eastAsia"/>
        </w:rPr>
        <w:t>。</w:t>
      </w:r>
    </w:p>
    <w:p w:rsidR="005F3B43" w:rsidRPr="00A67325" w:rsidRDefault="005F3B43" w:rsidP="007C2544">
      <w:pPr>
        <w:pStyle w:val="Web"/>
        <w:numPr>
          <w:ilvl w:val="0"/>
          <w:numId w:val="22"/>
        </w:numPr>
        <w:shd w:val="clear" w:color="auto" w:fill="FFFFFF"/>
        <w:tabs>
          <w:tab w:val="left" w:pos="851"/>
          <w:tab w:val="left" w:pos="1843"/>
        </w:tabs>
        <w:spacing w:before="90" w:beforeAutospacing="0" w:after="0" w:afterAutospacing="0"/>
        <w:rPr>
          <w:rFonts w:ascii="DFKai-SB" w:eastAsia="DFKai-SB" w:hAnsi="DFKai-SB"/>
        </w:rPr>
      </w:pPr>
      <w:r w:rsidRPr="00A67325">
        <w:rPr>
          <w:rFonts w:ascii="DFKai-SB" w:eastAsia="DFKai-SB" w:hAnsi="DFKai-SB" w:hint="eastAsia"/>
        </w:rPr>
        <w:t>本規程報</w:t>
      </w:r>
      <w:r>
        <w:rPr>
          <w:rFonts w:ascii="DFKai-SB" w:eastAsia="DFKai-SB" w:hAnsi="DFKai-SB" w:hint="eastAsia"/>
        </w:rPr>
        <w:t>花蓮縣體育會</w:t>
      </w:r>
      <w:r w:rsidRPr="00A67325">
        <w:rPr>
          <w:rFonts w:ascii="DFKai-SB" w:eastAsia="DFKai-SB" w:hAnsi="DFKai-SB" w:hint="eastAsia"/>
        </w:rPr>
        <w:t>核備後實施。</w:t>
      </w:r>
    </w:p>
    <w:p w:rsidR="005F3B43" w:rsidRPr="00A67325" w:rsidRDefault="005F3B43">
      <w:pPr>
        <w:rPr>
          <w:rFonts w:ascii="DFKai-SB" w:eastAsia="DFKai-SB" w:hAnsi="DFKai-SB"/>
          <w:szCs w:val="24"/>
        </w:rPr>
      </w:pPr>
    </w:p>
    <w:sectPr w:rsidR="005F3B43" w:rsidRPr="00A67325" w:rsidSect="00F91E8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050" w:rsidRDefault="003A2050" w:rsidP="004D3E35">
      <w:r>
        <w:separator/>
      </w:r>
    </w:p>
  </w:endnote>
  <w:endnote w:type="continuationSeparator" w:id="0">
    <w:p w:rsidR="003A2050" w:rsidRDefault="003A2050" w:rsidP="004D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050" w:rsidRDefault="003A2050" w:rsidP="004D3E35">
      <w:r>
        <w:separator/>
      </w:r>
    </w:p>
  </w:footnote>
  <w:footnote w:type="continuationSeparator" w:id="0">
    <w:p w:rsidR="003A2050" w:rsidRDefault="003A2050" w:rsidP="004D3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430B0"/>
    <w:multiLevelType w:val="hybridMultilevel"/>
    <w:tmpl w:val="00228004"/>
    <w:lvl w:ilvl="0" w:tplc="72FA55C2">
      <w:start w:val="1"/>
      <w:numFmt w:val="taiwaneseCountingThousand"/>
      <w:lvlText w:val="(%1)、"/>
      <w:lvlJc w:val="left"/>
      <w:pPr>
        <w:ind w:left="7994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478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26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74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622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70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18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766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147" w:hanging="480"/>
      </w:pPr>
      <w:rPr>
        <w:rFonts w:cs="Times New Roman"/>
      </w:rPr>
    </w:lvl>
  </w:abstractNum>
  <w:abstractNum w:abstractNumId="1" w15:restartNumberingAfterBreak="0">
    <w:nsid w:val="07EF1BFE"/>
    <w:multiLevelType w:val="hybridMultilevel"/>
    <w:tmpl w:val="23D4ED1A"/>
    <w:lvl w:ilvl="0" w:tplc="7DFC99A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A270CB4"/>
    <w:multiLevelType w:val="hybridMultilevel"/>
    <w:tmpl w:val="BBB8FFDA"/>
    <w:lvl w:ilvl="0" w:tplc="ECF2AB0A">
      <w:start w:val="1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72FA55C2">
      <w:start w:val="1"/>
      <w:numFmt w:val="taiwaneseCountingThousand"/>
      <w:lvlText w:val="(%2)、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CF46DDC"/>
    <w:multiLevelType w:val="hybridMultilevel"/>
    <w:tmpl w:val="BB8C876E"/>
    <w:lvl w:ilvl="0" w:tplc="A4ACE69A">
      <w:start w:val="11"/>
      <w:numFmt w:val="taiwaneseCountingThousand"/>
      <w:lvlText w:val="%1、"/>
      <w:lvlJc w:val="left"/>
      <w:pPr>
        <w:ind w:left="9434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4" w15:restartNumberingAfterBreak="0">
    <w:nsid w:val="1EA37EBD"/>
    <w:multiLevelType w:val="hybridMultilevel"/>
    <w:tmpl w:val="DBF04032"/>
    <w:lvl w:ilvl="0" w:tplc="7DFC99A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2EB512B3"/>
    <w:multiLevelType w:val="hybridMultilevel"/>
    <w:tmpl w:val="0276EAE2"/>
    <w:lvl w:ilvl="0" w:tplc="7DFC99A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FC259D7"/>
    <w:multiLevelType w:val="hybridMultilevel"/>
    <w:tmpl w:val="87C2B69A"/>
    <w:lvl w:ilvl="0" w:tplc="EB3AADAA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FE4006F"/>
    <w:multiLevelType w:val="hybridMultilevel"/>
    <w:tmpl w:val="B3B49888"/>
    <w:lvl w:ilvl="0" w:tplc="A4ACE69A">
      <w:start w:val="11"/>
      <w:numFmt w:val="taiwaneseCountingThousand"/>
      <w:lvlText w:val="%1、"/>
      <w:lvlJc w:val="left"/>
      <w:pPr>
        <w:ind w:left="7994" w:hanging="480"/>
      </w:pPr>
      <w:rPr>
        <w:rFonts w:cs="Times New Roman" w:hint="eastAsia"/>
      </w:rPr>
    </w:lvl>
    <w:lvl w:ilvl="1" w:tplc="72FA55C2">
      <w:start w:val="1"/>
      <w:numFmt w:val="taiwaneseCountingThousand"/>
      <w:lvlText w:val="(%2)、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330E6778"/>
    <w:multiLevelType w:val="hybridMultilevel"/>
    <w:tmpl w:val="65E47718"/>
    <w:lvl w:ilvl="0" w:tplc="7DFC99A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4CE454A2">
      <w:start w:val="1"/>
      <w:numFmt w:val="taiwaneseCountingThousand"/>
      <w:lvlText w:val="（%2）"/>
      <w:lvlJc w:val="left"/>
      <w:pPr>
        <w:ind w:left="1320" w:hanging="840"/>
      </w:pPr>
      <w:rPr>
        <w:rFonts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34AE415C"/>
    <w:multiLevelType w:val="hybridMultilevel"/>
    <w:tmpl w:val="47888870"/>
    <w:lvl w:ilvl="0" w:tplc="7DFC99A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418C678B"/>
    <w:multiLevelType w:val="hybridMultilevel"/>
    <w:tmpl w:val="BFC0A348"/>
    <w:lvl w:ilvl="0" w:tplc="41B6710E">
      <w:start w:val="12"/>
      <w:numFmt w:val="taiwaneseCountingThousand"/>
      <w:lvlText w:val="%1、"/>
      <w:lvlJc w:val="left"/>
      <w:pPr>
        <w:ind w:left="1440" w:hanging="480"/>
      </w:pPr>
      <w:rPr>
        <w:rFonts w:cs="Times New Roman" w:hint="eastAsia"/>
      </w:rPr>
    </w:lvl>
    <w:lvl w:ilvl="1" w:tplc="72FA55C2">
      <w:start w:val="1"/>
      <w:numFmt w:val="taiwaneseCountingThousand"/>
      <w:lvlText w:val="(%2)、"/>
      <w:lvlJc w:val="left"/>
      <w:pPr>
        <w:ind w:left="960" w:hanging="48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4243470C"/>
    <w:multiLevelType w:val="hybridMultilevel"/>
    <w:tmpl w:val="B62087A0"/>
    <w:lvl w:ilvl="0" w:tplc="0409000F">
      <w:start w:val="1"/>
      <w:numFmt w:val="decimal"/>
      <w:lvlText w:val="%1."/>
      <w:lvlJc w:val="left"/>
      <w:pPr>
        <w:ind w:left="2181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2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6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  <w:rPr>
        <w:rFonts w:cs="Times New Roman"/>
      </w:rPr>
    </w:lvl>
  </w:abstractNum>
  <w:abstractNum w:abstractNumId="12" w15:restartNumberingAfterBreak="0">
    <w:nsid w:val="43A72F00"/>
    <w:multiLevelType w:val="hybridMultilevel"/>
    <w:tmpl w:val="AFB42FE8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49574E1B"/>
    <w:multiLevelType w:val="hybridMultilevel"/>
    <w:tmpl w:val="8570ABE6"/>
    <w:lvl w:ilvl="0" w:tplc="38768D6A">
      <w:start w:val="15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EB3AADAA">
      <w:start w:val="1"/>
      <w:numFmt w:val="taiwaneseCountingThousand"/>
      <w:lvlText w:val="(%2)、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566938D1"/>
    <w:multiLevelType w:val="hybridMultilevel"/>
    <w:tmpl w:val="E1AABC84"/>
    <w:lvl w:ilvl="0" w:tplc="7DFC99A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5E1636CE"/>
    <w:multiLevelType w:val="hybridMultilevel"/>
    <w:tmpl w:val="815072F0"/>
    <w:lvl w:ilvl="0" w:tplc="7DFC99A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64FB473D"/>
    <w:multiLevelType w:val="hybridMultilevel"/>
    <w:tmpl w:val="6534EC64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6C0C50AB"/>
    <w:multiLevelType w:val="hybridMultilevel"/>
    <w:tmpl w:val="D5F6C798"/>
    <w:lvl w:ilvl="0" w:tplc="B7C6C48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6FCA5D68"/>
    <w:multiLevelType w:val="hybridMultilevel"/>
    <w:tmpl w:val="58C8582A"/>
    <w:lvl w:ilvl="0" w:tplc="7DFC99A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745E79C1"/>
    <w:multiLevelType w:val="hybridMultilevel"/>
    <w:tmpl w:val="485A06D6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0" w15:restartNumberingAfterBreak="0">
    <w:nsid w:val="74A64BB8"/>
    <w:multiLevelType w:val="hybridMultilevel"/>
    <w:tmpl w:val="159AFF4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76E050C6"/>
    <w:multiLevelType w:val="hybridMultilevel"/>
    <w:tmpl w:val="F2BCCA1A"/>
    <w:lvl w:ilvl="0" w:tplc="58B0C166">
      <w:start w:val="2"/>
      <w:numFmt w:val="taiwaneseCountingThousand"/>
      <w:lvlText w:val="(%1)、"/>
      <w:lvlJc w:val="left"/>
      <w:pPr>
        <w:ind w:left="960" w:hanging="48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17"/>
  </w:num>
  <w:num w:numId="4">
    <w:abstractNumId w:val="12"/>
  </w:num>
  <w:num w:numId="5">
    <w:abstractNumId w:val="5"/>
  </w:num>
  <w:num w:numId="6">
    <w:abstractNumId w:val="9"/>
  </w:num>
  <w:num w:numId="7">
    <w:abstractNumId w:val="15"/>
  </w:num>
  <w:num w:numId="8">
    <w:abstractNumId w:val="14"/>
  </w:num>
  <w:num w:numId="9">
    <w:abstractNumId w:val="3"/>
  </w:num>
  <w:num w:numId="10">
    <w:abstractNumId w:val="7"/>
  </w:num>
  <w:num w:numId="11">
    <w:abstractNumId w:val="20"/>
  </w:num>
  <w:num w:numId="12">
    <w:abstractNumId w:val="18"/>
  </w:num>
  <w:num w:numId="13">
    <w:abstractNumId w:val="2"/>
  </w:num>
  <w:num w:numId="14">
    <w:abstractNumId w:val="11"/>
  </w:num>
  <w:num w:numId="15">
    <w:abstractNumId w:val="16"/>
  </w:num>
  <w:num w:numId="16">
    <w:abstractNumId w:val="21"/>
  </w:num>
  <w:num w:numId="17">
    <w:abstractNumId w:val="19"/>
  </w:num>
  <w:num w:numId="18">
    <w:abstractNumId w:val="4"/>
  </w:num>
  <w:num w:numId="19">
    <w:abstractNumId w:val="10"/>
  </w:num>
  <w:num w:numId="20">
    <w:abstractNumId w:val="1"/>
  </w:num>
  <w:num w:numId="21">
    <w:abstractNumId w:val="1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20E"/>
    <w:rsid w:val="00024688"/>
    <w:rsid w:val="00065BB3"/>
    <w:rsid w:val="000E3F23"/>
    <w:rsid w:val="00111498"/>
    <w:rsid w:val="001433D4"/>
    <w:rsid w:val="00146870"/>
    <w:rsid w:val="0017605D"/>
    <w:rsid w:val="00177377"/>
    <w:rsid w:val="002769C7"/>
    <w:rsid w:val="002E3A92"/>
    <w:rsid w:val="0031743A"/>
    <w:rsid w:val="00374BCF"/>
    <w:rsid w:val="00395678"/>
    <w:rsid w:val="003A2050"/>
    <w:rsid w:val="003B05AD"/>
    <w:rsid w:val="003D3428"/>
    <w:rsid w:val="003D38F3"/>
    <w:rsid w:val="003E1B2B"/>
    <w:rsid w:val="0040146B"/>
    <w:rsid w:val="004051C6"/>
    <w:rsid w:val="00445BA4"/>
    <w:rsid w:val="004500C0"/>
    <w:rsid w:val="00474357"/>
    <w:rsid w:val="0048202D"/>
    <w:rsid w:val="00485C0E"/>
    <w:rsid w:val="004D3E35"/>
    <w:rsid w:val="004E13AF"/>
    <w:rsid w:val="004F59A3"/>
    <w:rsid w:val="00533A23"/>
    <w:rsid w:val="005F3B43"/>
    <w:rsid w:val="006A1947"/>
    <w:rsid w:val="006B4A4B"/>
    <w:rsid w:val="006C0FF6"/>
    <w:rsid w:val="006C6913"/>
    <w:rsid w:val="006D3D6C"/>
    <w:rsid w:val="00771C1A"/>
    <w:rsid w:val="0077720E"/>
    <w:rsid w:val="007A283B"/>
    <w:rsid w:val="007C2544"/>
    <w:rsid w:val="007D3814"/>
    <w:rsid w:val="0080597A"/>
    <w:rsid w:val="00827F5A"/>
    <w:rsid w:val="00845B26"/>
    <w:rsid w:val="00861C81"/>
    <w:rsid w:val="00897D37"/>
    <w:rsid w:val="008D10B5"/>
    <w:rsid w:val="008D7413"/>
    <w:rsid w:val="00940DE1"/>
    <w:rsid w:val="009D68F5"/>
    <w:rsid w:val="009F439F"/>
    <w:rsid w:val="00A019CD"/>
    <w:rsid w:val="00A15ECB"/>
    <w:rsid w:val="00A26BF6"/>
    <w:rsid w:val="00A646A4"/>
    <w:rsid w:val="00A67325"/>
    <w:rsid w:val="00AD45A4"/>
    <w:rsid w:val="00AF09A8"/>
    <w:rsid w:val="00AF4338"/>
    <w:rsid w:val="00B02CF0"/>
    <w:rsid w:val="00B37289"/>
    <w:rsid w:val="00B63F8D"/>
    <w:rsid w:val="00B80BAA"/>
    <w:rsid w:val="00BE229C"/>
    <w:rsid w:val="00BF2159"/>
    <w:rsid w:val="00C323D4"/>
    <w:rsid w:val="00CE6ECE"/>
    <w:rsid w:val="00D5199C"/>
    <w:rsid w:val="00D52360"/>
    <w:rsid w:val="00D667EB"/>
    <w:rsid w:val="00D961D7"/>
    <w:rsid w:val="00E632A9"/>
    <w:rsid w:val="00E6700C"/>
    <w:rsid w:val="00E80857"/>
    <w:rsid w:val="00EA1EDE"/>
    <w:rsid w:val="00EB715B"/>
    <w:rsid w:val="00EC449C"/>
    <w:rsid w:val="00ED7819"/>
    <w:rsid w:val="00EE4C97"/>
    <w:rsid w:val="00F90287"/>
    <w:rsid w:val="00F9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129B225D"/>
  <w15:docId w15:val="{ED769F41-E3B0-4D22-A44F-A069D92E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PMingLiU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00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77720E"/>
    <w:pPr>
      <w:widowControl/>
      <w:spacing w:before="100" w:beforeAutospacing="1" w:after="100" w:afterAutospacing="1"/>
    </w:pPr>
    <w:rPr>
      <w:rFonts w:ascii="PMingLiU" w:hAnsi="PMingLiU" w:cs="PMingLiU"/>
      <w:kern w:val="0"/>
      <w:szCs w:val="24"/>
    </w:rPr>
  </w:style>
  <w:style w:type="paragraph" w:styleId="a3">
    <w:name w:val="List Paragraph"/>
    <w:basedOn w:val="a"/>
    <w:uiPriority w:val="99"/>
    <w:qFormat/>
    <w:rsid w:val="00ED7819"/>
    <w:pPr>
      <w:ind w:leftChars="200" w:left="480"/>
    </w:pPr>
  </w:style>
  <w:style w:type="paragraph" w:styleId="a4">
    <w:name w:val="header"/>
    <w:basedOn w:val="a"/>
    <w:link w:val="a5"/>
    <w:uiPriority w:val="99"/>
    <w:rsid w:val="004D3E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4D3E35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4D3E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4D3E35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43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107年花蓮縣「樂活盃」足球錦標賽－競賽規程</dc:title>
  <dc:creator>dittehy</dc:creator>
  <cp:lastModifiedBy>dittehy</cp:lastModifiedBy>
  <cp:revision>4</cp:revision>
  <cp:lastPrinted>2018-10-07T04:21:00Z</cp:lastPrinted>
  <dcterms:created xsi:type="dcterms:W3CDTF">2018-11-01T05:37:00Z</dcterms:created>
  <dcterms:modified xsi:type="dcterms:W3CDTF">2018-11-02T06:22:00Z</dcterms:modified>
</cp:coreProperties>
</file>