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bookmarkEnd w:id="0"/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proofErr w:type="gramStart"/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~</w:t>
            </w:r>
            <w:proofErr w:type="gramEnd"/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</w:t>
        </w:r>
        <w:proofErr w:type="spellStart"/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www1.inservice.edu.tw</w:t>
        </w:r>
        <w:proofErr w:type="spellEnd"/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r w:rsidR="007A2B21">
        <w:fldChar w:fldCharType="begin"/>
      </w:r>
      <w:r w:rsidR="007A2B21">
        <w:instrText xml:space="preserve"> HYPERLINK "https://forms.gle/iJ4gVLccypWAPbvw6" </w:instrText>
      </w:r>
      <w:r w:rsidR="007A2B21">
        <w:fldChar w:fldCharType="separate"/>
      </w:r>
      <w:r w:rsidR="00B12CA8" w:rsidRPr="005316F0">
        <w:rPr>
          <w:rStyle w:val="ab"/>
          <w:rFonts w:asciiTheme="minorEastAsia" w:eastAsiaTheme="minorEastAsia" w:hAnsiTheme="minorEastAsia"/>
          <w:sz w:val="28"/>
          <w:szCs w:val="28"/>
        </w:rPr>
        <w:t>https://</w:t>
      </w:r>
      <w:proofErr w:type="spellStart"/>
      <w:r w:rsidR="00B12CA8" w:rsidRPr="005316F0">
        <w:rPr>
          <w:rStyle w:val="ab"/>
          <w:rFonts w:asciiTheme="minorEastAsia" w:eastAsiaTheme="minorEastAsia" w:hAnsiTheme="minorEastAsia"/>
          <w:sz w:val="28"/>
          <w:szCs w:val="28"/>
        </w:rPr>
        <w:t>forms.gle</w:t>
      </w:r>
      <w:proofErr w:type="spellEnd"/>
      <w:r w:rsidR="00B12CA8" w:rsidRPr="005316F0">
        <w:rPr>
          <w:rStyle w:val="ab"/>
          <w:rFonts w:asciiTheme="minorEastAsia" w:eastAsiaTheme="minorEastAsia" w:hAnsiTheme="minorEastAsia"/>
          <w:sz w:val="28"/>
          <w:szCs w:val="28"/>
        </w:rPr>
        <w:t>/</w:t>
      </w:r>
      <w:proofErr w:type="spellStart"/>
      <w:r w:rsidR="00B12CA8" w:rsidRPr="005316F0">
        <w:rPr>
          <w:rStyle w:val="ab"/>
          <w:rFonts w:asciiTheme="minorEastAsia" w:eastAsiaTheme="minorEastAsia" w:hAnsiTheme="minorEastAsia"/>
          <w:sz w:val="28"/>
          <w:szCs w:val="28"/>
        </w:rPr>
        <w:t>iJ4gVLccypWAPbvw6</w:t>
      </w:r>
      <w:proofErr w:type="spellEnd"/>
      <w:r w:rsidR="007A2B21">
        <w:rPr>
          <w:rStyle w:val="ab"/>
          <w:rFonts w:asciiTheme="minorEastAsia" w:eastAsiaTheme="minorEastAsia" w:hAnsiTheme="minorEastAsia"/>
          <w:sz w:val="28"/>
          <w:szCs w:val="28"/>
        </w:rPr>
        <w:fldChar w:fldCharType="end"/>
      </w:r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proofErr w:type="spellStart"/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  <w:proofErr w:type="spellEnd"/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9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</w:t>
        </w:r>
        <w:proofErr w:type="spellStart"/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www.sce.ntnu.edu.tw</w:t>
        </w:r>
        <w:proofErr w:type="spellEnd"/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/</w:t>
        </w:r>
        <w:proofErr w:type="spellStart"/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dorm.php</w:t>
        </w:r>
        <w:proofErr w:type="spellEnd"/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0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</w:t>
        </w:r>
        <w:proofErr w:type="spellStart"/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www.tth.url.tw</w:t>
        </w:r>
        <w:proofErr w:type="spellEnd"/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FBC2" w14:textId="77777777" w:rsidR="007A2B21" w:rsidRDefault="007A2B21" w:rsidP="007C6DDE">
      <w:r>
        <w:separator/>
      </w:r>
    </w:p>
  </w:endnote>
  <w:endnote w:type="continuationSeparator" w:id="0">
    <w:p w14:paraId="75CEE016" w14:textId="77777777" w:rsidR="007A2B21" w:rsidRDefault="007A2B21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4F7BD702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882862" w:rsidRPr="0088286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4520" w14:textId="77777777" w:rsidR="007A2B21" w:rsidRDefault="007A2B21" w:rsidP="007C6DDE">
      <w:r>
        <w:separator/>
      </w:r>
    </w:p>
  </w:footnote>
  <w:footnote w:type="continuationSeparator" w:id="0">
    <w:p w14:paraId="79A788B9" w14:textId="77777777" w:rsidR="007A2B21" w:rsidRDefault="007A2B21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th.url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.ntnu.edu.tw/dorm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Microsoft Office User</cp:lastModifiedBy>
  <cp:revision>16</cp:revision>
  <cp:lastPrinted>2016-04-07T08:27:00Z</cp:lastPrinted>
  <dcterms:created xsi:type="dcterms:W3CDTF">2019-09-11T01:06:00Z</dcterms:created>
  <dcterms:modified xsi:type="dcterms:W3CDTF">2019-09-16T02:35:00Z</dcterms:modified>
</cp:coreProperties>
</file>