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36D" w:rsidRPr="00FD35F8" w:rsidRDefault="005A536D" w:rsidP="0003601F">
      <w:pPr>
        <w:widowControl/>
        <w:spacing w:line="480" w:lineRule="auto"/>
        <w:jc w:val="center"/>
        <w:rPr>
          <w:rFonts w:ascii="DFKai-SB" w:eastAsia="DFKai-SB" w:hAnsi="DFKai-SB" w:cs="PMingLiU"/>
          <w:b/>
          <w:bCs/>
          <w:sz w:val="32"/>
          <w:szCs w:val="32"/>
        </w:rPr>
      </w:pPr>
      <w:r>
        <w:rPr>
          <w:rFonts w:ascii="DFKai-SB" w:eastAsia="DFKai-SB" w:hAnsi="DFKai-SB"/>
          <w:b/>
          <w:bCs/>
          <w:sz w:val="32"/>
          <w:szCs w:val="32"/>
        </w:rPr>
        <w:t>109</w:t>
      </w:r>
      <w:r>
        <w:rPr>
          <w:rFonts w:ascii="DFKai-SB" w:eastAsia="DFKai-SB" w:hAnsi="DFKai-SB" w:hint="eastAsia"/>
          <w:b/>
          <w:bCs/>
          <w:sz w:val="32"/>
          <w:szCs w:val="32"/>
        </w:rPr>
        <w:t>年花蓮縣「幸福城市</w:t>
      </w:r>
      <w:proofErr w:type="gramStart"/>
      <w:r w:rsidRPr="00FD35F8">
        <w:rPr>
          <w:rFonts w:ascii="DFKai-SB" w:eastAsia="DFKai-SB" w:hAnsi="DFKai-SB" w:hint="eastAsia"/>
          <w:b/>
          <w:bCs/>
          <w:sz w:val="32"/>
          <w:szCs w:val="32"/>
        </w:rPr>
        <w:t>盃</w:t>
      </w:r>
      <w:proofErr w:type="gramEnd"/>
      <w:r w:rsidRPr="00FD35F8">
        <w:rPr>
          <w:rFonts w:ascii="DFKai-SB" w:eastAsia="DFKai-SB" w:hAnsi="DFKai-SB" w:hint="eastAsia"/>
          <w:b/>
          <w:bCs/>
          <w:sz w:val="32"/>
          <w:szCs w:val="32"/>
        </w:rPr>
        <w:t>」足球錦標賽競賽規程</w:t>
      </w:r>
    </w:p>
    <w:p w:rsidR="005C4B75" w:rsidRDefault="005A536D" w:rsidP="0003601F">
      <w:pPr>
        <w:widowControl/>
        <w:adjustRightInd w:val="0"/>
        <w:snapToGrid w:val="0"/>
        <w:spacing w:line="480" w:lineRule="auto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一、目的：推展全民運動，促進學校運動風氣，提升足球運動水準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，並備戰教</w:t>
      </w:r>
    </w:p>
    <w:p w:rsidR="005A536D" w:rsidRPr="005C4B75" w:rsidRDefault="00C65B81" w:rsidP="005C4B75">
      <w:pPr>
        <w:widowControl/>
        <w:adjustRightInd w:val="0"/>
        <w:snapToGrid w:val="0"/>
        <w:spacing w:line="480" w:lineRule="auto"/>
        <w:ind w:firstLineChars="500" w:firstLine="1400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育部體育署 109 學年度國民小學足球世界盃</w:t>
      </w:r>
      <w:r w:rsidR="005835ED">
        <w:rPr>
          <w:rFonts w:ascii="DFKai-SB" w:eastAsia="DFKai-SB" w:hAnsi="DFKai-SB" w:cs="PMingLiU" w:hint="eastAsia"/>
          <w:bCs/>
          <w:kern w:val="0"/>
          <w:sz w:val="28"/>
          <w:szCs w:val="28"/>
        </w:rPr>
        <w:t>足球錦標賽</w:t>
      </w:r>
      <w:r w:rsidR="005A536D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。</w:t>
      </w:r>
    </w:p>
    <w:p w:rsidR="005A536D" w:rsidRPr="005C4B75" w:rsidRDefault="005A536D" w:rsidP="0003601F">
      <w:pPr>
        <w:widowControl/>
        <w:adjustRightInd w:val="0"/>
        <w:snapToGrid w:val="0"/>
        <w:spacing w:line="480" w:lineRule="auto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二、指導單位：花蓮縣政府、花蓮縣議會。</w:t>
      </w:r>
    </w:p>
    <w:p w:rsidR="005A536D" w:rsidRPr="005C4B75" w:rsidRDefault="005A536D" w:rsidP="0003601F">
      <w:pPr>
        <w:widowControl/>
        <w:adjustRightInd w:val="0"/>
        <w:snapToGrid w:val="0"/>
        <w:spacing w:line="480" w:lineRule="auto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三、主辦單位：花蓮縣體育會。</w:t>
      </w:r>
    </w:p>
    <w:p w:rsidR="005A536D" w:rsidRPr="005C4B75" w:rsidRDefault="005A536D" w:rsidP="0003601F">
      <w:pPr>
        <w:widowControl/>
        <w:adjustRightInd w:val="0"/>
        <w:snapToGrid w:val="0"/>
        <w:spacing w:line="480" w:lineRule="auto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四、承辦單位：花蓮縣體育會足球委員會。</w:t>
      </w:r>
    </w:p>
    <w:p w:rsidR="005A536D" w:rsidRPr="005C4B75" w:rsidRDefault="005A536D" w:rsidP="0003601F">
      <w:pPr>
        <w:widowControl/>
        <w:adjustRightInd w:val="0"/>
        <w:snapToGrid w:val="0"/>
        <w:spacing w:line="480" w:lineRule="auto"/>
        <w:rPr>
          <w:rFonts w:ascii="DFKai-SB" w:eastAsia="DFKai-SB" w:hAnsi="DFKai-SB" w:cs="PMingLiU"/>
          <w:bCs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五、協辦單位：花蓮縣足球協會、</w:t>
      </w:r>
      <w:r w:rsidRPr="005C4B75">
        <w:rPr>
          <w:rFonts w:ascii="DFKai-SB" w:eastAsia="DFKai-SB" w:hAnsi="DFKai-SB" w:hint="eastAsia"/>
          <w:bCs/>
          <w:sz w:val="28"/>
          <w:szCs w:val="28"/>
        </w:rPr>
        <w:t>花蓮縣立美</w:t>
      </w:r>
      <w:proofErr w:type="gramStart"/>
      <w:r w:rsidRPr="005C4B75">
        <w:rPr>
          <w:rFonts w:ascii="DFKai-SB" w:eastAsia="DFKai-SB" w:hAnsi="DFKai-SB" w:hint="eastAsia"/>
          <w:bCs/>
          <w:sz w:val="28"/>
          <w:szCs w:val="28"/>
        </w:rPr>
        <w:t>崙</w:t>
      </w:r>
      <w:proofErr w:type="gramEnd"/>
      <w:r w:rsidRPr="005C4B75">
        <w:rPr>
          <w:rFonts w:ascii="DFKai-SB" w:eastAsia="DFKai-SB" w:hAnsi="DFKai-SB" w:hint="eastAsia"/>
          <w:bCs/>
          <w:sz w:val="28"/>
          <w:szCs w:val="28"/>
        </w:rPr>
        <w:t>國中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、</w:t>
      </w:r>
      <w:r w:rsidRPr="005C4B75">
        <w:rPr>
          <w:rFonts w:ascii="DFKai-SB" w:eastAsia="DFKai-SB" w:hAnsi="DFKai-SB" w:hint="eastAsia"/>
          <w:bCs/>
          <w:sz w:val="28"/>
          <w:szCs w:val="28"/>
        </w:rPr>
        <w:t>國立花蓮高農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。</w:t>
      </w:r>
    </w:p>
    <w:p w:rsidR="005A536D" w:rsidRPr="005C4B75" w:rsidRDefault="005A536D" w:rsidP="0003601F">
      <w:pPr>
        <w:widowControl/>
        <w:adjustRightInd w:val="0"/>
        <w:snapToGrid w:val="0"/>
        <w:spacing w:line="480" w:lineRule="auto"/>
        <w:ind w:left="1962" w:hanging="1962"/>
        <w:rPr>
          <w:rFonts w:ascii="DFKai-SB" w:eastAsia="DFKai-SB" w:hAnsi="DFKai-SB" w:cs="PMingLiU"/>
          <w:bCs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六、比賽日期：</w:t>
      </w:r>
      <w:r w:rsidRPr="005C4B75">
        <w:rPr>
          <w:rFonts w:ascii="DFKai-SB" w:eastAsia="DFKai-SB" w:hAnsi="DFKai-SB"/>
          <w:bCs/>
          <w:kern w:val="0"/>
          <w:sz w:val="28"/>
          <w:szCs w:val="28"/>
        </w:rPr>
        <w:t>109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年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1</w:t>
      </w:r>
      <w:r w:rsidR="005B171C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2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月</w:t>
      </w:r>
      <w:r w:rsidR="005B171C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19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〜</w:t>
      </w:r>
      <w:r w:rsidR="005B171C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20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日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(</w:t>
      </w:r>
      <w:r w:rsidR="005B171C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六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、</w:t>
      </w:r>
      <w:r w:rsidR="005B171C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日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)</w:t>
      </w:r>
    </w:p>
    <w:p w:rsidR="005A536D" w:rsidRPr="005C4B75" w:rsidRDefault="005A536D" w:rsidP="0003601F">
      <w:pPr>
        <w:widowControl/>
        <w:adjustRightInd w:val="0"/>
        <w:snapToGrid w:val="0"/>
        <w:spacing w:line="480" w:lineRule="auto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七、比賽地點：</w:t>
      </w:r>
      <w:r w:rsidRPr="005C4B75">
        <w:rPr>
          <w:rFonts w:ascii="DFKai-SB" w:eastAsia="DFKai-SB" w:hAnsi="DFKai-SB" w:hint="eastAsia"/>
          <w:bCs/>
          <w:sz w:val="28"/>
          <w:szCs w:val="28"/>
        </w:rPr>
        <w:t>花蓮縣立美</w:t>
      </w:r>
      <w:proofErr w:type="gramStart"/>
      <w:r w:rsidRPr="005C4B75">
        <w:rPr>
          <w:rFonts w:ascii="DFKai-SB" w:eastAsia="DFKai-SB" w:hAnsi="DFKai-SB" w:hint="eastAsia"/>
          <w:bCs/>
          <w:sz w:val="28"/>
          <w:szCs w:val="28"/>
        </w:rPr>
        <w:t>崙</w:t>
      </w:r>
      <w:proofErr w:type="gramEnd"/>
      <w:r w:rsidRPr="005C4B75">
        <w:rPr>
          <w:rFonts w:ascii="DFKai-SB" w:eastAsia="DFKai-SB" w:hAnsi="DFKai-SB" w:hint="eastAsia"/>
          <w:bCs/>
          <w:sz w:val="28"/>
          <w:szCs w:val="28"/>
        </w:rPr>
        <w:t>國中</w:t>
      </w:r>
      <w:r w:rsidR="005B171C" w:rsidRPr="005C4B75">
        <w:rPr>
          <w:rFonts w:ascii="DFKai-SB" w:eastAsia="DFKai-SB" w:hAnsi="DFKai-SB" w:hint="eastAsia"/>
          <w:bCs/>
          <w:sz w:val="28"/>
          <w:szCs w:val="28"/>
        </w:rPr>
        <w:t>人工草皮</w:t>
      </w:r>
      <w:r w:rsidRPr="005C4B75">
        <w:rPr>
          <w:rFonts w:ascii="DFKai-SB" w:eastAsia="DFKai-SB" w:hAnsi="DFKai-SB" w:hint="eastAsia"/>
          <w:bCs/>
          <w:sz w:val="28"/>
          <w:szCs w:val="28"/>
        </w:rPr>
        <w:t>足球場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。</w:t>
      </w:r>
    </w:p>
    <w:p w:rsidR="005A536D" w:rsidRPr="005C4B75" w:rsidRDefault="005A536D" w:rsidP="0003601F">
      <w:pPr>
        <w:widowControl/>
        <w:adjustRightInd w:val="0"/>
        <w:snapToGrid w:val="0"/>
        <w:spacing w:line="480" w:lineRule="auto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八、比賽組別：國小組</w:t>
      </w:r>
      <w:r w:rsidR="005B171C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五</w:t>
      </w:r>
      <w:proofErr w:type="gramStart"/>
      <w:r w:rsidR="005B171C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人制</w:t>
      </w:r>
      <w:proofErr w:type="gramEnd"/>
    </w:p>
    <w:p w:rsidR="005A536D" w:rsidRPr="005C4B75" w:rsidRDefault="005A536D" w:rsidP="005C4B75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841" w:hangingChars="151" w:hanging="423"/>
        <w:rPr>
          <w:rFonts w:ascii="DFKai-SB" w:eastAsia="DFKai-SB" w:hAnsi="DFKai-SB"/>
          <w:bCs/>
          <w:sz w:val="28"/>
          <w:szCs w:val="28"/>
        </w:rPr>
      </w:pP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U12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男生組：民國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9</w:t>
      </w:r>
      <w:r w:rsidR="005B171C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7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年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09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月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01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日</w:t>
      </w:r>
      <w:r w:rsidRPr="005C4B75">
        <w:rPr>
          <w:rFonts w:ascii="DFKai-SB" w:eastAsia="DFKai-SB" w:hAnsi="DFKai-SB" w:hint="eastAsia"/>
          <w:bCs/>
          <w:sz w:val="28"/>
          <w:szCs w:val="28"/>
        </w:rPr>
        <w:t>後出生者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。</w:t>
      </w:r>
    </w:p>
    <w:p w:rsidR="005A536D" w:rsidRPr="005C4B75" w:rsidRDefault="005A536D" w:rsidP="005C4B75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841" w:hangingChars="151" w:hanging="423"/>
        <w:rPr>
          <w:rFonts w:ascii="DFKai-SB" w:eastAsia="DFKai-SB" w:hAnsi="DFKai-SB"/>
          <w:bCs/>
          <w:sz w:val="28"/>
          <w:szCs w:val="28"/>
        </w:rPr>
      </w:pP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U12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女生組：民國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9</w:t>
      </w:r>
      <w:r w:rsidR="005B171C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7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年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09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月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01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日</w:t>
      </w:r>
      <w:r w:rsidRPr="005C4B75">
        <w:rPr>
          <w:rFonts w:ascii="DFKai-SB" w:eastAsia="DFKai-SB" w:hAnsi="DFKai-SB" w:hint="eastAsia"/>
          <w:bCs/>
          <w:sz w:val="28"/>
          <w:szCs w:val="28"/>
        </w:rPr>
        <w:t>後出生者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。</w:t>
      </w:r>
    </w:p>
    <w:p w:rsidR="005A536D" w:rsidRPr="005C4B75" w:rsidRDefault="005A536D" w:rsidP="005C4B75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841" w:hangingChars="151" w:hanging="423"/>
        <w:rPr>
          <w:rFonts w:ascii="DFKai-SB" w:eastAsia="DFKai-SB" w:hAnsi="DFKai-SB"/>
          <w:bCs/>
          <w:sz w:val="28"/>
          <w:szCs w:val="28"/>
        </w:rPr>
      </w:pP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U10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混合組：民國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9</w:t>
      </w:r>
      <w:r w:rsidR="005B171C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9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年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09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月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01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日</w:t>
      </w:r>
      <w:r w:rsidRPr="005C4B75">
        <w:rPr>
          <w:rFonts w:ascii="DFKai-SB" w:eastAsia="DFKai-SB" w:hAnsi="DFKai-SB" w:hint="eastAsia"/>
          <w:bCs/>
          <w:sz w:val="28"/>
          <w:szCs w:val="28"/>
        </w:rPr>
        <w:t>後出生者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。</w:t>
      </w:r>
    </w:p>
    <w:p w:rsidR="005A536D" w:rsidRPr="005C4B75" w:rsidRDefault="005A536D" w:rsidP="005C4B75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841" w:hangingChars="151" w:hanging="423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U8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混合組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 xml:space="preserve"> 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：民國</w:t>
      </w:r>
      <w:r w:rsidR="005B171C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101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年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09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月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01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日</w:t>
      </w:r>
      <w:r w:rsidRPr="005C4B75">
        <w:rPr>
          <w:rFonts w:ascii="DFKai-SB" w:eastAsia="DFKai-SB" w:hAnsi="DFKai-SB" w:hint="eastAsia"/>
          <w:bCs/>
          <w:sz w:val="28"/>
          <w:szCs w:val="28"/>
        </w:rPr>
        <w:t>後出生者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。</w:t>
      </w:r>
    </w:p>
    <w:p w:rsidR="005B171C" w:rsidRPr="005C4B75" w:rsidRDefault="005A536D" w:rsidP="005B171C">
      <w:pPr>
        <w:widowControl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十、參賽資格：</w:t>
      </w:r>
    </w:p>
    <w:p w:rsidR="00EF0D44" w:rsidRPr="005C4B75" w:rsidRDefault="00EF0D44" w:rsidP="005C4B75">
      <w:pPr>
        <w:widowControl/>
        <w:numPr>
          <w:ilvl w:val="0"/>
          <w:numId w:val="20"/>
        </w:numPr>
        <w:adjustRightInd w:val="0"/>
        <w:snapToGrid w:val="0"/>
        <w:spacing w:line="360" w:lineRule="auto"/>
        <w:ind w:leftChars="236" w:left="1414" w:hangingChars="303" w:hanging="84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自由組隊參加，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每人限報一隊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。（如有球員重複報名，取消該球員之參賽資格）</w:t>
      </w:r>
    </w:p>
    <w:p w:rsidR="00EF0D44" w:rsidRPr="005C4B75" w:rsidRDefault="00EF0D44" w:rsidP="005C4B75">
      <w:pPr>
        <w:widowControl/>
        <w:numPr>
          <w:ilvl w:val="0"/>
          <w:numId w:val="20"/>
        </w:numPr>
        <w:adjustRightInd w:val="0"/>
        <w:snapToGrid w:val="0"/>
        <w:spacing w:line="360" w:lineRule="auto"/>
        <w:ind w:leftChars="236" w:left="1414" w:hangingChars="303" w:hanging="84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每隊至少報名人數需滿7人，最多12人。</w:t>
      </w:r>
    </w:p>
    <w:p w:rsidR="005A536D" w:rsidRPr="005C4B75" w:rsidRDefault="005A536D" w:rsidP="0003601F">
      <w:pPr>
        <w:widowControl/>
        <w:adjustRightInd w:val="0"/>
        <w:snapToGrid w:val="0"/>
        <w:spacing w:line="480" w:lineRule="auto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十一、比賽方式與規則：</w:t>
      </w:r>
    </w:p>
    <w:p w:rsidR="005A536D" w:rsidRPr="005C4B75" w:rsidRDefault="005A536D" w:rsidP="005C4B75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700" w:hangingChars="402" w:hanging="1126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比賽規則：使用中華民國足球協會審定公佈之最新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5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人制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足球運動規則。</w:t>
      </w:r>
    </w:p>
    <w:p w:rsidR="005A536D" w:rsidRPr="005C4B75" w:rsidRDefault="005A536D" w:rsidP="005C4B75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700" w:hangingChars="402" w:hanging="11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lastRenderedPageBreak/>
        <w:t>比賽細則：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比賽用球：採用</w:t>
      </w:r>
      <w:r w:rsidR="00EF0D44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4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號球。</w:t>
      </w:r>
    </w:p>
    <w:p w:rsidR="00EF0D44" w:rsidRPr="005C4B75" w:rsidRDefault="00EF0D44" w:rsidP="005C4B75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每場比賽為30分鐘，上下半場各15分鐘，中場休息5分鐘。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比賽期間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5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人制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替換人數不限，比賽球員被替換出場後可再替換入賽。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當場參賽人員才能進入球員席及技術區域，並遵守足球規則『技術區域條款』之規定，尊重裁判的判決，配合裁判管理，球隊教練團應有義務協同大會工作人員共同管控該區秩序。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/>
          <w:bCs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凡上場比賽球員之球衣號碼（場上隊長需佩帶臂章，守門員若擔任普通球員時球衣號碼需相同）與報名之號碼不同者，該場比賽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不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得出賽。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hint="eastAsia"/>
          <w:bCs/>
          <w:sz w:val="28"/>
          <w:szCs w:val="28"/>
        </w:rPr>
        <w:t>各球隊比賽時，依領隊會議確定登錄之球衣顏色出賽，若未登錄者，需配合已登錄球隊之顏色，若二隊皆未登錄，必須攜帶兩套不同顏色球衣；</w:t>
      </w:r>
      <w:r w:rsidRPr="005C4B75">
        <w:rPr>
          <w:rFonts w:ascii="DFKai-SB" w:eastAsia="DFKai-SB" w:hAnsi="DFKai-SB" w:hint="eastAsia"/>
          <w:sz w:val="28"/>
          <w:szCs w:val="28"/>
        </w:rPr>
        <w:t>各球隊比賽時，賽程排在前者穿著深色球衣，賽程排在後者穿著淺色球衣；球隊球衣、球褲、長襪須明顯並配戴護</w:t>
      </w:r>
      <w:proofErr w:type="gramStart"/>
      <w:r w:rsidRPr="005C4B75">
        <w:rPr>
          <w:rFonts w:ascii="DFKai-SB" w:eastAsia="DFKai-SB" w:hAnsi="DFKai-SB" w:hint="eastAsia"/>
          <w:sz w:val="28"/>
          <w:szCs w:val="28"/>
        </w:rPr>
        <w:t>脛</w:t>
      </w:r>
      <w:proofErr w:type="gramEnd"/>
      <w:r w:rsidRPr="005C4B75">
        <w:rPr>
          <w:rFonts w:ascii="DFKai-SB" w:eastAsia="DFKai-SB" w:hAnsi="DFKai-SB" w:hint="eastAsia"/>
          <w:sz w:val="28"/>
          <w:szCs w:val="28"/>
        </w:rPr>
        <w:t>；全隊球衣、球褲、襪子顏色與樣式必須一致，若出現顏色不同的將不允許上場比賽</w:t>
      </w:r>
      <w:r w:rsidR="006E738D" w:rsidRPr="005C4B75">
        <w:rPr>
          <w:rFonts w:ascii="DFKai-SB" w:eastAsia="DFKai-SB" w:hAnsi="DFKai-SB" w:hint="eastAsia"/>
          <w:sz w:val="28"/>
          <w:szCs w:val="28"/>
        </w:rPr>
        <w:t>，</w:t>
      </w:r>
      <w:r w:rsidRPr="005C4B75">
        <w:rPr>
          <w:rFonts w:ascii="DFKai-SB" w:eastAsia="DFKai-SB" w:hAnsi="DFKai-SB" w:hint="eastAsia"/>
          <w:sz w:val="28"/>
          <w:szCs w:val="28"/>
        </w:rPr>
        <w:t>比賽禁止</w:t>
      </w:r>
      <w:proofErr w:type="gramStart"/>
      <w:r w:rsidRPr="005C4B75">
        <w:rPr>
          <w:rFonts w:ascii="DFKai-SB" w:eastAsia="DFKai-SB" w:hAnsi="DFKai-SB" w:hint="eastAsia"/>
          <w:sz w:val="28"/>
          <w:szCs w:val="28"/>
        </w:rPr>
        <w:t>穿著鋁釘</w:t>
      </w:r>
      <w:proofErr w:type="gramEnd"/>
      <w:r w:rsidRPr="005C4B75">
        <w:rPr>
          <w:rFonts w:ascii="DFKai-SB" w:eastAsia="DFKai-SB" w:hAnsi="DFKai-SB" w:hint="eastAsia"/>
          <w:sz w:val="28"/>
          <w:szCs w:val="28"/>
        </w:rPr>
        <w:t>、金屬釘、</w:t>
      </w:r>
      <w:proofErr w:type="gramStart"/>
      <w:r w:rsidRPr="005C4B75">
        <w:rPr>
          <w:rFonts w:ascii="DFKai-SB" w:eastAsia="DFKai-SB" w:hAnsi="DFKai-SB" w:hint="eastAsia"/>
          <w:sz w:val="28"/>
          <w:szCs w:val="28"/>
        </w:rPr>
        <w:t>活動釘</w:t>
      </w:r>
      <w:proofErr w:type="gramEnd"/>
      <w:r w:rsidRPr="005C4B75">
        <w:rPr>
          <w:rFonts w:ascii="DFKai-SB" w:eastAsia="DFKai-SB" w:hAnsi="DFKai-SB" w:hint="eastAsia"/>
          <w:sz w:val="28"/>
          <w:szCs w:val="28"/>
        </w:rPr>
        <w:t>球鞋出賽；大會將不提供背心，各球隊需自備背心，以防球隊球衣顏色撞衫。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lastRenderedPageBreak/>
        <w:t>凡比賽中不服裁判而被判棄權或無故棄權之球隊，除取消其繼續比賽之資格（已賽成績不予計算）外。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因故逾規定比賽時間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10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分鐘未出場比賽之球隊以棄權論，如經向大會提出具體說明，並查證屬實者，仍取消其繼續比賽及受獎資格（已賽成績不予計算），惟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不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另議處。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如有冒名頂替參賽者，經查屬實則應判全隊棄權，已賽成績不予計算，該球隊及總教練與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冒名者均處以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一年停賽之處分，並函送教育主管單位處理。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比賽期間如遇球員互毆、毆打對方職隊員或侮辱裁判情事，需送大會競賽委員會議處，情形嚴重者送交司法機關或本會紀律委員會處理。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比賽中，如遇二次黃牌（不同場次）被警告之球員，應『自動停賽』一場，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再黃牌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警告時，則應再『自動停賽』一場；比賽中被裁判罰出場之球員，應『自動停賽』一場，又被黃牌警告時，則應再『自動停賽』一場（分區賽紅黃牌不被列入總決賽計算）。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比賽中被裁判『警告』或『判罰出場』之球員，競賽委員會需視情節輕重，加重處罰或增加停賽場次。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lastRenderedPageBreak/>
        <w:t>比賽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期間，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如遇球隊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隊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職員發生違紀違法情事，需由大會競賽委員會議處，情形嚴重者送交司法機關或本會紀律委員會處理。</w:t>
      </w:r>
    </w:p>
    <w:p w:rsidR="005A536D" w:rsidRPr="005C4B75" w:rsidRDefault="005A536D" w:rsidP="005C4B75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125" w:hangingChars="152" w:hanging="426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比賽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期間，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凡屬裁判職權範圍內之判罰，應按裁判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判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罰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為終決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，參賽球隊對當場比賽規則事項判罰有疑問時，得依競賽規程第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13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條規定程序向大會提出。</w:t>
      </w:r>
    </w:p>
    <w:p w:rsidR="005A536D" w:rsidRPr="005C4B75" w:rsidRDefault="005A536D" w:rsidP="005C4B75">
      <w:pPr>
        <w:widowControl/>
        <w:adjustRightInd w:val="0"/>
        <w:snapToGrid w:val="0"/>
        <w:spacing w:line="480" w:lineRule="auto"/>
        <w:ind w:leftChars="100" w:left="1394" w:hangingChars="412" w:hanging="1154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十二、名次判別</w:t>
      </w:r>
    </w:p>
    <w:p w:rsidR="005A536D" w:rsidRPr="005C4B75" w:rsidRDefault="005A536D" w:rsidP="005C4B75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2" w:left="1389" w:hangingChars="297" w:hanging="832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循環賽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:</w:t>
      </w:r>
    </w:p>
    <w:p w:rsidR="005A536D" w:rsidRPr="005C4B75" w:rsidRDefault="005A536D" w:rsidP="005C4B75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841" w:hangingChars="151" w:hanging="423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勝一場得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3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分、敗一場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0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分、和局各得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1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5A536D" w:rsidRPr="005C4B75" w:rsidRDefault="005A536D" w:rsidP="005C4B75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841" w:hangingChars="151" w:hanging="423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兩隊積分相同時，依據下列順序判別名次。</w:t>
      </w:r>
    </w:p>
    <w:p w:rsidR="005A536D" w:rsidRPr="005C4B75" w:rsidRDefault="005A536D" w:rsidP="005C4B75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551" w:hangingChars="253" w:hanging="70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兩隊比賽勝隊佔先。</w:t>
      </w:r>
    </w:p>
    <w:p w:rsidR="005A536D" w:rsidRPr="005C4B75" w:rsidRDefault="005A536D" w:rsidP="005C4B75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551" w:hangingChars="253" w:hanging="70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兩隊比賽為和局時，以該場次比踢罰球點球勝者佔先。</w:t>
      </w:r>
    </w:p>
    <w:p w:rsidR="005A536D" w:rsidRPr="005C4B75" w:rsidRDefault="005A536D" w:rsidP="005C4B75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841" w:hangingChars="151" w:hanging="423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三隊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(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含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)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以上積分相同時，依據下列順序判別名次。</w:t>
      </w:r>
    </w:p>
    <w:p w:rsidR="005A536D" w:rsidRPr="005C4B75" w:rsidRDefault="005A536D" w:rsidP="005C4B75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551" w:hangingChars="253" w:hanging="70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該循環賽中相關球隊比賽之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正負球差多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者佔先。</w:t>
      </w:r>
    </w:p>
    <w:p w:rsidR="005A536D" w:rsidRPr="005C4B75" w:rsidRDefault="005A536D" w:rsidP="005C4B75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551" w:hangingChars="253" w:hanging="70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該循環賽中相關球隊比賽之進球數多者佔先。</w:t>
      </w:r>
    </w:p>
    <w:p w:rsidR="005A536D" w:rsidRPr="005C4B75" w:rsidRDefault="005A536D" w:rsidP="005C4B75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551" w:hangingChars="253" w:hanging="70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該循環賽中全部球隊比賽之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正負球差多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者佔先。</w:t>
      </w:r>
    </w:p>
    <w:p w:rsidR="005A536D" w:rsidRPr="005C4B75" w:rsidRDefault="005A536D" w:rsidP="005C4B75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551" w:hangingChars="253" w:hanging="70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lastRenderedPageBreak/>
        <w:t>該循環賽中全部球隊比賽之進球數多者佔先。</w:t>
      </w:r>
    </w:p>
    <w:p w:rsidR="005A536D" w:rsidRPr="005C4B75" w:rsidRDefault="005A536D" w:rsidP="005C4B75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551" w:hangingChars="253" w:hanging="70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抽籤決定。</w:t>
      </w:r>
    </w:p>
    <w:p w:rsidR="005A536D" w:rsidRPr="005C4B75" w:rsidRDefault="005A536D" w:rsidP="005C4B75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5" w:left="1418" w:hangingChars="305" w:hanging="854"/>
        <w:rPr>
          <w:rFonts w:ascii="DFKai-SB" w:eastAsia="DFKai-SB" w:hAnsi="DFKai-SB"/>
          <w:sz w:val="28"/>
          <w:szCs w:val="28"/>
        </w:rPr>
      </w:pPr>
      <w:r w:rsidRPr="005C4B75">
        <w:rPr>
          <w:rFonts w:ascii="DFKai-SB" w:eastAsia="DFKai-SB" w:hAnsi="DFKai-SB" w:hint="eastAsia"/>
          <w:sz w:val="28"/>
          <w:szCs w:val="28"/>
        </w:rPr>
        <w:t>淘汰賽</w:t>
      </w:r>
      <w:r w:rsidRPr="005C4B75">
        <w:rPr>
          <w:rFonts w:ascii="DFKai-SB" w:eastAsia="DFKai-SB" w:hAnsi="DFKai-SB"/>
          <w:sz w:val="28"/>
          <w:szCs w:val="28"/>
        </w:rPr>
        <w:t>:</w:t>
      </w:r>
    </w:p>
    <w:p w:rsidR="005A536D" w:rsidRPr="005C4B75" w:rsidRDefault="005A536D" w:rsidP="005C4B75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841" w:hangingChars="151" w:hanging="423"/>
        <w:rPr>
          <w:rFonts w:ascii="DFKai-SB" w:eastAsia="DFKai-SB" w:hAnsi="DFKai-SB"/>
          <w:sz w:val="28"/>
          <w:szCs w:val="28"/>
        </w:rPr>
      </w:pPr>
      <w:r w:rsidRPr="005C4B75">
        <w:rPr>
          <w:rFonts w:ascii="DFKai-SB" w:eastAsia="DFKai-SB" w:hAnsi="DFKai-SB" w:hint="eastAsia"/>
          <w:sz w:val="28"/>
          <w:szCs w:val="28"/>
        </w:rPr>
        <w:t>一般場次若兩隊比賽結束為和局時，不延長加時比賽，直接比踢罰球點球，兩隊各派球員</w:t>
      </w:r>
      <w:r w:rsidRPr="005C4B75">
        <w:rPr>
          <w:rFonts w:ascii="DFKai-SB" w:eastAsia="DFKai-SB" w:hAnsi="DFKai-SB"/>
          <w:sz w:val="28"/>
          <w:szCs w:val="28"/>
        </w:rPr>
        <w:t>5</w:t>
      </w:r>
      <w:r w:rsidRPr="005C4B75">
        <w:rPr>
          <w:rFonts w:ascii="DFKai-SB" w:eastAsia="DFKai-SB" w:hAnsi="DFKai-SB" w:hint="eastAsia"/>
          <w:sz w:val="28"/>
          <w:szCs w:val="28"/>
        </w:rPr>
        <w:t>名比踢罰球點球，贏者立即獲勝。若平手再各派球員一名比踢罰球點球，以此類推直到分出勝負為止。</w:t>
      </w:r>
    </w:p>
    <w:p w:rsidR="005A536D" w:rsidRPr="005C4B75" w:rsidRDefault="005A536D" w:rsidP="005C4B75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841" w:hangingChars="151" w:hanging="423"/>
        <w:rPr>
          <w:rFonts w:ascii="DFKai-SB" w:eastAsia="DFKai-SB" w:hAnsi="DFKai-SB"/>
          <w:sz w:val="28"/>
          <w:szCs w:val="28"/>
        </w:rPr>
      </w:pPr>
      <w:r w:rsidRPr="005C4B75">
        <w:rPr>
          <w:rFonts w:ascii="DFKai-SB" w:eastAsia="DFKai-SB" w:hAnsi="DFKai-SB" w:hint="eastAsia"/>
          <w:sz w:val="28"/>
          <w:szCs w:val="28"/>
        </w:rPr>
        <w:t>冠軍賽及四強</w:t>
      </w:r>
      <w:proofErr w:type="gramStart"/>
      <w:r w:rsidRPr="005C4B75">
        <w:rPr>
          <w:rFonts w:ascii="DFKai-SB" w:eastAsia="DFKai-SB" w:hAnsi="DFKai-SB" w:hint="eastAsia"/>
          <w:sz w:val="28"/>
          <w:szCs w:val="28"/>
        </w:rPr>
        <w:t>交叉賽若遇</w:t>
      </w:r>
      <w:proofErr w:type="gramEnd"/>
      <w:r w:rsidRPr="005C4B75">
        <w:rPr>
          <w:rFonts w:ascii="DFKai-SB" w:eastAsia="DFKai-SB" w:hAnsi="DFKai-SB" w:hint="eastAsia"/>
          <w:sz w:val="28"/>
          <w:szCs w:val="28"/>
        </w:rPr>
        <w:t>和局應進行加時比賽，各組均延長</w:t>
      </w:r>
      <w:r w:rsidRPr="005C4B75">
        <w:rPr>
          <w:rFonts w:ascii="DFKai-SB" w:eastAsia="DFKai-SB" w:hAnsi="DFKai-SB"/>
          <w:sz w:val="28"/>
          <w:szCs w:val="28"/>
        </w:rPr>
        <w:t>10</w:t>
      </w:r>
      <w:r w:rsidRPr="005C4B75">
        <w:rPr>
          <w:rFonts w:ascii="DFKai-SB" w:eastAsia="DFKai-SB" w:hAnsi="DFKai-SB" w:hint="eastAsia"/>
          <w:sz w:val="28"/>
          <w:szCs w:val="28"/>
        </w:rPr>
        <w:t>分鐘（上下半場各</w:t>
      </w:r>
      <w:r w:rsidRPr="005C4B75">
        <w:rPr>
          <w:rFonts w:ascii="DFKai-SB" w:eastAsia="DFKai-SB" w:hAnsi="DFKai-SB"/>
          <w:sz w:val="28"/>
          <w:szCs w:val="28"/>
        </w:rPr>
        <w:t>5</w:t>
      </w:r>
      <w:r w:rsidRPr="005C4B75">
        <w:rPr>
          <w:rFonts w:ascii="DFKai-SB" w:eastAsia="DFKai-SB" w:hAnsi="DFKai-SB" w:hint="eastAsia"/>
          <w:sz w:val="28"/>
          <w:szCs w:val="28"/>
        </w:rPr>
        <w:t>分鐘）；再和局時，直接比踢罰球點球決定勝負，兩隊各派球員</w:t>
      </w:r>
      <w:r w:rsidRPr="005C4B75">
        <w:rPr>
          <w:rFonts w:ascii="DFKai-SB" w:eastAsia="DFKai-SB" w:hAnsi="DFKai-SB"/>
          <w:sz w:val="28"/>
          <w:szCs w:val="28"/>
        </w:rPr>
        <w:t>5</w:t>
      </w:r>
      <w:r w:rsidRPr="005C4B75">
        <w:rPr>
          <w:rFonts w:ascii="DFKai-SB" w:eastAsia="DFKai-SB" w:hAnsi="DFKai-SB" w:hint="eastAsia"/>
          <w:sz w:val="28"/>
          <w:szCs w:val="28"/>
        </w:rPr>
        <w:t>名比踢罰球點球，贏者立即獲勝。若平手再各派球員一名比踢罰球點球，以此類推直到分出勝負為止。</w:t>
      </w:r>
    </w:p>
    <w:p w:rsidR="005A536D" w:rsidRPr="005C4B75" w:rsidRDefault="005A536D" w:rsidP="005C4B75">
      <w:pPr>
        <w:widowControl/>
        <w:adjustRightInd w:val="0"/>
        <w:snapToGrid w:val="0"/>
        <w:spacing w:line="480" w:lineRule="auto"/>
        <w:ind w:left="1392" w:hangingChars="497" w:hanging="1392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十三、申訴：</w:t>
      </w:r>
    </w:p>
    <w:p w:rsidR="005A536D" w:rsidRPr="005C4B75" w:rsidRDefault="005A536D" w:rsidP="0003601F">
      <w:pPr>
        <w:widowControl/>
        <w:adjustRightInd w:val="0"/>
        <w:snapToGrid w:val="0"/>
        <w:spacing w:line="480" w:lineRule="auto"/>
        <w:ind w:left="851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為終決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，不得異議。</w:t>
      </w:r>
    </w:p>
    <w:p w:rsidR="005A536D" w:rsidRDefault="005A536D" w:rsidP="0003601F">
      <w:pPr>
        <w:widowControl/>
        <w:adjustRightInd w:val="0"/>
        <w:snapToGrid w:val="0"/>
        <w:spacing w:line="480" w:lineRule="auto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十四、參加辦法：</w:t>
      </w:r>
    </w:p>
    <w:p w:rsidR="007A3E8E" w:rsidRPr="00966367" w:rsidRDefault="007A3E8E" w:rsidP="007A3E8E">
      <w:pPr>
        <w:pStyle w:val="ac"/>
        <w:widowControl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DFKai-SB" w:eastAsia="DFKai-SB" w:hAnsi="DFKai-SB" w:cs="PMingLiU"/>
          <w:bCs/>
          <w:color w:val="FF0000"/>
          <w:kern w:val="0"/>
          <w:sz w:val="28"/>
          <w:szCs w:val="28"/>
        </w:rPr>
      </w:pPr>
      <w:r w:rsidRPr="00966367">
        <w:rPr>
          <w:rFonts w:ascii="DFKai-SB" w:eastAsia="DFKai-SB" w:hAnsi="DFKai-SB" w:cs="PMingLiU" w:hint="eastAsia"/>
          <w:bCs/>
          <w:color w:val="FF0000"/>
          <w:kern w:val="0"/>
          <w:sz w:val="28"/>
          <w:szCs w:val="28"/>
        </w:rPr>
        <w:t>報名方式：請上網填寫報名表</w:t>
      </w:r>
    </w:p>
    <w:p w:rsidR="007A3E8E" w:rsidRPr="00966367" w:rsidRDefault="00537B0D" w:rsidP="007A3E8E">
      <w:pPr>
        <w:pStyle w:val="ac"/>
        <w:widowControl/>
        <w:adjustRightInd w:val="0"/>
        <w:snapToGrid w:val="0"/>
        <w:spacing w:line="360" w:lineRule="auto"/>
        <w:ind w:firstLineChars="500" w:firstLine="1400"/>
        <w:rPr>
          <w:rFonts w:ascii="DFKai-SB" w:eastAsia="DFKai-SB" w:hAnsi="DFKai-SB" w:cs="PMingLiU"/>
          <w:bCs/>
          <w:color w:val="FF0000"/>
          <w:kern w:val="0"/>
          <w:sz w:val="28"/>
          <w:szCs w:val="28"/>
        </w:rPr>
      </w:pPr>
      <w:hyperlink r:id="rId7" w:history="1">
        <w:r w:rsidRPr="00537B0D">
          <w:rPr>
            <w:rStyle w:val="a3"/>
            <w:rFonts w:ascii="DFKai-SB" w:eastAsia="DFKai-SB" w:hAnsi="DFKai-SB" w:cs="PMingLiU"/>
            <w:bCs/>
            <w:kern w:val="0"/>
            <w:sz w:val="28"/>
            <w:szCs w:val="28"/>
          </w:rPr>
          <w:t>https://www.beclass.com/rid=2443e9b5fb07ecbf058d</w:t>
        </w:r>
      </w:hyperlink>
    </w:p>
    <w:p w:rsidR="007A3E8E" w:rsidRPr="00966367" w:rsidRDefault="007A3E8E" w:rsidP="007A3E8E">
      <w:pPr>
        <w:pStyle w:val="ac"/>
        <w:widowControl/>
        <w:adjustRightInd w:val="0"/>
        <w:snapToGrid w:val="0"/>
        <w:spacing w:line="360" w:lineRule="auto"/>
        <w:ind w:firstLineChars="500" w:firstLine="1400"/>
        <w:rPr>
          <w:rFonts w:ascii="DFKai-SB" w:eastAsia="DFKai-SB" w:hAnsi="DFKai-SB" w:cs="PMingLiU"/>
          <w:color w:val="FF0000"/>
          <w:kern w:val="0"/>
        </w:rPr>
      </w:pPr>
      <w:r w:rsidRPr="00966367">
        <w:rPr>
          <w:rFonts w:ascii="DFKai-SB" w:eastAsia="DFKai-SB" w:hAnsi="DFKai-SB" w:cs="PMingLiU" w:hint="eastAsia"/>
          <w:bCs/>
          <w:color w:val="FF0000"/>
          <w:kern w:val="0"/>
          <w:sz w:val="28"/>
          <w:szCs w:val="28"/>
        </w:rPr>
        <w:t>報名後請LINE確認：</w:t>
      </w:r>
      <w:proofErr w:type="spellStart"/>
      <w:r w:rsidRPr="00966367">
        <w:rPr>
          <w:rFonts w:ascii="DFKai-SB" w:eastAsia="DFKai-SB" w:hAnsi="DFKai-SB" w:cs="PMingLiU" w:hint="eastAsia"/>
          <w:bCs/>
          <w:color w:val="FF0000"/>
          <w:kern w:val="0"/>
          <w:sz w:val="28"/>
          <w:szCs w:val="28"/>
        </w:rPr>
        <w:t>d</w:t>
      </w:r>
      <w:r w:rsidRPr="00966367">
        <w:rPr>
          <w:rFonts w:ascii="DFKai-SB" w:eastAsia="DFKai-SB" w:hAnsi="DFKai-SB" w:cs="PMingLiU"/>
          <w:bCs/>
          <w:color w:val="FF0000"/>
          <w:kern w:val="0"/>
          <w:sz w:val="28"/>
          <w:szCs w:val="28"/>
        </w:rPr>
        <w:t>ittehyl</w:t>
      </w:r>
      <w:proofErr w:type="spellEnd"/>
    </w:p>
    <w:p w:rsidR="005A536D" w:rsidRPr="005C4B75" w:rsidRDefault="005A536D" w:rsidP="005C4B75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414" w:hangingChars="303" w:hanging="84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報名日期：即日起至</w:t>
      </w:r>
      <w:r w:rsidRPr="005C4B75">
        <w:rPr>
          <w:rFonts w:ascii="DFKai-SB" w:eastAsia="DFKai-SB" w:hAnsi="DFKai-SB"/>
          <w:bCs/>
          <w:kern w:val="0"/>
          <w:sz w:val="28"/>
          <w:szCs w:val="28"/>
        </w:rPr>
        <w:t>109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年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1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2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月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03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日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(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星期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四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)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下午五時止。</w:t>
      </w:r>
    </w:p>
    <w:p w:rsidR="005A536D" w:rsidRPr="005C4B75" w:rsidRDefault="005A536D" w:rsidP="005C4B75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414" w:hangingChars="303" w:hanging="84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lastRenderedPageBreak/>
        <w:t>賽程抽籤：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109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年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1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2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月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07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日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  <w:lang w:eastAsia="zh-HK"/>
        </w:rPr>
        <w:t>(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星期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一)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下午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3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時，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務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請派員出席，否則由主辦單位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代抽代決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，不得異議，賽程表於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109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年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1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2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月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0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9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日（星期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三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）公佈於花蓮縣政府教育處處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務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公告。</w:t>
      </w:r>
    </w:p>
    <w:p w:rsidR="005A536D" w:rsidRPr="005C4B75" w:rsidRDefault="005A536D" w:rsidP="005C4B75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414" w:hangingChars="303" w:hanging="84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地點</w:t>
      </w: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>: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花蓮縣立美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崙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國中</w:t>
      </w:r>
      <w:r w:rsidR="00C65B81"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會議室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。</w:t>
      </w:r>
    </w:p>
    <w:p w:rsidR="005A536D" w:rsidRPr="005C4B75" w:rsidRDefault="005A536D" w:rsidP="005C4B75">
      <w:pPr>
        <w:widowControl/>
        <w:adjustRightInd w:val="0"/>
        <w:snapToGrid w:val="0"/>
        <w:spacing w:line="480" w:lineRule="auto"/>
        <w:ind w:leftChars="-224" w:left="1702" w:hangingChars="800" w:hanging="2240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/>
          <w:bCs/>
          <w:kern w:val="0"/>
          <w:sz w:val="28"/>
          <w:szCs w:val="28"/>
        </w:rPr>
        <w:t xml:space="preserve">   </w:t>
      </w: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十五、獎勵：</w:t>
      </w:r>
    </w:p>
    <w:p w:rsidR="005A536D" w:rsidRPr="005C4B75" w:rsidRDefault="005A536D" w:rsidP="0003601F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本次為縣級比賽，可依花蓮縣公教人員獎勵標準敘獎。</w:t>
      </w:r>
    </w:p>
    <w:p w:rsidR="005A536D" w:rsidRPr="005C4B75" w:rsidRDefault="005A536D" w:rsidP="0003601F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獎勵原則如下：</w:t>
      </w:r>
    </w:p>
    <w:p w:rsidR="005A536D" w:rsidRPr="005C4B75" w:rsidRDefault="005A536D" w:rsidP="005C4B75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701" w:rightChars="115" w:right="276" w:hangingChars="101" w:hanging="283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本縣各種競賽團體錦標參賽隊數達</w:t>
      </w:r>
      <w:r w:rsidRPr="005C4B75">
        <w:rPr>
          <w:rFonts w:ascii="DFKai-SB" w:eastAsia="DFKai-SB" w:hAnsi="DFKai-SB" w:cs="PMingLiU"/>
          <w:kern w:val="0"/>
          <w:sz w:val="28"/>
          <w:szCs w:val="28"/>
        </w:rPr>
        <w:t>8</w:t>
      </w:r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隊</w:t>
      </w:r>
      <w:proofErr w:type="gramStart"/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以上取前</w:t>
      </w:r>
      <w:r w:rsidRPr="005C4B75">
        <w:rPr>
          <w:rFonts w:ascii="DFKai-SB" w:eastAsia="DFKai-SB" w:hAnsi="DFKai-SB" w:cs="PMingLiU"/>
          <w:kern w:val="0"/>
          <w:sz w:val="28"/>
          <w:szCs w:val="28"/>
        </w:rPr>
        <w:t>4</w:t>
      </w:r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名</w:t>
      </w:r>
      <w:proofErr w:type="gramEnd"/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，</w:t>
      </w:r>
      <w:r w:rsidRPr="005C4B75">
        <w:rPr>
          <w:rFonts w:ascii="DFKai-SB" w:eastAsia="DFKai-SB" w:hAnsi="DFKai-SB" w:cs="PMingLiU"/>
          <w:kern w:val="0"/>
          <w:sz w:val="28"/>
          <w:szCs w:val="28"/>
        </w:rPr>
        <w:t>5-</w:t>
      </w:r>
      <w:proofErr w:type="gramStart"/>
      <w:r w:rsidRPr="005C4B75">
        <w:rPr>
          <w:rFonts w:ascii="DFKai-SB" w:eastAsia="DFKai-SB" w:hAnsi="DFKai-SB" w:cs="PMingLiU"/>
          <w:kern w:val="0"/>
          <w:sz w:val="28"/>
          <w:szCs w:val="28"/>
        </w:rPr>
        <w:t>7</w:t>
      </w:r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隊取前</w:t>
      </w:r>
      <w:r w:rsidRPr="005C4B75">
        <w:rPr>
          <w:rFonts w:ascii="DFKai-SB" w:eastAsia="DFKai-SB" w:hAnsi="DFKai-SB" w:cs="PMingLiU"/>
          <w:kern w:val="0"/>
          <w:sz w:val="28"/>
          <w:szCs w:val="28"/>
        </w:rPr>
        <w:t>3</w:t>
      </w:r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名</w:t>
      </w:r>
      <w:proofErr w:type="gramEnd"/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，</w:t>
      </w:r>
      <w:r w:rsidRPr="005C4B75">
        <w:rPr>
          <w:rFonts w:ascii="DFKai-SB" w:eastAsia="DFKai-SB" w:hAnsi="DFKai-SB" w:cs="PMingLiU"/>
          <w:kern w:val="0"/>
          <w:sz w:val="28"/>
          <w:szCs w:val="28"/>
        </w:rPr>
        <w:t>3-</w:t>
      </w:r>
      <w:proofErr w:type="gramStart"/>
      <w:r w:rsidRPr="005C4B75">
        <w:rPr>
          <w:rFonts w:ascii="DFKai-SB" w:eastAsia="DFKai-SB" w:hAnsi="DFKai-SB" w:cs="PMingLiU"/>
          <w:kern w:val="0"/>
          <w:sz w:val="28"/>
          <w:szCs w:val="28"/>
        </w:rPr>
        <w:t>4</w:t>
      </w:r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隊取前</w:t>
      </w:r>
      <w:r w:rsidRPr="005C4B75">
        <w:rPr>
          <w:rFonts w:ascii="DFKai-SB" w:eastAsia="DFKai-SB" w:hAnsi="DFKai-SB" w:cs="PMingLiU"/>
          <w:kern w:val="0"/>
          <w:sz w:val="28"/>
          <w:szCs w:val="28"/>
        </w:rPr>
        <w:t>2</w:t>
      </w:r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名</w:t>
      </w:r>
      <w:proofErr w:type="gramEnd"/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頒發</w:t>
      </w:r>
      <w:r w:rsidR="00C65B81" w:rsidRPr="005C4B75">
        <w:rPr>
          <w:rFonts w:ascii="DFKai-SB" w:eastAsia="DFKai-SB" w:hAnsi="DFKai-SB" w:cs="PMingLiU" w:hint="eastAsia"/>
          <w:kern w:val="0"/>
          <w:sz w:val="28"/>
          <w:szCs w:val="28"/>
        </w:rPr>
        <w:t>團體</w:t>
      </w:r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優勝獎杯</w:t>
      </w:r>
      <w:r w:rsidRPr="005C4B75">
        <w:rPr>
          <w:rFonts w:ascii="DFKai-SB" w:eastAsia="DFKai-SB" w:hAnsi="DFKai-SB" w:cs="PMingLiU"/>
          <w:kern w:val="0"/>
          <w:sz w:val="28"/>
          <w:szCs w:val="28"/>
        </w:rPr>
        <w:t>1</w:t>
      </w:r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座。</w:t>
      </w:r>
    </w:p>
    <w:p w:rsidR="005A536D" w:rsidRPr="005C4B75" w:rsidRDefault="005A536D" w:rsidP="005C4B75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701" w:hangingChars="101" w:hanging="283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獲獎單位及個人指導人員</w:t>
      </w:r>
      <w:proofErr w:type="gramStart"/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（</w:t>
      </w:r>
      <w:proofErr w:type="gramEnd"/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依秩序册所列為主），依據花蓮縣政府所屬各級學校教職員獎懲作業要點】辦理敘獎註：同一競賽種類僅以最高獎勵敘獎之</w:t>
      </w:r>
      <w:proofErr w:type="gramStart"/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）</w:t>
      </w:r>
      <w:proofErr w:type="gramEnd"/>
      <w:r w:rsidRPr="005C4B75">
        <w:rPr>
          <w:rFonts w:ascii="DFKai-SB" w:eastAsia="DFKai-SB" w:hAnsi="DFKai-SB" w:cs="PMingLiU" w:hint="eastAsia"/>
          <w:kern w:val="0"/>
          <w:sz w:val="28"/>
          <w:szCs w:val="28"/>
        </w:rPr>
        <w:t>。</w:t>
      </w:r>
    </w:p>
    <w:p w:rsidR="005A536D" w:rsidRPr="005C4B75" w:rsidRDefault="005A536D" w:rsidP="005C4B75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701" w:hangingChars="101" w:hanging="283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hint="eastAsia"/>
          <w:sz w:val="28"/>
          <w:szCs w:val="28"/>
        </w:rPr>
        <w:t>辦理本次活動有功人員，予以敘獎之獎勵。</w:t>
      </w:r>
      <w:bookmarkStart w:id="0" w:name="_GoBack"/>
      <w:bookmarkEnd w:id="0"/>
    </w:p>
    <w:p w:rsidR="005A536D" w:rsidRPr="005C4B75" w:rsidRDefault="005A536D" w:rsidP="0003601F">
      <w:pPr>
        <w:widowControl/>
        <w:adjustRightInd w:val="0"/>
        <w:snapToGrid w:val="0"/>
        <w:spacing w:line="480" w:lineRule="auto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十六、懲罰：</w:t>
      </w:r>
    </w:p>
    <w:p w:rsidR="005A536D" w:rsidRPr="005C4B75" w:rsidRDefault="005A536D" w:rsidP="005C4B75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414" w:right="-1" w:hangingChars="303" w:hanging="84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代表隊隊職員於比賽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期間，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如有違背運動精神之行為，如對裁判員有不正當之行為、延誤比賽、妨礙比賽，除各有關審判委員會當場予隊員停賽處分外，並得停止其參加次年縣長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盃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之比賽權利。</w:t>
      </w:r>
    </w:p>
    <w:p w:rsidR="005A536D" w:rsidRPr="005C4B75" w:rsidRDefault="005A536D" w:rsidP="005C4B75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414" w:right="-1" w:hangingChars="303" w:hanging="848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運動員資格不符或冒名頂替，經查明屬實時，取消比賽資格，並得停止其參加次年縣長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盃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之比賽權利。</w:t>
      </w:r>
    </w:p>
    <w:p w:rsidR="005A536D" w:rsidRPr="005C4B75" w:rsidRDefault="005A536D" w:rsidP="0003601F">
      <w:pPr>
        <w:widowControl/>
        <w:adjustRightInd w:val="0"/>
        <w:snapToGrid w:val="0"/>
        <w:spacing w:line="480" w:lineRule="auto"/>
        <w:rPr>
          <w:rFonts w:ascii="DFKai-SB" w:eastAsia="DFKai-SB" w:hAnsi="DFKai-SB" w:cs="PMingLiU"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十七、附則：</w:t>
      </w:r>
    </w:p>
    <w:p w:rsidR="005A536D" w:rsidRPr="005C4B75" w:rsidRDefault="005A536D" w:rsidP="005C4B75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414" w:hangingChars="303" w:hanging="84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lastRenderedPageBreak/>
        <w:t>本</w:t>
      </w:r>
      <w:proofErr w:type="gramStart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規</w:t>
      </w:r>
      <w:proofErr w:type="gramEnd"/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程如有未盡事宜，得由主辦單位修正補充公佈之。</w:t>
      </w:r>
    </w:p>
    <w:p w:rsidR="005A536D" w:rsidRPr="005C4B75" w:rsidRDefault="005A536D" w:rsidP="005C4B75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414" w:hangingChars="303" w:hanging="848"/>
        <w:rPr>
          <w:rFonts w:ascii="DFKai-SB" w:eastAsia="DFKai-SB" w:hAnsi="DFKai-SB" w:cs="PMingLiU"/>
          <w:bCs/>
          <w:kern w:val="0"/>
          <w:sz w:val="28"/>
          <w:szCs w:val="28"/>
        </w:rPr>
      </w:pPr>
      <w:r w:rsidRPr="005C4B75">
        <w:rPr>
          <w:rFonts w:ascii="DFKai-SB" w:eastAsia="DFKai-SB" w:hAnsi="DFKai-SB" w:cs="PMingLiU" w:hint="eastAsia"/>
          <w:bCs/>
          <w:kern w:val="0"/>
          <w:sz w:val="28"/>
          <w:szCs w:val="28"/>
        </w:rPr>
        <w:t>本規程報花蓮縣體育會核備後實施。</w:t>
      </w:r>
    </w:p>
    <w:sectPr w:rsidR="005A536D" w:rsidRPr="005C4B75" w:rsidSect="00AD42BD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F24" w:rsidRDefault="009B7F24" w:rsidP="003F5C76">
      <w:r>
        <w:separator/>
      </w:r>
    </w:p>
  </w:endnote>
  <w:endnote w:type="continuationSeparator" w:id="0">
    <w:p w:rsidR="009B7F24" w:rsidRDefault="009B7F24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36D" w:rsidRDefault="00097458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536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536D" w:rsidRDefault="005A53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36D" w:rsidRPr="000144E4" w:rsidRDefault="00097458">
    <w:pPr>
      <w:pStyle w:val="a6"/>
      <w:jc w:val="center"/>
      <w:rPr>
        <w:rFonts w:ascii="DFKai-SB" w:eastAsia="DFKai-SB" w:hAnsi="DFKai-SB"/>
        <w:sz w:val="28"/>
        <w:szCs w:val="28"/>
      </w:rPr>
    </w:pPr>
    <w:r w:rsidRPr="000144E4">
      <w:rPr>
        <w:rFonts w:ascii="DFKai-SB" w:eastAsia="DFKai-SB" w:hAnsi="DFKai-SB"/>
        <w:sz w:val="28"/>
        <w:szCs w:val="28"/>
      </w:rPr>
      <w:fldChar w:fldCharType="begin"/>
    </w:r>
    <w:r w:rsidR="005A536D" w:rsidRPr="000144E4">
      <w:rPr>
        <w:rFonts w:ascii="DFKai-SB" w:eastAsia="DFKai-SB" w:hAnsi="DFKai-SB"/>
        <w:sz w:val="28"/>
        <w:szCs w:val="28"/>
      </w:rPr>
      <w:instrText>PAGE   \* MERGEFORMAT</w:instrText>
    </w:r>
    <w:r w:rsidRPr="000144E4">
      <w:rPr>
        <w:rFonts w:ascii="DFKai-SB" w:eastAsia="DFKai-SB" w:hAnsi="DFKai-SB"/>
        <w:sz w:val="28"/>
        <w:szCs w:val="28"/>
      </w:rPr>
      <w:fldChar w:fldCharType="separate"/>
    </w:r>
    <w:r w:rsidR="00966367" w:rsidRPr="00966367">
      <w:rPr>
        <w:rFonts w:ascii="DFKai-SB" w:eastAsia="DFKai-SB" w:hAnsi="DFKai-SB"/>
        <w:noProof/>
        <w:sz w:val="28"/>
        <w:szCs w:val="28"/>
        <w:lang w:val="zh-TW"/>
      </w:rPr>
      <w:t>2</w:t>
    </w:r>
    <w:r w:rsidRPr="000144E4">
      <w:rPr>
        <w:rFonts w:ascii="DFKai-SB" w:eastAsia="DFKai-SB" w:hAnsi="DFKai-SB"/>
        <w:sz w:val="28"/>
        <w:szCs w:val="28"/>
      </w:rPr>
      <w:fldChar w:fldCharType="end"/>
    </w:r>
  </w:p>
  <w:p w:rsidR="005A536D" w:rsidRDefault="005A5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F24" w:rsidRDefault="009B7F24" w:rsidP="003F5C76">
      <w:r>
        <w:separator/>
      </w:r>
    </w:p>
  </w:footnote>
  <w:footnote w:type="continuationSeparator" w:id="0">
    <w:p w:rsidR="009B7F24" w:rsidRDefault="009B7F24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0B0"/>
    <w:multiLevelType w:val="hybridMultilevel"/>
    <w:tmpl w:val="00228004"/>
    <w:lvl w:ilvl="0" w:tplc="72FA55C2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593" w:hanging="480"/>
      </w:pPr>
    </w:lvl>
    <w:lvl w:ilvl="2" w:tplc="0409001B" w:tentative="1">
      <w:start w:val="1"/>
      <w:numFmt w:val="lowerRoman"/>
      <w:lvlText w:val="%3."/>
      <w:lvlJc w:val="right"/>
      <w:pPr>
        <w:ind w:left="-1113" w:hanging="480"/>
      </w:pPr>
    </w:lvl>
    <w:lvl w:ilvl="3" w:tplc="0409000F" w:tentative="1">
      <w:start w:val="1"/>
      <w:numFmt w:val="decimal"/>
      <w:lvlText w:val="%4."/>
      <w:lvlJc w:val="left"/>
      <w:pPr>
        <w:ind w:left="-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53" w:hanging="480"/>
      </w:pPr>
    </w:lvl>
    <w:lvl w:ilvl="5" w:tplc="0409001B" w:tentative="1">
      <w:start w:val="1"/>
      <w:numFmt w:val="lowerRoman"/>
      <w:lvlText w:val="%6."/>
      <w:lvlJc w:val="right"/>
      <w:pPr>
        <w:ind w:left="327" w:hanging="480"/>
      </w:pPr>
    </w:lvl>
    <w:lvl w:ilvl="6" w:tplc="0409000F" w:tentative="1">
      <w:start w:val="1"/>
      <w:numFmt w:val="decimal"/>
      <w:lvlText w:val="%7."/>
      <w:lvlJc w:val="left"/>
      <w:pPr>
        <w:ind w:left="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7" w:hanging="480"/>
      </w:pPr>
    </w:lvl>
    <w:lvl w:ilvl="8" w:tplc="0409001B" w:tentative="1">
      <w:start w:val="1"/>
      <w:numFmt w:val="lowerRoman"/>
      <w:lvlText w:val="%9."/>
      <w:lvlJc w:val="right"/>
      <w:pPr>
        <w:ind w:left="1767" w:hanging="480"/>
      </w:pPr>
    </w:lvl>
  </w:abstractNum>
  <w:abstractNum w:abstractNumId="1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118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4E974E4E"/>
    <w:multiLevelType w:val="hybridMultilevel"/>
    <w:tmpl w:val="7B9698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6C0A1306"/>
    <w:multiLevelType w:val="hybridMultilevel"/>
    <w:tmpl w:val="00F28E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18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9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3"/>
  </w:num>
  <w:num w:numId="5">
    <w:abstractNumId w:val="10"/>
  </w:num>
  <w:num w:numId="6">
    <w:abstractNumId w:val="15"/>
  </w:num>
  <w:num w:numId="7">
    <w:abstractNumId w:val="16"/>
  </w:num>
  <w:num w:numId="8">
    <w:abstractNumId w:val="18"/>
  </w:num>
  <w:num w:numId="9">
    <w:abstractNumId w:val="19"/>
  </w:num>
  <w:num w:numId="10">
    <w:abstractNumId w:val="5"/>
  </w:num>
  <w:num w:numId="11">
    <w:abstractNumId w:val="7"/>
  </w:num>
  <w:num w:numId="12">
    <w:abstractNumId w:val="11"/>
  </w:num>
  <w:num w:numId="13">
    <w:abstractNumId w:val="14"/>
  </w:num>
  <w:num w:numId="14">
    <w:abstractNumId w:val="8"/>
  </w:num>
  <w:num w:numId="15">
    <w:abstractNumId w:val="17"/>
  </w:num>
  <w:num w:numId="16">
    <w:abstractNumId w:val="6"/>
  </w:num>
  <w:num w:numId="17">
    <w:abstractNumId w:val="2"/>
  </w:num>
  <w:num w:numId="18">
    <w:abstractNumId w:val="12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1EBD"/>
    <w:rsid w:val="000432A7"/>
    <w:rsid w:val="000443BA"/>
    <w:rsid w:val="000455E2"/>
    <w:rsid w:val="00045C67"/>
    <w:rsid w:val="00047377"/>
    <w:rsid w:val="00051DE3"/>
    <w:rsid w:val="00052102"/>
    <w:rsid w:val="0005341F"/>
    <w:rsid w:val="00053920"/>
    <w:rsid w:val="000546B2"/>
    <w:rsid w:val="00054D59"/>
    <w:rsid w:val="000552E7"/>
    <w:rsid w:val="000555DB"/>
    <w:rsid w:val="00061191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97458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53C"/>
    <w:rsid w:val="000C415C"/>
    <w:rsid w:val="000C5364"/>
    <w:rsid w:val="000D0B4B"/>
    <w:rsid w:val="000D13E9"/>
    <w:rsid w:val="000D1C3B"/>
    <w:rsid w:val="000D2D7F"/>
    <w:rsid w:val="000D4A0D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3035A"/>
    <w:rsid w:val="00130473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0B9D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8357E"/>
    <w:rsid w:val="00284F94"/>
    <w:rsid w:val="00285775"/>
    <w:rsid w:val="00285B63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6270"/>
    <w:rsid w:val="002D0755"/>
    <w:rsid w:val="002D3D03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3012FB"/>
    <w:rsid w:val="003032AC"/>
    <w:rsid w:val="00303697"/>
    <w:rsid w:val="0030550B"/>
    <w:rsid w:val="003104DE"/>
    <w:rsid w:val="00310613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2C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5A35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15F5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A06F6"/>
    <w:rsid w:val="004A1399"/>
    <w:rsid w:val="004A1D4D"/>
    <w:rsid w:val="004A2331"/>
    <w:rsid w:val="004A2AEB"/>
    <w:rsid w:val="004A2D1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F72"/>
    <w:rsid w:val="004E40DB"/>
    <w:rsid w:val="004E5565"/>
    <w:rsid w:val="004E7E95"/>
    <w:rsid w:val="004F01BA"/>
    <w:rsid w:val="004F281A"/>
    <w:rsid w:val="004F3413"/>
    <w:rsid w:val="004F3DCA"/>
    <w:rsid w:val="004F6FE7"/>
    <w:rsid w:val="00500F64"/>
    <w:rsid w:val="0050132C"/>
    <w:rsid w:val="00502418"/>
    <w:rsid w:val="005031CF"/>
    <w:rsid w:val="005057A6"/>
    <w:rsid w:val="00505D15"/>
    <w:rsid w:val="00506537"/>
    <w:rsid w:val="005139BF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37B0D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3479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35ED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536D"/>
    <w:rsid w:val="005A62FD"/>
    <w:rsid w:val="005B035F"/>
    <w:rsid w:val="005B171C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42E3"/>
    <w:rsid w:val="005C4941"/>
    <w:rsid w:val="005C4B75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3205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23A2"/>
    <w:rsid w:val="006343AE"/>
    <w:rsid w:val="006401BE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2BE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E738D"/>
    <w:rsid w:val="006F0616"/>
    <w:rsid w:val="006F48F5"/>
    <w:rsid w:val="006F5D09"/>
    <w:rsid w:val="006F73F2"/>
    <w:rsid w:val="007008FF"/>
    <w:rsid w:val="007012E0"/>
    <w:rsid w:val="00702681"/>
    <w:rsid w:val="00703887"/>
    <w:rsid w:val="00704B13"/>
    <w:rsid w:val="0070595B"/>
    <w:rsid w:val="00710424"/>
    <w:rsid w:val="00711DF1"/>
    <w:rsid w:val="007121D5"/>
    <w:rsid w:val="00714F2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4049"/>
    <w:rsid w:val="00776F8B"/>
    <w:rsid w:val="00780E88"/>
    <w:rsid w:val="0078440F"/>
    <w:rsid w:val="007846D0"/>
    <w:rsid w:val="00784C2C"/>
    <w:rsid w:val="00785B5D"/>
    <w:rsid w:val="007876BD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3E8E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6415"/>
    <w:rsid w:val="008266C2"/>
    <w:rsid w:val="00826EC1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3BC"/>
    <w:rsid w:val="0085751F"/>
    <w:rsid w:val="00860302"/>
    <w:rsid w:val="00860E49"/>
    <w:rsid w:val="008612D5"/>
    <w:rsid w:val="00861C94"/>
    <w:rsid w:val="008620BC"/>
    <w:rsid w:val="00862643"/>
    <w:rsid w:val="008628F2"/>
    <w:rsid w:val="008632F5"/>
    <w:rsid w:val="0086352A"/>
    <w:rsid w:val="008636EE"/>
    <w:rsid w:val="0086488D"/>
    <w:rsid w:val="0086517A"/>
    <w:rsid w:val="00867711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2514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67C4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22F3"/>
    <w:rsid w:val="00953414"/>
    <w:rsid w:val="00953C85"/>
    <w:rsid w:val="009544A6"/>
    <w:rsid w:val="009563B6"/>
    <w:rsid w:val="009569F6"/>
    <w:rsid w:val="00960742"/>
    <w:rsid w:val="00961E03"/>
    <w:rsid w:val="009629F1"/>
    <w:rsid w:val="00962BBA"/>
    <w:rsid w:val="00963034"/>
    <w:rsid w:val="009640AD"/>
    <w:rsid w:val="00966367"/>
    <w:rsid w:val="00966D32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3226"/>
    <w:rsid w:val="009B4398"/>
    <w:rsid w:val="009B4F0B"/>
    <w:rsid w:val="009B6B2B"/>
    <w:rsid w:val="009B7F24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4DA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56D"/>
    <w:rsid w:val="009E7718"/>
    <w:rsid w:val="009E78E8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1020E"/>
    <w:rsid w:val="00A117F2"/>
    <w:rsid w:val="00A11829"/>
    <w:rsid w:val="00A11BFC"/>
    <w:rsid w:val="00A1258A"/>
    <w:rsid w:val="00A14CD6"/>
    <w:rsid w:val="00A161D5"/>
    <w:rsid w:val="00A16825"/>
    <w:rsid w:val="00A1682E"/>
    <w:rsid w:val="00A20179"/>
    <w:rsid w:val="00A201E7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8AF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020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7167"/>
    <w:rsid w:val="00B30C0E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3DC"/>
    <w:rsid w:val="00C24E6C"/>
    <w:rsid w:val="00C25095"/>
    <w:rsid w:val="00C25330"/>
    <w:rsid w:val="00C25626"/>
    <w:rsid w:val="00C26605"/>
    <w:rsid w:val="00C26F46"/>
    <w:rsid w:val="00C27919"/>
    <w:rsid w:val="00C27AFD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03E2"/>
    <w:rsid w:val="00C51554"/>
    <w:rsid w:val="00C52A43"/>
    <w:rsid w:val="00C5438F"/>
    <w:rsid w:val="00C5502D"/>
    <w:rsid w:val="00C55F3F"/>
    <w:rsid w:val="00C62037"/>
    <w:rsid w:val="00C62A35"/>
    <w:rsid w:val="00C638C4"/>
    <w:rsid w:val="00C63A65"/>
    <w:rsid w:val="00C64821"/>
    <w:rsid w:val="00C64AA8"/>
    <w:rsid w:val="00C64DF8"/>
    <w:rsid w:val="00C6507B"/>
    <w:rsid w:val="00C65B81"/>
    <w:rsid w:val="00C65DE8"/>
    <w:rsid w:val="00C65E30"/>
    <w:rsid w:val="00C67443"/>
    <w:rsid w:val="00C70062"/>
    <w:rsid w:val="00C73DA8"/>
    <w:rsid w:val="00C758C0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29DC"/>
    <w:rsid w:val="00CD349A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B6B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4486"/>
    <w:rsid w:val="00D14CAC"/>
    <w:rsid w:val="00D20758"/>
    <w:rsid w:val="00D20BA4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5BF"/>
    <w:rsid w:val="00D60A47"/>
    <w:rsid w:val="00D6265E"/>
    <w:rsid w:val="00D62D09"/>
    <w:rsid w:val="00D634C7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43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52D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37A"/>
    <w:rsid w:val="00E228E1"/>
    <w:rsid w:val="00E23C51"/>
    <w:rsid w:val="00E23DE0"/>
    <w:rsid w:val="00E24301"/>
    <w:rsid w:val="00E245EB"/>
    <w:rsid w:val="00E24C3E"/>
    <w:rsid w:val="00E24FA2"/>
    <w:rsid w:val="00E25115"/>
    <w:rsid w:val="00E259D5"/>
    <w:rsid w:val="00E262A3"/>
    <w:rsid w:val="00E26AF4"/>
    <w:rsid w:val="00E34D25"/>
    <w:rsid w:val="00E35491"/>
    <w:rsid w:val="00E366B7"/>
    <w:rsid w:val="00E36C63"/>
    <w:rsid w:val="00E36EAB"/>
    <w:rsid w:val="00E379C0"/>
    <w:rsid w:val="00E37AE5"/>
    <w:rsid w:val="00E40170"/>
    <w:rsid w:val="00E40476"/>
    <w:rsid w:val="00E42FA8"/>
    <w:rsid w:val="00E4572D"/>
    <w:rsid w:val="00E459C3"/>
    <w:rsid w:val="00E46112"/>
    <w:rsid w:val="00E46D85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2F00"/>
    <w:rsid w:val="00E747D8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0D44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40C1"/>
    <w:rsid w:val="00F345E6"/>
    <w:rsid w:val="00F35B0A"/>
    <w:rsid w:val="00F35C60"/>
    <w:rsid w:val="00F35EE5"/>
    <w:rsid w:val="00F37288"/>
    <w:rsid w:val="00F4040F"/>
    <w:rsid w:val="00F40D01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4E"/>
    <w:rsid w:val="00F84874"/>
    <w:rsid w:val="00F85FA1"/>
    <w:rsid w:val="00F901C8"/>
    <w:rsid w:val="00F909C8"/>
    <w:rsid w:val="00F917AE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E7B96"/>
    <w:rsid w:val="00FF06BB"/>
    <w:rsid w:val="00FF0D73"/>
    <w:rsid w:val="00FF2ACF"/>
    <w:rsid w:val="00FF2ADF"/>
    <w:rsid w:val="00FF381F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B03A64-8332-4807-A060-C2EF0CFF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PMingLiU" w:hAnsi="PMingLiU" w:cs="PMingLiU"/>
      <w:kern w:val="0"/>
    </w:rPr>
  </w:style>
  <w:style w:type="character" w:styleId="a9">
    <w:name w:val="page number"/>
    <w:basedOn w:val="a0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BC2045"/>
    <w:rPr>
      <w:rFonts w:ascii="Cambria" w:eastAsia="PMingLiU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basedOn w:val="a0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537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1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443e9b5fb07ecbf05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402</Words>
  <Characters>2294</Characters>
  <Application>Microsoft Office Word</Application>
  <DocSecurity>0</DocSecurity>
  <Lines>19</Lines>
  <Paragraphs>5</Paragraphs>
  <ScaleCrop>false</ScaleCrop>
  <Company>台電東區發電處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完治</cp:lastModifiedBy>
  <cp:revision>12</cp:revision>
  <cp:lastPrinted>2019-05-03T05:24:00Z</cp:lastPrinted>
  <dcterms:created xsi:type="dcterms:W3CDTF">2020-10-29T07:10:00Z</dcterms:created>
  <dcterms:modified xsi:type="dcterms:W3CDTF">2020-11-15T01:15:00Z</dcterms:modified>
</cp:coreProperties>
</file>