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B" w:rsidRDefault="00E22BB0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85560" cy="9037320"/>
            <wp:effectExtent l="0" t="0" r="0" b="0"/>
            <wp:docPr id="1" name="圖片 1" descr="Z:\03  研習會專區\45樹木的栽培與根的科學研習20210312\文宣\直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5樹木的栽培與根的科學研習20210312\文宣\直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22BB0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樹木</w:t>
            </w:r>
            <w:r w:rsidRPr="00E22BB0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健康栽培的技術與科學</w:t>
            </w: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研習會</w:t>
            </w:r>
          </w:p>
          <w:p w:rsidR="00C163C4" w:rsidRPr="00EE716C" w:rsidRDefault="00C163C4" w:rsidP="00E22BB0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12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五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9C3310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栽培前要了解的樹木基礎知識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樹木自體防禦機制的解析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266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12:10-13:30</w:t>
            </w:r>
          </w:p>
        </w:tc>
        <w:tc>
          <w:tcPr>
            <w:tcW w:w="8470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F72971" w:rsidRDefault="00C163C4" w:rsidP="000155E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 w:rsidRPr="004A4C06">
              <w:rPr>
                <w:rFonts w:ascii="王漢宗細黑體繁" w:eastAsia="王漢宗細黑體繁" w:hAnsiTheme="minorEastAsia" w:hint="eastAsia"/>
                <w:szCs w:val="24"/>
              </w:rPr>
              <w:t xml:space="preserve">　　　　　　　　　　　　</w:t>
            </w:r>
            <w:r w:rsidRPr="00F72971">
              <w:rPr>
                <w:rFonts w:ascii="王漢宗細黑體繁" w:eastAsia="王漢宗細黑體繁" w:hAnsiTheme="minorEastAsia" w:hint="eastAsia"/>
                <w:szCs w:val="24"/>
              </w:rPr>
              <w:t>午休</w:t>
            </w:r>
            <w:r w:rsidR="000155EC">
              <w:rPr>
                <w:rFonts w:ascii="王漢宗細黑體繁" w:eastAsia="王漢宗細黑體繁" w:hAnsiTheme="minorEastAsia" w:hint="eastAsia"/>
                <w:szCs w:val="24"/>
              </w:rPr>
              <w:t>(午餐自理)</w:t>
            </w:r>
          </w:p>
        </w:tc>
      </w:tr>
      <w:tr w:rsidR="002F4D2D" w:rsidRPr="00B93DC1" w:rsidTr="007A7B45">
        <w:trPr>
          <w:trHeight w:val="451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13:30-15:00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樹木高糖栽培技術</w:t>
            </w:r>
          </w:p>
        </w:tc>
        <w:tc>
          <w:tcPr>
            <w:tcW w:w="3816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</w:tc>
      </w:tr>
      <w:tr w:rsidR="002F4D2D" w:rsidRPr="00B93DC1" w:rsidTr="007A7B45">
        <w:trPr>
          <w:trHeight w:val="424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15:10-16:00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樹木根系與土壤微生物的關係</w:t>
            </w:r>
          </w:p>
        </w:tc>
        <w:tc>
          <w:tcPr>
            <w:tcW w:w="3816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360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3C4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16:0</w:t>
            </w:r>
            <w:r w:rsidR="000155EC">
              <w:rPr>
                <w:rFonts w:ascii="王漢宗細黑體繁" w:eastAsia="王漢宗細黑體繁" w:hAnsi="Times New Roman" w:hint="eastAsia"/>
                <w:szCs w:val="24"/>
              </w:rPr>
              <w:t>0-16:1</w:t>
            </w:r>
            <w:r w:rsidR="00C163C4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交流與討論</w:t>
            </w: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0155EC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9" w:history="1">
              <w:r w:rsidR="000155EC" w:rsidRPr="000155EC">
                <w:rPr>
                  <w:rStyle w:val="a6"/>
                  <w:rFonts w:ascii="Times New Roman" w:hAnsi="Times New Roman"/>
                </w:rPr>
                <w:t>https://www.beclass.com/rid=24461c66004f9c486d6a</w:t>
              </w:r>
            </w:hyperlink>
          </w:p>
          <w:p w:rsidR="00C163C4" w:rsidRPr="004B6EF6" w:rsidRDefault="00C163C4" w:rsidP="00224806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（</w:t>
            </w:r>
            <w:proofErr w:type="gramEnd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1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3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 xml:space="preserve">) 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224806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73480" cy="1173480"/>
                  <wp:effectExtent l="0" t="0" r="7620" b="7620"/>
                  <wp:docPr id="2" name="圖片 2" descr="Z:\03  研習會專區\45樹木的栽培與根的科學研習20210312\文宣\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45樹木的栽培與根的科學研習20210312\文宣\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註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2753"/>
        <w:gridCol w:w="1405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2D54D1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 w:rsidRPr="00E22BB0">
              <w:rPr>
                <w:rFonts w:ascii="王漢宗細黑體繁" w:eastAsia="王漢宗細黑體繁" w:hAnsi="標楷體" w:cs="Tahoma"/>
                <w:color w:val="000000"/>
                <w:kern w:val="0"/>
                <w:szCs w:val="28"/>
              </w:rPr>
              <w:t>樹木</w:t>
            </w:r>
            <w:r w:rsidRPr="00E22BB0">
              <w:rPr>
                <w:rFonts w:ascii="王漢宗細黑體繁" w:eastAsia="王漢宗細黑體繁" w:hAnsi="標楷體" w:cs="Tahoma" w:hint="eastAsia"/>
                <w:color w:val="000000"/>
                <w:kern w:val="0"/>
                <w:szCs w:val="28"/>
              </w:rPr>
              <w:t>健康栽培的技術與科學</w:t>
            </w:r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研習會</w:t>
            </w:r>
            <w:bookmarkStart w:id="0" w:name="_GoBack"/>
            <w:bookmarkEnd w:id="0"/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C568D7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C568D7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C568D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服務機關全銜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2D54D1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</w:t>
      </w:r>
      <w:proofErr w:type="gramStart"/>
      <w:r w:rsidRPr="00EA4303">
        <w:rPr>
          <w:rFonts w:ascii="王漢宗細黑體繁" w:eastAsia="王漢宗細黑體繁"/>
          <w:kern w:val="0"/>
          <w:sz w:val="28"/>
          <w:szCs w:val="28"/>
        </w:rPr>
        <w:t>採</w:t>
      </w:r>
      <w:proofErr w:type="gramEnd"/>
      <w:r w:rsidRPr="00EA4303">
        <w:rPr>
          <w:rFonts w:ascii="王漢宗細黑體繁" w:eastAsia="王漢宗細黑體繁"/>
          <w:kern w:val="0"/>
          <w:sz w:val="28"/>
          <w:szCs w:val="28"/>
        </w:rPr>
        <w:t>電話申請，由協會人員進行確認後，寄出退費申請書之電子檔供申請人填寫，請於</w:t>
      </w:r>
      <w:proofErr w:type="gramStart"/>
      <w:r w:rsidRPr="00EA4303">
        <w:rPr>
          <w:rFonts w:ascii="王漢宗細黑體繁" w:eastAsia="王漢宗細黑體繁"/>
          <w:kern w:val="0"/>
          <w:sz w:val="28"/>
          <w:szCs w:val="28"/>
        </w:rPr>
        <w:t>一週</w:t>
      </w:r>
      <w:proofErr w:type="gramEnd"/>
      <w:r w:rsidRPr="00EA4303">
        <w:rPr>
          <w:rFonts w:ascii="王漢宗細黑體繁" w:eastAsia="王漢宗細黑體繁"/>
          <w:kern w:val="0"/>
          <w:sz w:val="28"/>
          <w:szCs w:val="28"/>
        </w:rPr>
        <w:t>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30" w:rsidRDefault="002C3D30" w:rsidP="002F4D2D">
      <w:r>
        <w:separator/>
      </w:r>
    </w:p>
  </w:endnote>
  <w:endnote w:type="continuationSeparator" w:id="0">
    <w:p w:rsidR="002C3D30" w:rsidRDefault="002C3D30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30" w:rsidRDefault="002C3D30" w:rsidP="002F4D2D">
      <w:r>
        <w:separator/>
      </w:r>
    </w:p>
  </w:footnote>
  <w:footnote w:type="continuationSeparator" w:id="0">
    <w:p w:rsidR="002C3D30" w:rsidRDefault="002C3D30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155EC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24806"/>
    <w:rsid w:val="0025570E"/>
    <w:rsid w:val="00256B49"/>
    <w:rsid w:val="002C3D30"/>
    <w:rsid w:val="002D54D1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C60E0"/>
    <w:rsid w:val="005D0616"/>
    <w:rsid w:val="00633498"/>
    <w:rsid w:val="00674AA2"/>
    <w:rsid w:val="00756FB9"/>
    <w:rsid w:val="007A7B45"/>
    <w:rsid w:val="007C280B"/>
    <w:rsid w:val="007C7494"/>
    <w:rsid w:val="008033ED"/>
    <w:rsid w:val="008B6CB8"/>
    <w:rsid w:val="008D52D3"/>
    <w:rsid w:val="00900A8E"/>
    <w:rsid w:val="009C17C7"/>
    <w:rsid w:val="009C3310"/>
    <w:rsid w:val="009F0984"/>
    <w:rsid w:val="00AA7724"/>
    <w:rsid w:val="00AD1949"/>
    <w:rsid w:val="00B36D0D"/>
    <w:rsid w:val="00BD556A"/>
    <w:rsid w:val="00C163C4"/>
    <w:rsid w:val="00C47B8A"/>
    <w:rsid w:val="00C568D7"/>
    <w:rsid w:val="00D628C3"/>
    <w:rsid w:val="00DD4CAC"/>
    <w:rsid w:val="00E12918"/>
    <w:rsid w:val="00E22BB0"/>
    <w:rsid w:val="00E27D72"/>
    <w:rsid w:val="00E85CED"/>
    <w:rsid w:val="00EA4303"/>
    <w:rsid w:val="00EB0E43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1c66004f9c486d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2019-03-27T02:17:00Z</cp:lastPrinted>
  <dcterms:created xsi:type="dcterms:W3CDTF">2017-10-30T03:53:00Z</dcterms:created>
  <dcterms:modified xsi:type="dcterms:W3CDTF">2021-02-01T02:43:00Z</dcterms:modified>
</cp:coreProperties>
</file>