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AF" w:rsidRDefault="00A47D94" w:rsidP="00A47D9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E6697C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38520A">
        <w:rPr>
          <w:rFonts w:ascii="標楷體" w:eastAsia="標楷體" w:hAnsi="標楷體"/>
          <w:b/>
          <w:sz w:val="32"/>
          <w:szCs w:val="32"/>
        </w:rPr>
        <w:t>110</w:t>
      </w:r>
      <w:r w:rsidRPr="00E6697C">
        <w:rPr>
          <w:rFonts w:ascii="標楷體" w:eastAsia="標楷體" w:hAnsi="標楷體" w:hint="eastAsia"/>
          <w:b/>
          <w:sz w:val="32"/>
          <w:szCs w:val="32"/>
        </w:rPr>
        <w:t>學年度第一學期不分類巡迴輔導班共備素養導向課程</w:t>
      </w:r>
    </w:p>
    <w:p w:rsidR="00A47D94" w:rsidRPr="00E6697C" w:rsidRDefault="007D1AD1" w:rsidP="00A47D9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資訊應用與教學設計</w:t>
      </w:r>
      <w:r w:rsidR="00A47D94" w:rsidRPr="00E6697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47D94" w:rsidRPr="0048594D" w:rsidRDefault="00A47D94" w:rsidP="00A47D94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Pr="00761F2E">
        <w:rPr>
          <w:rFonts w:ascii="標楷體" w:eastAsia="標楷體" w:hAnsi="標楷體"/>
          <w:sz w:val="28"/>
          <w:szCs w:val="28"/>
        </w:rPr>
        <w:t xml:space="preserve">教育部107 年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761F2E">
        <w:rPr>
          <w:rFonts w:ascii="標楷體" w:eastAsia="標楷體" w:hAnsi="標楷體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761F2E">
        <w:rPr>
          <w:rFonts w:ascii="標楷體" w:eastAsia="標楷體" w:hAnsi="標楷體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7"/>
          <w:szCs w:val="27"/>
        </w:rPr>
        <w:t>臺教授國字第1060148250</w:t>
      </w:r>
      <w:r w:rsidRPr="00761F2E">
        <w:rPr>
          <w:rFonts w:ascii="標楷體" w:eastAsia="標楷體" w:hAnsi="標楷體"/>
          <w:sz w:val="28"/>
          <w:szCs w:val="28"/>
        </w:rPr>
        <w:t>號函辦理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A47D94" w:rsidRPr="004A53E7" w:rsidRDefault="00A47D94" w:rsidP="00A47D94">
      <w:pPr>
        <w:snapToGrid w:val="0"/>
        <w:spacing w:line="440" w:lineRule="exact"/>
        <w:ind w:left="1106" w:hangingChars="395" w:hanging="11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（一）協助本縣國民教育階段特殊教育相關人員了解並推動</w:t>
      </w:r>
      <w:r w:rsidRPr="004A53E7">
        <w:rPr>
          <w:rFonts w:ascii="標楷體" w:eastAsia="標楷體" w:hAnsi="標楷體" w:cs="Tahoma" w:hint="eastAsia"/>
          <w:color w:val="000000" w:themeColor="text1"/>
          <w:sz w:val="28"/>
          <w:szCs w:val="28"/>
          <w:shd w:val="clear" w:color="auto" w:fill="FFFFFF"/>
        </w:rPr>
        <w:t>特殊教育課程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實施規範。</w:t>
      </w:r>
    </w:p>
    <w:p w:rsidR="00A47D94" w:rsidRPr="004A53E7" w:rsidRDefault="00A47D94" w:rsidP="00A47D94">
      <w:pPr>
        <w:snapToGrid w:val="0"/>
        <w:spacing w:line="440" w:lineRule="exact"/>
        <w:ind w:left="1148" w:hangingChars="410" w:hanging="11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（二）增進</w:t>
      </w:r>
      <w:r w:rsidRPr="004A53E7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縣國民教育階段</w:t>
      </w:r>
      <w:r w:rsidRPr="004A53E7">
        <w:rPr>
          <w:rFonts w:ascii="標楷體" w:eastAsia="標楷體" w:hAnsi="標楷體"/>
          <w:color w:val="000000" w:themeColor="text1"/>
          <w:sz w:val="28"/>
          <w:szCs w:val="28"/>
        </w:rPr>
        <w:t>教師瞭解</w:t>
      </w:r>
      <w:r w:rsidRPr="004A53E7">
        <w:rPr>
          <w:rFonts w:ascii="標楷體" w:eastAsia="標楷體" w:hAnsi="標楷體" w:cs="Tahoma" w:hint="eastAsia"/>
          <w:color w:val="000000" w:themeColor="text1"/>
          <w:sz w:val="28"/>
          <w:szCs w:val="28"/>
          <w:shd w:val="clear" w:color="auto" w:fill="FFFFFF"/>
        </w:rPr>
        <w:t>特殊教育課程</w:t>
      </w:r>
      <w:r w:rsidRPr="004A53E7">
        <w:rPr>
          <w:rFonts w:ascii="標楷體" w:eastAsia="標楷體" w:hAnsi="標楷體"/>
          <w:color w:val="000000" w:themeColor="text1"/>
          <w:sz w:val="28"/>
          <w:szCs w:val="28"/>
        </w:rPr>
        <w:t>教學實務之應用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三、主辦單位：花蓮縣政府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四、承辦單位：花蓮縣萬榮國小(中區特教資源中心)</w:t>
      </w:r>
    </w:p>
    <w:p w:rsidR="00A47D94" w:rsidRPr="004A53E7" w:rsidRDefault="002E2262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="00A47D94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、研習時間及地點：</w:t>
      </w:r>
    </w:p>
    <w:p w:rsidR="00A47D94" w:rsidRPr="004A53E7" w:rsidRDefault="00A47D94" w:rsidP="00A47D94">
      <w:pPr>
        <w:snapToGrid w:val="0"/>
        <w:spacing w:line="56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（一）時間：1</w:t>
      </w:r>
      <w:r w:rsidR="0036208D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208D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45479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日（六）上午9時00分至下午4時00分。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（二）地點：花蓮縣萬榮國小學生活動中心。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（三）名額：</w:t>
      </w:r>
      <w:r w:rsidR="0036208D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A47D94" w:rsidRPr="004A53E7" w:rsidRDefault="002E2262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A47D94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、參加對象：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（一）</w:t>
      </w:r>
      <w:r w:rsidR="0036208D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中區資源中心輔導區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巡迴輔導教師。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6208D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）對此主題有興趣之</w:t>
      </w:r>
      <w:r w:rsidR="0036208D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與相關人員。</w:t>
      </w:r>
    </w:p>
    <w:p w:rsidR="00A47D94" w:rsidRPr="004A53E7" w:rsidRDefault="002E2262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A47D94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6"/>
        <w:gridCol w:w="1376"/>
        <w:gridCol w:w="3666"/>
        <w:gridCol w:w="2835"/>
        <w:gridCol w:w="823"/>
      </w:tblGrid>
      <w:tr w:rsidR="00A47D94" w:rsidRPr="004A53E7" w:rsidTr="0036208D">
        <w:trPr>
          <w:trHeight w:val="555"/>
        </w:trPr>
        <w:tc>
          <w:tcPr>
            <w:tcW w:w="656" w:type="dxa"/>
            <w:vAlign w:val="center"/>
          </w:tcPr>
          <w:p w:rsidR="00A47D94" w:rsidRPr="004A53E7" w:rsidRDefault="00A47D94" w:rsidP="00F0385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376" w:type="dxa"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研習時間</w:t>
            </w:r>
          </w:p>
        </w:tc>
        <w:tc>
          <w:tcPr>
            <w:tcW w:w="3666" w:type="dxa"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研習內容</w:t>
            </w:r>
          </w:p>
        </w:tc>
        <w:tc>
          <w:tcPr>
            <w:tcW w:w="2835" w:type="dxa"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講師及諮詢教授</w:t>
            </w:r>
          </w:p>
        </w:tc>
        <w:tc>
          <w:tcPr>
            <w:tcW w:w="823" w:type="dxa"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備註</w:t>
            </w:r>
          </w:p>
        </w:tc>
      </w:tr>
      <w:tr w:rsidR="00A47D94" w:rsidRPr="004A53E7" w:rsidTr="0036208D">
        <w:trPr>
          <w:trHeight w:val="410"/>
        </w:trPr>
        <w:tc>
          <w:tcPr>
            <w:tcW w:w="656" w:type="dxa"/>
            <w:vMerge w:val="restart"/>
            <w:vAlign w:val="center"/>
          </w:tcPr>
          <w:p w:rsidR="00A47D94" w:rsidRPr="004A53E7" w:rsidRDefault="0038520A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/>
                <w:color w:val="000000" w:themeColor="text1"/>
                <w:kern w:val="0"/>
              </w:rPr>
              <w:t>9</w:t>
            </w:r>
            <w:r w:rsidR="00A47D94"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="00A45479"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25</w:t>
            </w:r>
          </w:p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(六)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08:45~09:00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研習人員簽到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</w:rPr>
              <w:t>中區特教資源中心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45479" w:rsidRPr="004A53E7" w:rsidTr="00A45479">
        <w:trPr>
          <w:trHeight w:val="900"/>
        </w:trPr>
        <w:tc>
          <w:tcPr>
            <w:tcW w:w="656" w:type="dxa"/>
            <w:vMerge/>
            <w:vAlign w:val="center"/>
          </w:tcPr>
          <w:p w:rsidR="00A45479" w:rsidRPr="004A53E7" w:rsidRDefault="00A45479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09:00~10:00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讀寫障礙教材資源分享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A45479">
            <w:pPr>
              <w:jc w:val="center"/>
              <w:rPr>
                <w:color w:val="000000" w:themeColor="text1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</w:rPr>
              <w:t>中區特教資源中心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45479" w:rsidRPr="004A53E7" w:rsidTr="00A45479">
        <w:trPr>
          <w:trHeight w:val="900"/>
        </w:trPr>
        <w:tc>
          <w:tcPr>
            <w:tcW w:w="656" w:type="dxa"/>
            <w:vMerge/>
            <w:vAlign w:val="center"/>
          </w:tcPr>
          <w:p w:rsidR="00A45479" w:rsidRPr="004A53E7" w:rsidRDefault="00A45479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10:00~11:00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讀寫障礙教材資源實用與探討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A45479">
            <w:pPr>
              <w:jc w:val="center"/>
              <w:rPr>
                <w:color w:val="000000" w:themeColor="text1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</w:rPr>
              <w:t>中區特教資源中心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79" w:rsidRPr="004A53E7" w:rsidRDefault="00A45479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47D94" w:rsidRPr="004A53E7" w:rsidTr="0036208D">
        <w:trPr>
          <w:trHeight w:val="900"/>
        </w:trPr>
        <w:tc>
          <w:tcPr>
            <w:tcW w:w="656" w:type="dxa"/>
            <w:vMerge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11:00~12:00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36208D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/>
                <w:color w:val="000000" w:themeColor="text1"/>
                <w:kern w:val="0"/>
              </w:rPr>
              <w:t>閱讀理解教材教法分析與實作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36208D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</w:rPr>
              <w:t>南</w:t>
            </w:r>
            <w:r w:rsidR="00A47D94" w:rsidRPr="004A53E7">
              <w:rPr>
                <w:rFonts w:ascii="標楷體" w:eastAsia="標楷體" w:hAnsi="標楷體" w:hint="eastAsia"/>
                <w:color w:val="000000" w:themeColor="text1"/>
              </w:rPr>
              <w:t>區巡迴輔導教師</w:t>
            </w:r>
          </w:p>
          <w:p w:rsidR="00A47D94" w:rsidRPr="004A53E7" w:rsidRDefault="0036208D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3E7">
              <w:rPr>
                <w:rFonts w:ascii="標楷體" w:eastAsia="標楷體" w:hAnsi="標楷體"/>
                <w:color w:val="000000" w:themeColor="text1"/>
              </w:rPr>
              <w:t>沈郁辰老師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47D94" w:rsidRPr="004A53E7" w:rsidTr="0036208D">
        <w:trPr>
          <w:trHeight w:val="557"/>
        </w:trPr>
        <w:tc>
          <w:tcPr>
            <w:tcW w:w="656" w:type="dxa"/>
            <w:vMerge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13:00-14:00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36208D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/>
                <w:color w:val="000000" w:themeColor="text1"/>
                <w:kern w:val="0"/>
              </w:rPr>
              <w:t>數學領域教法分析與實作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D" w:rsidRPr="004A53E7" w:rsidRDefault="0036208D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</w:rPr>
              <w:t>南區巡迴輔導教師</w:t>
            </w:r>
          </w:p>
          <w:p w:rsidR="00A47D94" w:rsidRPr="004A53E7" w:rsidRDefault="0036208D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3E7">
              <w:rPr>
                <w:rFonts w:ascii="標楷體" w:eastAsia="標楷體" w:hAnsi="標楷體"/>
                <w:color w:val="000000" w:themeColor="text1"/>
              </w:rPr>
              <w:t>沈郁辰老師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47D94" w:rsidRPr="004A53E7" w:rsidTr="0036208D">
        <w:trPr>
          <w:trHeight w:val="702"/>
        </w:trPr>
        <w:tc>
          <w:tcPr>
            <w:tcW w:w="656" w:type="dxa"/>
            <w:vMerge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14:00~15:00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D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十二年國教巡迴輔導班運作實務</w:t>
            </w:r>
          </w:p>
          <w:p w:rsidR="00A47D94" w:rsidRPr="004A53E7" w:rsidRDefault="00A47D94" w:rsidP="002E226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分享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5479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</w:rPr>
              <w:t>中區特教資源中心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47D94" w:rsidRPr="004A53E7" w:rsidTr="0036208D">
        <w:trPr>
          <w:trHeight w:val="553"/>
        </w:trPr>
        <w:tc>
          <w:tcPr>
            <w:tcW w:w="656" w:type="dxa"/>
            <w:vMerge/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15:00~16:00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D" w:rsidRPr="004A53E7" w:rsidRDefault="0036208D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十二年國教巡迴輔導班運作實務</w:t>
            </w:r>
          </w:p>
          <w:p w:rsidR="00A47D94" w:rsidRPr="004A53E7" w:rsidRDefault="0036208D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  <w:kern w:val="0"/>
              </w:rPr>
              <w:t>分享-教材編輯文書技巧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5479" w:rsidP="0036208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3E7">
              <w:rPr>
                <w:rFonts w:ascii="標楷體" w:eastAsia="標楷體" w:hAnsi="標楷體" w:hint="eastAsia"/>
                <w:color w:val="000000" w:themeColor="text1"/>
              </w:rPr>
              <w:t>中區特教資源中心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94" w:rsidRPr="004A53E7" w:rsidRDefault="00A47D94" w:rsidP="00F0385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A47D94" w:rsidRPr="004A53E7" w:rsidRDefault="002E2262" w:rsidP="00A47D94">
      <w:pPr>
        <w:snapToGrid w:val="0"/>
        <w:spacing w:line="5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A47D94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、報名方式：請至全國特殊教育資訊網</w:t>
      </w:r>
      <w:r w:rsidR="00A47D94" w:rsidRPr="004A53E7">
        <w:rPr>
          <w:rFonts w:hAnsi="標楷體" w:hint="eastAsia"/>
          <w:color w:val="000000" w:themeColor="text1"/>
          <w:sz w:val="28"/>
          <w:szCs w:val="28"/>
        </w:rPr>
        <w:t>（</w:t>
      </w:r>
      <w:hyperlink r:id="rId6" w:history="1">
        <w:r w:rsidR="00FE2AFC" w:rsidRPr="004A53E7">
          <w:rPr>
            <w:rStyle w:val="a3"/>
            <w:color w:val="000000" w:themeColor="text1"/>
          </w:rPr>
          <w:t>https://reurl</w:t>
        </w:r>
        <w:r w:rsidR="00FE2AFC" w:rsidRPr="004A53E7">
          <w:rPr>
            <w:rStyle w:val="a3"/>
            <w:color w:val="000000" w:themeColor="text1"/>
          </w:rPr>
          <w:t>.</w:t>
        </w:r>
        <w:r w:rsidR="00FE2AFC" w:rsidRPr="004A53E7">
          <w:rPr>
            <w:rStyle w:val="a3"/>
            <w:color w:val="000000" w:themeColor="text1"/>
          </w:rPr>
          <w:t>cc/NZayae</w:t>
        </w:r>
      </w:hyperlink>
      <w:r w:rsidR="00A47D94" w:rsidRPr="004A53E7">
        <w:rPr>
          <w:rFonts w:hAnsi="標楷體" w:hint="eastAsia"/>
          <w:color w:val="000000" w:themeColor="text1"/>
          <w:sz w:val="28"/>
          <w:szCs w:val="28"/>
        </w:rPr>
        <w:t>）</w:t>
      </w:r>
      <w:r w:rsidR="00A47D94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進行線上報名，全程參與研習核給研習時數6小時。</w:t>
      </w:r>
    </w:p>
    <w:p w:rsidR="00A47D94" w:rsidRPr="004A53E7" w:rsidRDefault="002E2262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47D94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、經費來源：由花蓮縣政府相關經費項目下支應，經費概算表如附錄一。</w:t>
      </w:r>
    </w:p>
    <w:p w:rsidR="00A47D94" w:rsidRPr="004A53E7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十、請惠予報名研習教師公假登記參加，惟課務自理。</w:t>
      </w:r>
    </w:p>
    <w:p w:rsidR="00A47D94" w:rsidRPr="00AA0788" w:rsidRDefault="002E2262" w:rsidP="00A47D94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="00A47D94" w:rsidRPr="004A53E7">
        <w:rPr>
          <w:rFonts w:ascii="標楷體" w:eastAsia="標楷體" w:hAnsi="標楷體" w:hint="eastAsia"/>
          <w:color w:val="000000" w:themeColor="text1"/>
          <w:sz w:val="28"/>
          <w:szCs w:val="28"/>
        </w:rPr>
        <w:t>、活動相關工作人員應核予公差假</w:t>
      </w:r>
      <w:r w:rsidR="00A47D94">
        <w:rPr>
          <w:rFonts w:ascii="標楷體" w:eastAsia="標楷體" w:hAnsi="標楷體" w:hint="eastAsia"/>
          <w:sz w:val="28"/>
          <w:szCs w:val="28"/>
        </w:rPr>
        <w:t>登記並擇日補休，惟課務自理。</w:t>
      </w:r>
    </w:p>
    <w:p w:rsidR="00A47D94" w:rsidRDefault="00A47D94" w:rsidP="00A47D94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2E2262">
        <w:rPr>
          <w:rFonts w:ascii="標楷體" w:eastAsia="標楷體" w:hAnsi="標楷體" w:hint="eastAsia"/>
          <w:sz w:val="28"/>
          <w:szCs w:val="28"/>
        </w:rPr>
        <w:t>二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A47D94" w:rsidRPr="0025434D" w:rsidRDefault="00A47D94" w:rsidP="00A47D94">
      <w:pPr>
        <w:snapToGrid w:val="0"/>
        <w:jc w:val="both"/>
      </w:pPr>
      <w:bookmarkStart w:id="1" w:name="_MON_1601880638"/>
      <w:bookmarkEnd w:id="1"/>
    </w:p>
    <w:p w:rsidR="002768C2" w:rsidRDefault="00AC06E7"/>
    <w:sectPr w:rsidR="002768C2" w:rsidSect="00686A77">
      <w:footerReference w:type="even" r:id="rId7"/>
      <w:footerReference w:type="default" r:id="rId8"/>
      <w:pgSz w:w="11906" w:h="16838"/>
      <w:pgMar w:top="1134" w:right="1134" w:bottom="1276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61" w:rsidRDefault="00791761">
      <w:r>
        <w:separator/>
      </w:r>
    </w:p>
  </w:endnote>
  <w:endnote w:type="continuationSeparator" w:id="0">
    <w:p w:rsidR="00791761" w:rsidRDefault="0079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3E" w:rsidRDefault="00042CBE" w:rsidP="00E36C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20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4F3E" w:rsidRDefault="00AC06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3E" w:rsidRDefault="00042CBE" w:rsidP="00E36C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20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06E7">
      <w:rPr>
        <w:rStyle w:val="a6"/>
        <w:noProof/>
      </w:rPr>
      <w:t>2</w:t>
    </w:r>
    <w:r>
      <w:rPr>
        <w:rStyle w:val="a6"/>
      </w:rPr>
      <w:fldChar w:fldCharType="end"/>
    </w:r>
  </w:p>
  <w:p w:rsidR="00EA4F3E" w:rsidRDefault="00AC06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61" w:rsidRDefault="00791761">
      <w:r>
        <w:separator/>
      </w:r>
    </w:p>
  </w:footnote>
  <w:footnote w:type="continuationSeparator" w:id="0">
    <w:p w:rsidR="00791761" w:rsidRDefault="00791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D94"/>
    <w:rsid w:val="0000314F"/>
    <w:rsid w:val="00042CBE"/>
    <w:rsid w:val="00064188"/>
    <w:rsid w:val="000877AF"/>
    <w:rsid w:val="0010583D"/>
    <w:rsid w:val="00131CE6"/>
    <w:rsid w:val="001E3C24"/>
    <w:rsid w:val="00232CBD"/>
    <w:rsid w:val="00274265"/>
    <w:rsid w:val="002D75B3"/>
    <w:rsid w:val="002E2262"/>
    <w:rsid w:val="00337F1A"/>
    <w:rsid w:val="0036208D"/>
    <w:rsid w:val="00384313"/>
    <w:rsid w:val="0038520A"/>
    <w:rsid w:val="003F6A78"/>
    <w:rsid w:val="00430609"/>
    <w:rsid w:val="004A53E7"/>
    <w:rsid w:val="004B1332"/>
    <w:rsid w:val="0050243D"/>
    <w:rsid w:val="00531E85"/>
    <w:rsid w:val="0056501D"/>
    <w:rsid w:val="005B56FD"/>
    <w:rsid w:val="006B0B16"/>
    <w:rsid w:val="006D2463"/>
    <w:rsid w:val="006E319E"/>
    <w:rsid w:val="00751664"/>
    <w:rsid w:val="00791761"/>
    <w:rsid w:val="007D1AD1"/>
    <w:rsid w:val="007E2DDA"/>
    <w:rsid w:val="008E794F"/>
    <w:rsid w:val="008F61FB"/>
    <w:rsid w:val="00902844"/>
    <w:rsid w:val="00A31D39"/>
    <w:rsid w:val="00A45479"/>
    <w:rsid w:val="00A47D94"/>
    <w:rsid w:val="00A829EF"/>
    <w:rsid w:val="00AC06E7"/>
    <w:rsid w:val="00B076CC"/>
    <w:rsid w:val="00B5120E"/>
    <w:rsid w:val="00B63CE9"/>
    <w:rsid w:val="00C94AC6"/>
    <w:rsid w:val="00CB305B"/>
    <w:rsid w:val="00CF565F"/>
    <w:rsid w:val="00D06221"/>
    <w:rsid w:val="00D127AB"/>
    <w:rsid w:val="00F356FA"/>
    <w:rsid w:val="00FE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D94"/>
    <w:rPr>
      <w:color w:val="0000FF"/>
      <w:u w:val="single"/>
    </w:rPr>
  </w:style>
  <w:style w:type="paragraph" w:styleId="a4">
    <w:name w:val="footer"/>
    <w:basedOn w:val="a"/>
    <w:link w:val="a5"/>
    <w:rsid w:val="00A47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47D9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A47D94"/>
  </w:style>
  <w:style w:type="paragraph" w:styleId="a7">
    <w:name w:val="header"/>
    <w:basedOn w:val="a"/>
    <w:link w:val="a8"/>
    <w:uiPriority w:val="99"/>
    <w:unhideWhenUsed/>
    <w:rsid w:val="00385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520A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E2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NZaya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131</Words>
  <Characters>752</Characters>
  <Application>Microsoft Office Word</Application>
  <DocSecurity>0</DocSecurity>
  <Lines>6</Lines>
  <Paragraphs>1</Paragraphs>
  <ScaleCrop>false</ScaleCrop>
  <Company>HOME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2021-09-08T06:30:00Z</cp:lastPrinted>
  <dcterms:created xsi:type="dcterms:W3CDTF">2021-09-08T06:05:00Z</dcterms:created>
  <dcterms:modified xsi:type="dcterms:W3CDTF">2021-09-09T00:03:00Z</dcterms:modified>
</cp:coreProperties>
</file>