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center"/>
        <w:rPr>
          <w:rFonts w:ascii="標楷體" w:hAnsi="標楷體" w:eastAsia="標楷體"/>
          <w:spacing w:val="17"/>
          <w:sz w:val="40"/>
          <w:szCs w:val="40"/>
        </w:rPr>
      </w:pPr>
      <w:r>
        <w:rPr>
          <w:rFonts w:hint="eastAsia" w:ascii="標楷體" w:hAnsi="標楷體" w:eastAsia="標楷體"/>
          <w:b/>
          <w:bCs/>
          <w:sz w:val="40"/>
          <w:szCs w:val="40"/>
        </w:rPr>
        <w:t>1</w:t>
      </w:r>
      <w:r>
        <w:rPr>
          <w:rFonts w:hint="eastAsia" w:ascii="標楷體" w:hAnsi="標楷體" w:eastAsia="標楷體"/>
          <w:b/>
          <w:bCs/>
          <w:sz w:val="40"/>
          <w:szCs w:val="40"/>
          <w:lang w:val="en-US" w:eastAsia="zh-TW"/>
        </w:rPr>
        <w:t>10</w:t>
      </w:r>
      <w:r>
        <w:rPr>
          <w:rFonts w:hint="eastAsia" w:ascii="標楷體" w:hAnsi="標楷體" w:eastAsia="標楷體"/>
          <w:b/>
          <w:bCs/>
          <w:sz w:val="40"/>
          <w:szCs w:val="40"/>
        </w:rPr>
        <w:t>年全國學聯盃游泳比賽</w:t>
      </w:r>
      <w:r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>實施計畫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right="0" w:rightChars="0"/>
        <w:jc w:val="left"/>
        <w:textAlignment w:val="auto"/>
        <w:outlineLvl w:val="9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一、宗    旨：</w:t>
      </w:r>
      <w:r>
        <w:rPr>
          <w:rFonts w:hint="eastAsia" w:ascii="標楷體" w:hAnsi="標楷體" w:eastAsia="標楷體"/>
          <w:lang w:eastAsia="zh-TW"/>
        </w:rPr>
        <w:t>深耕游泳教育</w:t>
      </w:r>
      <w:r>
        <w:rPr>
          <w:rFonts w:hint="eastAsia" w:ascii="標楷體" w:hAnsi="標楷體" w:eastAsia="標楷體"/>
        </w:rPr>
        <w:t>，培養學子爭取榮譽，進而推</w:t>
      </w:r>
      <w:r>
        <w:rPr>
          <w:rFonts w:hint="eastAsia" w:ascii="標楷體" w:hAnsi="標楷體" w:eastAsia="標楷體"/>
          <w:lang w:eastAsia="zh-TW"/>
        </w:rPr>
        <w:t>動全國</w:t>
      </w:r>
      <w:r>
        <w:rPr>
          <w:rFonts w:hint="eastAsia" w:ascii="標楷體" w:hAnsi="標楷體" w:eastAsia="標楷體"/>
        </w:rPr>
        <w:t>游泳運動風氣。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right="0" w:right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二、指導單位：嘉義縣政府、中華民國游泳協會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right="0" w:right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三、主辦單位：嘉義縣體育會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right="0" w:right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四</w:t>
      </w:r>
      <w:r>
        <w:rPr>
          <w:rFonts w:hint="eastAsia"/>
          <w:sz w:val="24"/>
          <w:szCs w:val="24"/>
        </w:rPr>
        <w:t>、</w:t>
      </w:r>
      <w:r>
        <w:rPr>
          <w:rFonts w:hint="eastAsia" w:ascii="標楷體" w:hAnsi="標楷體" w:eastAsia="標楷體"/>
          <w:sz w:val="24"/>
          <w:szCs w:val="24"/>
        </w:rPr>
        <w:t>承辦單位</w:t>
      </w:r>
      <w:r>
        <w:rPr>
          <w:rFonts w:hint="eastAsia"/>
          <w:sz w:val="24"/>
          <w:szCs w:val="24"/>
        </w:rPr>
        <w:t>：</w:t>
      </w:r>
      <w:r>
        <w:rPr>
          <w:rFonts w:hint="eastAsia" w:ascii="標楷體" w:hAnsi="標楷體" w:eastAsia="標楷體"/>
          <w:sz w:val="24"/>
          <w:szCs w:val="24"/>
        </w:rPr>
        <w:t>嘉義縣體育會游泳委員會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right="0" w:right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五</w:t>
      </w:r>
      <w:r>
        <w:rPr>
          <w:rFonts w:hint="eastAsia" w:ascii="標楷體" w:hAnsi="標楷體" w:eastAsia="標楷體"/>
          <w:sz w:val="24"/>
          <w:szCs w:val="24"/>
        </w:rPr>
        <w:t>、比賽日期：</w:t>
      </w:r>
      <w:r>
        <w:rPr>
          <w:rFonts w:hint="eastAsia" w:ascii="標楷體" w:hAnsi="標楷體" w:eastAsia="標楷體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中華民國1</w:t>
      </w:r>
      <w:r>
        <w:rPr>
          <w:rFonts w:hint="eastAsia" w:ascii="標楷體" w:hAnsi="標楷體" w:eastAsia="標楷體"/>
          <w:color w:val="000000" w:themeColor="text1"/>
          <w:sz w:val="24"/>
          <w:szCs w:val="24"/>
          <w:lang w:val="en-US" w:eastAsia="zh-TW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標楷體" w:hAnsi="標楷體" w:eastAsia="標楷體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標楷體" w:hAnsi="標楷體" w:eastAsia="標楷體"/>
          <w:color w:val="000000" w:themeColor="text1"/>
          <w:sz w:val="24"/>
          <w:szCs w:val="24"/>
          <w:lang w:val="en-US" w:eastAsia="zh-TW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標楷體" w:hAnsi="標楷體" w:eastAsia="標楷體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標楷體" w:hAnsi="標楷體" w:eastAsia="標楷體"/>
          <w:color w:val="000000" w:themeColor="text1"/>
          <w:sz w:val="24"/>
          <w:szCs w:val="24"/>
          <w:lang w:val="en-US" w:eastAsia="zh-TW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標楷體" w:hAnsi="標楷體" w:eastAsia="標楷體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日（星期六）</w:t>
      </w:r>
      <w:r>
        <w:rPr>
          <w:rFonts w:hint="eastAsia" w:ascii="標楷體" w:hAnsi="標楷體" w:eastAsia="標楷體"/>
          <w:sz w:val="24"/>
          <w:szCs w:val="24"/>
        </w:rPr>
        <w:t>上午8:30比賽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right="0" w:right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六</w:t>
      </w:r>
      <w:r>
        <w:rPr>
          <w:rFonts w:hint="eastAsia" w:ascii="標楷體" w:hAnsi="標楷體" w:eastAsia="標楷體"/>
          <w:sz w:val="24"/>
          <w:szCs w:val="24"/>
        </w:rPr>
        <w:t>、比賽地點：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普將鹿草溫水</w:t>
      </w:r>
      <w:r>
        <w:rPr>
          <w:rFonts w:hint="eastAsia" w:ascii="標楷體" w:hAnsi="標楷體" w:eastAsia="標楷體"/>
          <w:sz w:val="24"/>
          <w:szCs w:val="24"/>
        </w:rPr>
        <w:t>游泳池（嘉義縣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鹿草</w:t>
      </w:r>
      <w:r>
        <w:rPr>
          <w:rFonts w:hint="eastAsia" w:ascii="標楷體" w:hAnsi="標楷體" w:eastAsia="標楷體" w:cs="微軟正黑體"/>
          <w:sz w:val="24"/>
          <w:szCs w:val="24"/>
        </w:rPr>
        <w:t>鄉</w:t>
      </w:r>
      <w:r>
        <w:rPr>
          <w:rFonts w:hint="eastAsia" w:ascii="標楷體" w:hAnsi="標楷體" w:eastAsia="標楷體" w:cs="微軟正黑體"/>
          <w:sz w:val="24"/>
          <w:szCs w:val="24"/>
          <w:lang w:eastAsia="zh-TW"/>
        </w:rPr>
        <w:t>豐稠村</w:t>
      </w:r>
      <w:r>
        <w:rPr>
          <w:rFonts w:hint="eastAsia" w:ascii="標楷體" w:hAnsi="標楷體" w:eastAsia="標楷體" w:cs="Yu Gothic UI Semibold"/>
          <w:sz w:val="24"/>
          <w:szCs w:val="24"/>
          <w:lang w:eastAsia="zh-TW"/>
        </w:rPr>
        <w:t>馬稠後農場61</w:t>
      </w:r>
      <w:r>
        <w:rPr>
          <w:rFonts w:hint="eastAsia" w:ascii="標楷體" w:hAnsi="標楷體" w:eastAsia="標楷體"/>
          <w:sz w:val="24"/>
          <w:szCs w:val="24"/>
        </w:rPr>
        <w:t>號）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right="0" w:rightChars="0"/>
        <w:jc w:val="left"/>
        <w:textAlignment w:val="auto"/>
        <w:outlineLvl w:val="9"/>
        <w:rPr>
          <w:rFonts w:hint="eastAsia"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七</w:t>
      </w:r>
      <w:r>
        <w:rPr>
          <w:rFonts w:hint="eastAsia" w:ascii="標楷體" w:hAnsi="標楷體" w:eastAsia="標楷體"/>
          <w:sz w:val="24"/>
          <w:szCs w:val="24"/>
        </w:rPr>
        <w:t>、報名資格：以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>110</w:t>
      </w:r>
      <w:r>
        <w:rPr>
          <w:rFonts w:hint="eastAsia" w:ascii="標楷體" w:hAnsi="標楷體" w:eastAsia="標楷體"/>
          <w:sz w:val="24"/>
          <w:szCs w:val="24"/>
        </w:rPr>
        <w:t>學年度學籍認定，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並</w:t>
      </w:r>
      <w:r>
        <w:rPr>
          <w:rFonts w:hint="eastAsia" w:ascii="標楷體" w:hAnsi="標楷體" w:eastAsia="標楷體"/>
          <w:sz w:val="24"/>
          <w:szCs w:val="24"/>
        </w:rPr>
        <w:t>以學校、社會團體報名參加。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/>
        <w:jc w:val="left"/>
        <w:textAlignment w:val="auto"/>
        <w:outlineLvl w:val="9"/>
        <w:rPr>
          <w:rFonts w:hint="eastAsia"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八</w:t>
      </w:r>
      <w:r>
        <w:rPr>
          <w:rFonts w:hint="eastAsia" w:ascii="標楷體" w:hAnsi="標楷體" w:eastAsia="標楷體"/>
          <w:sz w:val="24"/>
          <w:szCs w:val="24"/>
        </w:rPr>
        <w:t>、報名方式：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   </w:t>
      </w:r>
      <w:r>
        <w:rPr>
          <w:rFonts w:hint="eastAsia" w:ascii="標楷體" w:hAnsi="標楷體" w:eastAsia="標楷體"/>
          <w:sz w:val="24"/>
          <w:szCs w:val="24"/>
        </w:rPr>
        <w:t>(一)即日起至民國1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>10</w:t>
      </w:r>
      <w:r>
        <w:rPr>
          <w:rFonts w:hint="eastAsia" w:ascii="標楷體" w:hAnsi="標楷體" w:eastAsia="標楷體"/>
          <w:sz w:val="24"/>
          <w:szCs w:val="24"/>
        </w:rPr>
        <w:t>年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>10</w:t>
      </w:r>
      <w:r>
        <w:rPr>
          <w:rFonts w:hint="eastAsia" w:ascii="標楷體" w:hAnsi="標楷體" w:eastAsia="標楷體"/>
          <w:sz w:val="24"/>
          <w:szCs w:val="24"/>
        </w:rPr>
        <w:t>月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>10</w:t>
      </w:r>
      <w:r>
        <w:rPr>
          <w:rFonts w:hint="eastAsia" w:ascii="標楷體" w:hAnsi="標楷體" w:eastAsia="標楷體"/>
          <w:sz w:val="24"/>
          <w:szCs w:val="24"/>
        </w:rPr>
        <w:t>日止。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1316" w:right="0" w:rightChars="0" w:hanging="1316"/>
        <w:jc w:val="left"/>
        <w:textAlignment w:val="auto"/>
        <w:outlineLvl w:val="9"/>
        <w:rPr>
          <w:rFonts w:ascii="標楷體" w:hAnsi="標楷體" w:eastAsia="標楷體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sz w:val="24"/>
          <w:szCs w:val="24"/>
        </w:rPr>
        <w:t xml:space="preserve">    (二)採電子郵件報名：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"mailto:cyswimming@gmail.com" </w:instrText>
      </w:r>
      <w:r>
        <w:rPr>
          <w:sz w:val="24"/>
          <w:szCs w:val="24"/>
        </w:rPr>
        <w:fldChar w:fldCharType="separate"/>
      </w:r>
      <w:r>
        <w:rPr>
          <w:rStyle w:val="9"/>
          <w:rFonts w:ascii="Times New Roman" w:hAnsi="Times New Roman" w:eastAsia="標楷體" w:cs="Times New Roman"/>
          <w:sz w:val="24"/>
          <w:szCs w:val="24"/>
          <w:u w:val="none"/>
        </w:rPr>
        <w:t>cyswimming@gmail.com</w:t>
      </w:r>
      <w:r>
        <w:rPr>
          <w:rStyle w:val="9"/>
          <w:rFonts w:ascii="Times New Roman" w:hAnsi="Times New Roman" w:eastAsia="標楷體" w:cs="Times New Roman"/>
          <w:sz w:val="24"/>
          <w:szCs w:val="24"/>
          <w:u w:val="none"/>
        </w:rPr>
        <w:fldChar w:fldCharType="end"/>
      </w:r>
      <w:r>
        <w:rPr>
          <w:rStyle w:val="9"/>
          <w:rFonts w:hint="eastAsia" w:ascii="標楷體" w:hAnsi="標楷體" w:eastAsia="標楷體" w:cs="Arial Unicode MS"/>
          <w:color w:val="auto"/>
          <w:sz w:val="24"/>
          <w:szCs w:val="24"/>
          <w:u w:val="none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Chars="0"/>
        <w:jc w:val="left"/>
        <w:textAlignment w:val="auto"/>
        <w:outlineLvl w:val="9"/>
        <w:rPr>
          <w:rFonts w:ascii="標楷體" w:hAnsi="標楷體" w:eastAsia="標楷體"/>
          <w:b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 xml:space="preserve">  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 </w:t>
      </w:r>
      <w:r>
        <w:rPr>
          <w:rFonts w:hint="eastAsia" w:ascii="標楷體" w:hAnsi="標楷體" w:eastAsia="標楷體"/>
          <w:sz w:val="24"/>
          <w:szCs w:val="24"/>
        </w:rPr>
        <w:t>(三)報名費：5</w:t>
      </w:r>
      <w:r>
        <w:rPr>
          <w:rFonts w:hint="eastAsia" w:ascii="標楷體" w:hAnsi="標楷體" w:eastAsia="標楷體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00元/人。收據請於報到時領取。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1316" w:right="0" w:rightChars="0" w:hanging="1316"/>
        <w:jc w:val="left"/>
        <w:textAlignment w:val="auto"/>
        <w:outlineLvl w:val="9"/>
        <w:rPr>
          <w:rFonts w:ascii="標楷體" w:hAnsi="標楷體" w:eastAsia="標楷體"/>
          <w:b/>
          <w:sz w:val="24"/>
          <w:szCs w:val="24"/>
        </w:rPr>
      </w:pPr>
      <w:r>
        <w:rPr>
          <w:rFonts w:hint="eastAsia" w:ascii="標楷體" w:hAnsi="標楷體" w:eastAsia="標楷體"/>
          <w:b/>
          <w:sz w:val="24"/>
          <w:szCs w:val="24"/>
        </w:rPr>
        <w:t xml:space="preserve">   </w:t>
      </w:r>
      <w:r>
        <w:rPr>
          <w:rFonts w:hint="eastAsia" w:ascii="標楷體" w:hAnsi="標楷體" w:eastAsia="標楷體"/>
          <w:b/>
          <w:sz w:val="24"/>
          <w:szCs w:val="24"/>
          <w:lang w:val="en-US" w:eastAsia="zh-TW"/>
        </w:rPr>
        <w:t xml:space="preserve"> </w:t>
      </w:r>
      <w:r>
        <w:rPr>
          <w:rFonts w:hint="eastAsia" w:ascii="標楷體" w:hAnsi="標楷體" w:eastAsia="標楷體"/>
          <w:bCs/>
          <w:sz w:val="24"/>
          <w:szCs w:val="24"/>
        </w:rPr>
        <w:t>(四)</w:t>
      </w:r>
      <w:r>
        <w:rPr>
          <w:rFonts w:hint="eastAsia" w:ascii="標楷體" w:hAnsi="標楷體" w:eastAsia="標楷體"/>
          <w:b w:val="0"/>
          <w:bCs/>
          <w:sz w:val="24"/>
          <w:szCs w:val="24"/>
        </w:rPr>
        <w:t>郵局代碼：700 局帳號：0051501 0046320</w:t>
      </w:r>
      <w:r>
        <w:rPr>
          <w:rFonts w:hint="eastAsia" w:ascii="標楷體" w:hAnsi="標楷體" w:eastAsia="標楷體"/>
          <w:b w:val="0"/>
          <w:bCs/>
          <w:sz w:val="24"/>
          <w:szCs w:val="24"/>
          <w:lang w:val="en-US" w:eastAsia="zh-TW"/>
        </w:rPr>
        <w:t xml:space="preserve"> </w:t>
      </w:r>
      <w:r>
        <w:rPr>
          <w:rFonts w:hint="eastAsia" w:ascii="標楷體" w:hAnsi="標楷體" w:eastAsia="標楷體"/>
          <w:b w:val="0"/>
          <w:bCs/>
          <w:sz w:val="24"/>
          <w:szCs w:val="24"/>
        </w:rPr>
        <w:t>戶名：嘉義縣體育會游泳委員會劉盈傑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/>
        <w:jc w:val="left"/>
        <w:textAlignment w:val="auto"/>
        <w:outlineLvl w:val="9"/>
        <w:rPr>
          <w:rFonts w:hint="eastAsia" w:ascii="標楷體" w:hAnsi="標楷體" w:eastAsia="標楷體"/>
          <w:sz w:val="24"/>
          <w:szCs w:val="24"/>
          <w:lang w:val="en-US" w:eastAsia="zh-TW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九</w:t>
      </w:r>
      <w:r>
        <w:rPr>
          <w:rFonts w:hint="eastAsia" w:ascii="標楷體" w:hAnsi="標楷體" w:eastAsia="標楷體"/>
          <w:sz w:val="24"/>
          <w:szCs w:val="24"/>
        </w:rPr>
        <w:t>、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比賽分組</w:t>
      </w:r>
      <w:r>
        <w:rPr>
          <w:rFonts w:hint="eastAsia" w:ascii="標楷體" w:hAnsi="標楷體" w:eastAsia="標楷體"/>
          <w:sz w:val="24"/>
          <w:szCs w:val="24"/>
        </w:rPr>
        <w:t>：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小低女</w:t>
      </w:r>
      <w:r>
        <w:rPr>
          <w:rFonts w:hint="eastAsia" w:ascii="標楷體" w:hAnsi="標楷體" w:eastAsia="標楷體"/>
          <w:sz w:val="24"/>
          <w:szCs w:val="24"/>
        </w:rPr>
        <w:t>、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小低男</w:t>
      </w:r>
      <w:r>
        <w:rPr>
          <w:rFonts w:hint="eastAsia" w:ascii="標楷體" w:hAnsi="標楷體" w:eastAsia="標楷體"/>
          <w:sz w:val="24"/>
          <w:szCs w:val="24"/>
        </w:rPr>
        <w:t>、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小中女</w:t>
      </w:r>
      <w:r>
        <w:rPr>
          <w:rFonts w:hint="eastAsia" w:ascii="標楷體" w:hAnsi="標楷體" w:eastAsia="標楷體"/>
          <w:sz w:val="24"/>
          <w:szCs w:val="24"/>
        </w:rPr>
        <w:t>、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小中男</w:t>
      </w:r>
      <w:r>
        <w:rPr>
          <w:rFonts w:hint="eastAsia" w:ascii="標楷體" w:hAnsi="標楷體" w:eastAsia="標楷體"/>
          <w:sz w:val="24"/>
          <w:szCs w:val="24"/>
        </w:rPr>
        <w:t>、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小高女</w:t>
      </w:r>
      <w:r>
        <w:rPr>
          <w:rFonts w:hint="eastAsia" w:ascii="標楷體" w:hAnsi="標楷體" w:eastAsia="標楷體"/>
          <w:sz w:val="24"/>
          <w:szCs w:val="24"/>
        </w:rPr>
        <w:t>、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小高男</w:t>
      </w: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，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>分級男女合計6組</w:t>
      </w:r>
      <w:r>
        <w:rPr>
          <w:rFonts w:hint="eastAsia" w:ascii="標楷體" w:hAnsi="標楷體" w:eastAsia="標楷體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Chars="0" w:right="0" w:rightChars="0"/>
        <w:jc w:val="left"/>
        <w:textAlignment w:val="auto"/>
        <w:outlineLvl w:val="9"/>
        <w:rPr>
          <w:rFonts w:hint="eastAsia"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十</w:t>
      </w:r>
      <w:r>
        <w:rPr>
          <w:rFonts w:hint="eastAsia" w:ascii="標楷體" w:hAnsi="標楷體" w:eastAsia="標楷體"/>
          <w:sz w:val="24"/>
          <w:szCs w:val="24"/>
        </w:rPr>
        <w:t>、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比</w:t>
      </w:r>
      <w:r>
        <w:rPr>
          <w:rFonts w:hint="eastAsia" w:ascii="標楷體" w:hAnsi="標楷體" w:eastAsia="標楷體"/>
          <w:sz w:val="24"/>
          <w:szCs w:val="24"/>
        </w:rPr>
        <w:t>賽辦法：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Chars="0" w:right="0" w:right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   </w:t>
      </w:r>
      <w:r>
        <w:rPr>
          <w:rFonts w:hint="eastAsia" w:ascii="標楷體" w:hAnsi="標楷體" w:eastAsia="標楷體"/>
          <w:sz w:val="24"/>
          <w:szCs w:val="24"/>
        </w:rPr>
        <w:t>(一)採計時決賽制。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 xml:space="preserve">    (二)個人項目：每人可報名3項(接力不在此限)。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   </w:t>
      </w:r>
      <w:r>
        <w:rPr>
          <w:rFonts w:hint="eastAsia" w:ascii="標楷體" w:hAnsi="標楷體" w:eastAsia="標楷體"/>
          <w:sz w:val="24"/>
          <w:szCs w:val="24"/>
        </w:rPr>
        <w:t>(三)接力項目：每單位在各組別限報一隊，不得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跨組</w:t>
      </w:r>
      <w:r>
        <w:rPr>
          <w:rFonts w:hint="eastAsia" w:ascii="標楷體" w:hAnsi="標楷體" w:eastAsia="標楷體"/>
          <w:sz w:val="24"/>
          <w:szCs w:val="24"/>
        </w:rPr>
        <w:t>參賽。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/>
        <w:jc w:val="left"/>
        <w:textAlignment w:val="auto"/>
        <w:outlineLvl w:val="9"/>
        <w:rPr>
          <w:rFonts w:hint="eastAsia"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十一</w:t>
      </w:r>
      <w:r>
        <w:rPr>
          <w:rFonts w:hint="eastAsia" w:ascii="標楷體" w:hAnsi="標楷體" w:eastAsia="標楷體"/>
          <w:sz w:val="24"/>
          <w:szCs w:val="24"/>
        </w:rPr>
        <w:t>、獎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   </w:t>
      </w:r>
      <w:r>
        <w:rPr>
          <w:rFonts w:hint="eastAsia" w:ascii="標楷體" w:hAnsi="標楷體" w:eastAsia="標楷體"/>
          <w:sz w:val="24"/>
          <w:szCs w:val="24"/>
        </w:rPr>
        <w:t>勵：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   </w:t>
      </w:r>
      <w:r>
        <w:rPr>
          <w:rFonts w:hint="eastAsia" w:ascii="標楷體" w:hAnsi="標楷體" w:eastAsia="標楷體"/>
          <w:sz w:val="24"/>
          <w:szCs w:val="24"/>
        </w:rPr>
        <w:t>(一)名次計取為8人以上取前八名，頒發獎狀，獎以資鼓勵。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Chars="0"/>
        <w:jc w:val="left"/>
        <w:textAlignment w:val="auto"/>
        <w:outlineLvl w:val="9"/>
        <w:rPr>
          <w:rFonts w:ascii="細明體" w:hAnsi="細明體" w:eastAsia="細明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 xml:space="preserve">   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</w:t>
      </w:r>
      <w:r>
        <w:rPr>
          <w:rFonts w:hint="eastAsia" w:ascii="標楷體" w:hAnsi="標楷體" w:eastAsia="標楷體"/>
          <w:sz w:val="24"/>
          <w:szCs w:val="24"/>
        </w:rPr>
        <w:t>(二)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參</w:t>
      </w:r>
      <w:r>
        <w:rPr>
          <w:rFonts w:hint="eastAsia" w:ascii="標楷體" w:hAnsi="標楷體" w:eastAsia="標楷體"/>
          <w:sz w:val="24"/>
          <w:szCs w:val="24"/>
        </w:rPr>
        <w:t>賽者頒發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參</w:t>
      </w:r>
      <w:r>
        <w:rPr>
          <w:rFonts w:hint="eastAsia" w:ascii="標楷體" w:hAnsi="標楷體" w:eastAsia="標楷體"/>
          <w:sz w:val="24"/>
          <w:szCs w:val="24"/>
        </w:rPr>
        <w:t>賽證明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書乙</w:t>
      </w:r>
      <w:r>
        <w:rPr>
          <w:rFonts w:hint="eastAsia" w:ascii="標楷體" w:hAnsi="標楷體" w:eastAsia="標楷體"/>
          <w:sz w:val="24"/>
          <w:szCs w:val="24"/>
        </w:rPr>
        <w:t>張</w:t>
      </w:r>
      <w:r>
        <w:rPr>
          <w:rFonts w:hint="eastAsia" w:ascii="細明體" w:hAnsi="細明體" w:eastAsia="細明體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Chars="0"/>
        <w:jc w:val="left"/>
        <w:textAlignment w:val="auto"/>
        <w:outlineLvl w:val="9"/>
        <w:rPr>
          <w:rFonts w:hint="eastAsia" w:ascii="標楷體" w:hAnsi="標楷體" w:eastAsia="標楷體"/>
          <w:sz w:val="24"/>
          <w:szCs w:val="24"/>
        </w:rPr>
      </w:pPr>
      <w:r>
        <w:rPr>
          <w:rFonts w:hint="eastAsia" w:ascii="細明體" w:hAnsi="細明體" w:eastAsia="細明體"/>
          <w:sz w:val="24"/>
          <w:szCs w:val="24"/>
        </w:rPr>
        <w:t xml:space="preserve">    </w:t>
      </w:r>
      <w:r>
        <w:rPr>
          <w:rFonts w:hint="eastAsia" w:ascii="標楷體" w:hAnsi="標楷體" w:eastAsia="標楷體"/>
          <w:sz w:val="24"/>
          <w:szCs w:val="24"/>
        </w:rPr>
        <w:t>(三)報名參賽者贈送紀念品乙份。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/>
        <w:jc w:val="left"/>
        <w:textAlignment w:val="auto"/>
        <w:outlineLvl w:val="9"/>
        <w:rPr>
          <w:rFonts w:ascii="標楷體" w:hAnsi="標楷體" w:eastAsia="標楷體"/>
          <w:b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十二</w:t>
      </w:r>
      <w:r>
        <w:rPr>
          <w:rFonts w:hint="eastAsia" w:ascii="標楷體" w:hAnsi="標楷體" w:eastAsia="標楷體"/>
          <w:sz w:val="24"/>
          <w:szCs w:val="24"/>
        </w:rPr>
        <w:t>、規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   </w:t>
      </w:r>
      <w:r>
        <w:rPr>
          <w:rFonts w:hint="eastAsia" w:ascii="標楷體" w:hAnsi="標楷體" w:eastAsia="標楷體"/>
          <w:sz w:val="24"/>
          <w:szCs w:val="24"/>
        </w:rPr>
        <w:t>則：採用中華民國游泳協會審定之規則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>(2018-2021)</w:t>
      </w:r>
      <w:r>
        <w:rPr>
          <w:rFonts w:hint="eastAsia" w:ascii="標楷體" w:hAnsi="標楷體" w:eastAsia="標楷體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Chars="0"/>
        <w:jc w:val="left"/>
        <w:textAlignment w:val="auto"/>
        <w:outlineLvl w:val="9"/>
        <w:rPr>
          <w:rFonts w:hint="eastAsia" w:ascii="標楷體" w:hAnsi="標楷體" w:eastAsia="標楷體"/>
          <w:sz w:val="24"/>
          <w:szCs w:val="24"/>
          <w:lang w:eastAsia="zh-TW"/>
        </w:rPr>
      </w:pPr>
      <w:r>
        <w:rPr>
          <w:rFonts w:hint="eastAsia" w:ascii="標楷體" w:hAnsi="標楷體" w:eastAsia="標楷體"/>
          <w:sz w:val="24"/>
          <w:szCs w:val="24"/>
        </w:rPr>
        <w:t>十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三</w:t>
      </w:r>
      <w:r>
        <w:rPr>
          <w:rFonts w:hint="eastAsia" w:ascii="標楷體" w:hAnsi="標楷體" w:eastAsia="標楷體"/>
          <w:sz w:val="24"/>
          <w:szCs w:val="24"/>
        </w:rPr>
        <w:t>、申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   </w:t>
      </w:r>
      <w:r>
        <w:rPr>
          <w:rFonts w:hint="eastAsia" w:ascii="標楷體" w:hAnsi="標楷體" w:eastAsia="標楷體"/>
          <w:sz w:val="24"/>
          <w:szCs w:val="24"/>
        </w:rPr>
        <w:t>訴：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比</w:t>
      </w:r>
      <w:r>
        <w:rPr>
          <w:rFonts w:hint="eastAsia" w:ascii="標楷體" w:hAnsi="標楷體" w:eastAsia="標楷體"/>
          <w:sz w:val="24"/>
          <w:szCs w:val="24"/>
        </w:rPr>
        <w:t>賽應遵守大會裁判判決。如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遇</w:t>
      </w:r>
      <w:r>
        <w:rPr>
          <w:rFonts w:hint="eastAsia" w:ascii="標楷體" w:hAnsi="標楷體" w:eastAsia="標楷體"/>
          <w:sz w:val="24"/>
          <w:szCs w:val="24"/>
        </w:rPr>
        <w:t>爭議可由領隊、教練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於該項目比賽後30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               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分鐘內</w:t>
      </w:r>
      <w:r>
        <w:rPr>
          <w:rFonts w:hint="eastAsia" w:ascii="標楷體" w:hAnsi="標楷體" w:eastAsia="標楷體"/>
          <w:sz w:val="24"/>
          <w:szCs w:val="24"/>
        </w:rPr>
        <w:t>向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裁判長</w:t>
      </w:r>
      <w:r>
        <w:rPr>
          <w:rFonts w:hint="eastAsia" w:ascii="標楷體" w:hAnsi="標楷體" w:eastAsia="標楷體"/>
          <w:sz w:val="24"/>
          <w:szCs w:val="24"/>
        </w:rPr>
        <w:t>提出，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逾時</w:t>
      </w:r>
      <w:r>
        <w:rPr>
          <w:rFonts w:hint="eastAsia" w:ascii="標楷體" w:hAnsi="標楷體" w:eastAsia="標楷體"/>
          <w:sz w:val="24"/>
          <w:szCs w:val="24"/>
        </w:rPr>
        <w:t>不予受理，並以大會審判委員判決為終決。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十四</w:t>
      </w:r>
      <w:r>
        <w:rPr>
          <w:rFonts w:hint="eastAsia" w:ascii="標楷體" w:hAnsi="標楷體" w:eastAsia="標楷體"/>
          <w:sz w:val="24"/>
          <w:szCs w:val="24"/>
        </w:rPr>
        <w:t>、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比賽規定</w:t>
      </w:r>
      <w:r>
        <w:rPr>
          <w:rFonts w:hint="eastAsia" w:ascii="標楷體" w:hAnsi="標楷體" w:eastAsia="標楷體"/>
          <w:sz w:val="24"/>
          <w:szCs w:val="24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20" w:firstLineChars="300"/>
        <w:jc w:val="left"/>
        <w:textAlignment w:val="auto"/>
        <w:outlineLvl w:val="9"/>
        <w:rPr>
          <w:rFonts w:ascii="標楷體" w:hAnsi="標楷體" w:eastAsia="標楷體"/>
        </w:rPr>
      </w:pPr>
      <w:r>
        <w:rPr>
          <w:rFonts w:hint="eastAsia" w:ascii="標楷體" w:hAnsi="標楷體" w:eastAsia="標楷體"/>
          <w:sz w:val="24"/>
          <w:szCs w:val="24"/>
        </w:rPr>
        <w:t>(一)</w:t>
      </w:r>
      <w:r>
        <w:rPr>
          <w:rFonts w:hint="eastAsia" w:ascii="標楷體" w:hAnsi="標楷體" w:eastAsia="標楷體"/>
        </w:rPr>
        <w:t>任何項目於比賽前</w:t>
      </w:r>
      <w:r>
        <w:rPr>
          <w:rFonts w:hint="eastAsia" w:ascii="標楷體" w:hAnsi="標楷體" w:eastAsia="標楷體"/>
          <w:lang w:val="en-US" w:eastAsia="zh-TW"/>
        </w:rPr>
        <w:t>20</w:t>
      </w:r>
      <w:r>
        <w:rPr>
          <w:rFonts w:hint="eastAsia" w:ascii="標楷體" w:hAnsi="標楷體" w:eastAsia="標楷體"/>
        </w:rPr>
        <w:t>分鐘，運動員應主動到達檢錄處報到，違者以棄權論。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0" w:firstLineChars="0"/>
        <w:jc w:val="left"/>
        <w:textAlignment w:val="auto"/>
        <w:outlineLvl w:val="9"/>
        <w:rPr>
          <w:rFonts w:ascii="標楷體" w:hAnsi="標楷體" w:eastAsia="標楷體"/>
        </w:rPr>
      </w:pPr>
      <w:r>
        <w:rPr>
          <w:rFonts w:hint="eastAsia" w:ascii="標楷體" w:hAnsi="標楷體" w:eastAsia="標楷體"/>
          <w:color w:val="000000"/>
        </w:rPr>
        <w:t xml:space="preserve">   </w:t>
      </w:r>
      <w:r>
        <w:rPr>
          <w:rFonts w:hint="eastAsia" w:ascii="標楷體" w:hAnsi="標楷體" w:eastAsia="標楷體"/>
        </w:rPr>
        <w:t xml:space="preserve"> </w:t>
      </w:r>
      <w:r>
        <w:rPr>
          <w:rFonts w:hint="eastAsia" w:ascii="標楷體" w:hAnsi="標楷體" w:eastAsia="標楷體"/>
          <w:lang w:val="en-US" w:eastAsia="zh-TW"/>
        </w:rPr>
        <w:t xml:space="preserve">  </w:t>
      </w:r>
      <w:r>
        <w:rPr>
          <w:rFonts w:hint="eastAsia" w:ascii="標楷體" w:hAnsi="標楷體" w:eastAsia="標楷體"/>
        </w:rPr>
        <w:t>(</w:t>
      </w:r>
      <w:r>
        <w:rPr>
          <w:rFonts w:hint="eastAsia" w:ascii="標楷體" w:hAnsi="標楷體" w:eastAsia="標楷體"/>
          <w:lang w:eastAsia="zh-TW"/>
        </w:rPr>
        <w:t>二</w:t>
      </w:r>
      <w:r>
        <w:rPr>
          <w:rFonts w:hint="eastAsia" w:ascii="標楷體" w:hAnsi="標楷體" w:eastAsia="標楷體"/>
        </w:rPr>
        <w:t>)接力棒次表請於比賽當日10:</w:t>
      </w:r>
      <w:r>
        <w:rPr>
          <w:rFonts w:hint="eastAsia" w:ascii="標楷體" w:hAnsi="標楷體" w:eastAsia="標楷體"/>
          <w:lang w:val="en-US" w:eastAsia="zh-TW"/>
        </w:rPr>
        <w:t>0</w:t>
      </w:r>
      <w:r>
        <w:rPr>
          <w:rFonts w:hint="eastAsia" w:ascii="標楷體" w:hAnsi="標楷體" w:eastAsia="標楷體"/>
        </w:rPr>
        <w:t>0及1</w:t>
      </w:r>
      <w:r>
        <w:rPr>
          <w:rFonts w:hint="eastAsia" w:ascii="標楷體" w:hAnsi="標楷體" w:eastAsia="標楷體"/>
          <w:lang w:val="en-US" w:eastAsia="zh-TW"/>
        </w:rPr>
        <w:t>5</w:t>
      </w:r>
      <w:r>
        <w:rPr>
          <w:rFonts w:hint="eastAsia" w:ascii="標楷體" w:hAnsi="標楷體" w:eastAsia="標楷體"/>
        </w:rPr>
        <w:t>:</w:t>
      </w:r>
      <w:r>
        <w:rPr>
          <w:rFonts w:hint="eastAsia" w:ascii="標楷體" w:hAnsi="標楷體" w:eastAsia="標楷體"/>
          <w:lang w:val="en-US" w:eastAsia="zh-TW"/>
        </w:rPr>
        <w:t>0</w:t>
      </w:r>
      <w:r>
        <w:rPr>
          <w:rFonts w:hint="eastAsia" w:ascii="標楷體" w:hAnsi="標楷體" w:eastAsia="標楷體"/>
        </w:rPr>
        <w:t>0前繳交至檢錄處，逾時以棄權論。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0" w:firstLineChars="0"/>
        <w:jc w:val="left"/>
        <w:textAlignment w:val="auto"/>
        <w:outlineLvl w:val="9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</w:rPr>
        <w:t xml:space="preserve">    </w:t>
      </w:r>
      <w:r>
        <w:rPr>
          <w:rFonts w:hint="eastAsia" w:ascii="標楷體" w:hAnsi="標楷體" w:eastAsia="標楷體"/>
          <w:lang w:val="en-US" w:eastAsia="zh-TW"/>
        </w:rPr>
        <w:t xml:space="preserve">  </w:t>
      </w:r>
      <w:r>
        <w:rPr>
          <w:rFonts w:hint="eastAsia" w:ascii="標楷體" w:hAnsi="標楷體" w:eastAsia="標楷體"/>
        </w:rPr>
        <w:t>(</w:t>
      </w:r>
      <w:r>
        <w:rPr>
          <w:rFonts w:hint="eastAsia" w:ascii="標楷體" w:hAnsi="標楷體" w:eastAsia="標楷體"/>
          <w:lang w:eastAsia="zh-TW"/>
        </w:rPr>
        <w:t>三</w:t>
      </w:r>
      <w:r>
        <w:rPr>
          <w:rFonts w:hint="eastAsia" w:ascii="標楷體" w:hAnsi="標楷體" w:eastAsia="標楷體"/>
        </w:rPr>
        <w:t>)為使賽事順利進行，</w:t>
      </w:r>
      <w:r>
        <w:rPr>
          <w:rFonts w:hint="eastAsia" w:ascii="標楷體" w:hAnsi="標楷體" w:eastAsia="標楷體"/>
          <w:sz w:val="24"/>
          <w:szCs w:val="24"/>
        </w:rPr>
        <w:t>大會有權合併組別競賽，如遇天災大會有權取消比賽。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1214" w:right="0" w:rightChars="0" w:hanging="1214"/>
        <w:jc w:val="left"/>
        <w:textAlignment w:val="auto"/>
        <w:outlineLvl w:val="9"/>
        <w:rPr>
          <w:rFonts w:hint="eastAsia"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 xml:space="preserve">     </w:t>
      </w: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</w:t>
      </w:r>
      <w:r>
        <w:rPr>
          <w:rFonts w:hint="eastAsia" w:ascii="標楷體" w:hAnsi="標楷體" w:eastAsia="標楷體"/>
          <w:sz w:val="24"/>
          <w:szCs w:val="24"/>
        </w:rPr>
        <w:t>(四)本規程如有未盡事宜，得由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大會</w:t>
      </w:r>
      <w:r>
        <w:rPr>
          <w:rFonts w:hint="eastAsia" w:ascii="標楷體" w:hAnsi="標楷體" w:eastAsia="標楷體"/>
          <w:sz w:val="24"/>
          <w:szCs w:val="24"/>
        </w:rPr>
        <w:t>修訂後宣佈之。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十五</w:t>
      </w:r>
      <w:r>
        <w:rPr>
          <w:rFonts w:hint="eastAsia" w:ascii="標楷體" w:hAnsi="標楷體" w:eastAsia="標楷體"/>
          <w:sz w:val="24"/>
          <w:szCs w:val="24"/>
        </w:rPr>
        <w:t>、</w:t>
      </w: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注意事項 </w:t>
      </w:r>
      <w:r>
        <w:rPr>
          <w:rFonts w:hint="eastAsia" w:ascii="標楷體" w:hAnsi="標楷體" w:eastAsia="標楷體"/>
          <w:sz w:val="24"/>
          <w:szCs w:val="24"/>
        </w:rPr>
        <w:t>：</w:t>
      </w: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</w:t>
      </w:r>
      <w:r>
        <w:rPr>
          <w:rFonts w:hint="eastAsia" w:ascii="標楷體" w:hAnsi="標楷體" w:eastAsia="標楷體" w:cs="標楷體"/>
          <w:sz w:val="24"/>
          <w:szCs w:val="24"/>
        </w:rPr>
        <w:t>(一)領隊會議</w:t>
      </w:r>
      <w:r>
        <w:rPr>
          <w:rFonts w:hint="eastAsia" w:ascii="標楷體" w:hAnsi="標楷體" w:eastAsia="標楷體"/>
          <w:sz w:val="24"/>
          <w:szCs w:val="24"/>
        </w:rPr>
        <w:t>：</w:t>
      </w:r>
      <w:r>
        <w:rPr>
          <w:rFonts w:hint="eastAsia" w:ascii="標楷體" w:hAnsi="標楷體" w:eastAsia="標楷體" w:cs="標楷體"/>
          <w:sz w:val="24"/>
          <w:szCs w:val="24"/>
        </w:rPr>
        <w:t>比賽</w:t>
      </w: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當日</w:t>
      </w:r>
      <w:r>
        <w:rPr>
          <w:rFonts w:hint="eastAsia" w:ascii="標楷體" w:hAnsi="標楷體" w:eastAsia="標楷體" w:cs="標楷體"/>
          <w:sz w:val="24"/>
          <w:szCs w:val="24"/>
        </w:rPr>
        <w:t>上午</w:t>
      </w: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0</w:t>
      </w:r>
      <w:r>
        <w:rPr>
          <w:rFonts w:hint="eastAsia" w:ascii="標楷體" w:hAnsi="標楷體" w:eastAsia="標楷體" w:cs="標楷體"/>
          <w:sz w:val="24"/>
          <w:szCs w:val="24"/>
        </w:rPr>
        <w:t>7:</w:t>
      </w: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4</w:t>
      </w:r>
      <w:r>
        <w:rPr>
          <w:rFonts w:hint="eastAsia" w:ascii="標楷體" w:hAnsi="標楷體" w:eastAsia="標楷體" w:cs="標楷體"/>
          <w:sz w:val="24"/>
          <w:szCs w:val="24"/>
        </w:rPr>
        <w:t>0於檢錄處舉行，各隊須派員參加。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</w:t>
      </w:r>
      <w:r>
        <w:rPr>
          <w:rFonts w:hint="eastAsia" w:ascii="標楷體" w:hAnsi="標楷體" w:eastAsia="標楷體" w:cs="標楷體"/>
          <w:sz w:val="24"/>
          <w:szCs w:val="24"/>
        </w:rPr>
        <w:t>(二)裁判會議：比賽</w:t>
      </w: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當日</w:t>
      </w:r>
      <w:r>
        <w:rPr>
          <w:rFonts w:hint="eastAsia" w:ascii="標楷體" w:hAnsi="標楷體" w:eastAsia="標楷體" w:cs="標楷體"/>
          <w:sz w:val="24"/>
          <w:szCs w:val="24"/>
        </w:rPr>
        <w:t>上午</w:t>
      </w: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0</w:t>
      </w:r>
      <w:r>
        <w:rPr>
          <w:rFonts w:hint="eastAsia" w:ascii="標楷體" w:hAnsi="標楷體" w:eastAsia="標楷體" w:cs="標楷體"/>
          <w:sz w:val="24"/>
          <w:szCs w:val="24"/>
        </w:rPr>
        <w:t>8</w:t>
      </w: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:</w:t>
      </w:r>
      <w:r>
        <w:rPr>
          <w:rFonts w:hint="eastAsia" w:ascii="標楷體" w:hAnsi="標楷體" w:eastAsia="標楷體" w:cs="標楷體"/>
          <w:sz w:val="24"/>
          <w:szCs w:val="24"/>
        </w:rPr>
        <w:t xml:space="preserve">00 於檢錄處舉行。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0" w:right="0" w:rightChars="0" w:firstLine="0"/>
        <w:jc w:val="left"/>
        <w:textAlignment w:val="auto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(三)</w:t>
      </w:r>
      <w:r>
        <w:rPr>
          <w:rFonts w:hint="eastAsia" w:ascii="標楷體" w:hAnsi="標楷體" w:eastAsia="標楷體" w:cs="標楷體"/>
          <w:b w:val="0"/>
          <w:bCs/>
          <w:i w:val="0"/>
          <w:caps w:val="0"/>
          <w:color w:val="auto"/>
          <w:spacing w:val="10"/>
          <w:sz w:val="24"/>
          <w:szCs w:val="24"/>
          <w:u w:val="none"/>
          <w:shd w:val="clear" w:fill="FFFFFF"/>
        </w:rPr>
        <w:t>請各隊如實填寫</w:t>
      </w:r>
      <w:r>
        <w:rPr>
          <w:rFonts w:hint="eastAsia" w:ascii="標楷體" w:hAnsi="標楷體" w:eastAsia="標楷體" w:cs="標楷體"/>
          <w:b/>
          <w:bCs w:val="0"/>
          <w:i w:val="0"/>
          <w:caps w:val="0"/>
          <w:color w:val="auto"/>
          <w:spacing w:val="10"/>
          <w:sz w:val="24"/>
          <w:szCs w:val="24"/>
          <w:u w:val="none"/>
          <w:shd w:val="clear" w:fill="FFFFFF"/>
        </w:rPr>
        <w:t>健康聲明卡</w:t>
      </w:r>
      <w:r>
        <w:rPr>
          <w:rFonts w:hint="eastAsia" w:ascii="標楷體" w:hAnsi="標楷體" w:eastAsia="標楷體" w:cs="標楷體"/>
          <w:b w:val="0"/>
          <w:bCs/>
          <w:i w:val="0"/>
          <w:caps w:val="0"/>
          <w:color w:val="auto"/>
          <w:spacing w:val="10"/>
          <w:sz w:val="24"/>
          <w:szCs w:val="24"/>
          <w:u w:val="none"/>
          <w:shd w:val="clear" w:fill="FFFFFF"/>
        </w:rPr>
        <w:t>，並於賽會報到時繳交，以確保選手健康</w:t>
      </w:r>
      <w:bookmarkStart w:id="0" w:name="_GoBack"/>
      <w:bookmarkEnd w:id="0"/>
      <w:r>
        <w:rPr>
          <w:rFonts w:hint="eastAsia" w:ascii="標楷體" w:hAnsi="標楷體" w:eastAsia="標楷體" w:cs="標楷體"/>
          <w:b w:val="0"/>
          <w:bCs/>
          <w:i w:val="0"/>
          <w:caps w:val="0"/>
          <w:color w:val="auto"/>
          <w:spacing w:val="10"/>
          <w:sz w:val="24"/>
          <w:szCs w:val="24"/>
          <w:u w:val="none"/>
          <w:shd w:val="clear" w:fill="FFFFFF"/>
        </w:rPr>
        <w:t>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</w:t>
      </w:r>
      <w:r>
        <w:rPr>
          <w:rFonts w:hint="eastAsia" w:ascii="標楷體" w:hAnsi="標楷體" w:eastAsia="標楷體" w:cs="標楷體"/>
          <w:sz w:val="24"/>
          <w:szCs w:val="24"/>
        </w:rPr>
        <w:t>(四)本賽事為閉門賽事，只開放檢錄後參賽選手及另預備二組選手進場。選手於主辦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    </w:t>
      </w:r>
      <w:r>
        <w:rPr>
          <w:rFonts w:hint="eastAsia" w:ascii="標楷體" w:hAnsi="標楷體" w:eastAsia="標楷體" w:cs="標楷體"/>
          <w:sz w:val="24"/>
          <w:szCs w:val="24"/>
        </w:rPr>
        <w:t xml:space="preserve">單位規劃之休息區必須保持室內1.5公尺室外1公尺以上安全距離。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0" w:right="0" w:rightChars="0" w:firstLine="0"/>
        <w:jc w:val="left"/>
        <w:textAlignment w:val="auto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</w:t>
      </w:r>
      <w:r>
        <w:rPr>
          <w:rFonts w:hint="eastAsia" w:ascii="標楷體" w:hAnsi="標楷體" w:eastAsia="標楷體" w:cs="標楷體"/>
          <w:sz w:val="24"/>
          <w:szCs w:val="24"/>
        </w:rPr>
        <w:t>(五)依照游泳池開放指引，教練、裁判及工作人員必須提供賽前三天內快篩陰性證明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0" w:right="0" w:rightChars="0" w:firstLine="0"/>
        <w:jc w:val="left"/>
        <w:textAlignment w:val="auto"/>
        <w:rPr>
          <w:rFonts w:hint="eastAsia" w:ascii="標楷體" w:hAnsi="標楷體" w:eastAsia="標楷體" w:cs="標楷體"/>
          <w:b w:val="0"/>
          <w:bCs/>
          <w:i w:val="0"/>
          <w:caps w:val="0"/>
          <w:color w:val="auto"/>
          <w:spacing w:val="10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    </w:t>
      </w:r>
      <w:r>
        <w:rPr>
          <w:rFonts w:hint="eastAsia" w:ascii="標楷體" w:hAnsi="標楷體" w:eastAsia="標楷體" w:cs="標楷體"/>
          <w:sz w:val="24"/>
          <w:szCs w:val="24"/>
        </w:rPr>
        <w:t>或賽前14天完成第一劑新冠疫苗接種證明，才能進場執法及工作。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</w:t>
      </w:r>
      <w:r>
        <w:rPr>
          <w:rFonts w:hint="eastAsia" w:ascii="標楷體" w:hAnsi="標楷體" w:eastAsia="標楷體" w:cs="標楷體"/>
          <w:sz w:val="24"/>
          <w:szCs w:val="24"/>
        </w:rPr>
        <w:t>(六)</w:t>
      </w:r>
      <w:r>
        <w:rPr>
          <w:rFonts w:hint="eastAsia" w:ascii="標楷體" w:hAnsi="標楷體" w:eastAsia="標楷體"/>
          <w:lang w:eastAsia="zh-TW"/>
        </w:rPr>
        <w:t>配合防疫政策</w:t>
      </w:r>
      <w:r>
        <w:rPr>
          <w:rFonts w:hint="eastAsia" w:ascii="標楷體" w:hAnsi="標楷體" w:eastAsia="標楷體"/>
          <w:color w:val="000000"/>
        </w:rPr>
        <w:t>，</w:t>
      </w:r>
      <w:r>
        <w:rPr>
          <w:rFonts w:hint="eastAsia" w:ascii="標楷體" w:hAnsi="標楷體" w:eastAsia="標楷體"/>
        </w:rPr>
        <w:t>競賽場地</w:t>
      </w:r>
      <w:r>
        <w:rPr>
          <w:rFonts w:hint="eastAsia" w:ascii="標楷體" w:hAnsi="標楷體" w:eastAsia="標楷體"/>
          <w:lang w:eastAsia="zh-TW"/>
        </w:rPr>
        <w:t>不</w:t>
      </w:r>
      <w:r>
        <w:rPr>
          <w:rFonts w:hint="eastAsia" w:ascii="標楷體" w:hAnsi="標楷體" w:eastAsia="標楷體"/>
        </w:rPr>
        <w:t>開放熱身</w:t>
      </w:r>
      <w:r>
        <w:rPr>
          <w:rFonts w:hint="eastAsia" w:ascii="標楷體" w:hAnsi="標楷體" w:eastAsia="標楷體"/>
          <w:color w:val="000000"/>
        </w:rPr>
        <w:t>，</w:t>
      </w:r>
      <w:r>
        <w:rPr>
          <w:rFonts w:hint="eastAsia" w:ascii="標楷體" w:hAnsi="標楷體" w:eastAsia="標楷體" w:cs="標楷體"/>
          <w:sz w:val="24"/>
          <w:szCs w:val="24"/>
        </w:rPr>
        <w:t>比賽期間不提供淋浴</w:t>
      </w:r>
      <w:r>
        <w:rPr>
          <w:rFonts w:hint="eastAsia" w:ascii="標楷體" w:hAnsi="標楷體" w:eastAsia="標楷體"/>
        </w:rPr>
        <w:t>。</w:t>
      </w:r>
      <w:r>
        <w:rPr>
          <w:rFonts w:hint="eastAsia" w:ascii="標楷體" w:hAnsi="標楷體" w:eastAsia="標楷體" w:cs="標楷體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</w:t>
      </w:r>
      <w:r>
        <w:rPr>
          <w:rFonts w:hint="eastAsia" w:ascii="標楷體" w:hAnsi="標楷體" w:eastAsia="標楷體" w:cs="標楷體"/>
          <w:sz w:val="24"/>
          <w:szCs w:val="24"/>
        </w:rPr>
        <w:t>(七)</w:t>
      </w:r>
      <w:r>
        <w:rPr>
          <w:rFonts w:hint="eastAsia" w:ascii="標楷體" w:hAnsi="標楷體" w:eastAsia="標楷體"/>
          <w:sz w:val="24"/>
          <w:szCs w:val="24"/>
        </w:rPr>
        <w:t>中午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休息</w:t>
      </w:r>
      <w:r>
        <w:rPr>
          <w:rFonts w:hint="eastAsia" w:ascii="標楷體" w:hAnsi="標楷體" w:eastAsia="標楷體"/>
          <w:sz w:val="24"/>
          <w:szCs w:val="24"/>
        </w:rPr>
        <w:t>時間依據賽程進度由大會現場公告</w:t>
      </w:r>
      <w:r>
        <w:rPr>
          <w:rFonts w:hint="eastAsia" w:ascii="標楷體" w:hAnsi="標楷體" w:eastAsia="標楷體" w:cs="標楷體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t xml:space="preserve"> </w:t>
      </w: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</w:t>
      </w:r>
      <w:r>
        <w:rPr>
          <w:rFonts w:hint="eastAsia" w:ascii="標楷體" w:hAnsi="標楷體" w:eastAsia="標楷體" w:cs="標楷體"/>
          <w:sz w:val="24"/>
          <w:szCs w:val="24"/>
        </w:rPr>
        <w:t>(八)</w:t>
      </w:r>
      <w:r>
        <w:rPr>
          <w:rFonts w:hint="eastAsia" w:ascii="標楷體" w:hAnsi="標楷體" w:eastAsia="標楷體"/>
          <w:sz w:val="24"/>
          <w:szCs w:val="24"/>
        </w:rPr>
        <w:t>中午</w:t>
      </w:r>
      <w:r>
        <w:rPr>
          <w:rFonts w:hint="eastAsia" w:ascii="標楷體" w:hAnsi="標楷體" w:eastAsia="標楷體"/>
          <w:sz w:val="24"/>
          <w:szCs w:val="24"/>
          <w:lang w:eastAsia="zh-TW"/>
        </w:rPr>
        <w:t>休息</w:t>
      </w:r>
      <w:r>
        <w:rPr>
          <w:rFonts w:hint="eastAsia" w:ascii="標楷體" w:hAnsi="標楷體" w:eastAsia="標楷體"/>
          <w:sz w:val="24"/>
          <w:szCs w:val="24"/>
        </w:rPr>
        <w:t>時間</w:t>
      </w:r>
      <w:r>
        <w:rPr>
          <w:rFonts w:hint="eastAsia" w:ascii="標楷體" w:hAnsi="標楷體" w:eastAsia="標楷體" w:cs="標楷體"/>
          <w:sz w:val="24"/>
          <w:szCs w:val="24"/>
        </w:rPr>
        <w:t>進行場地清潔消毒，請各單位配合清場。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</w:t>
      </w:r>
      <w:r>
        <w:rPr>
          <w:rFonts w:hint="eastAsia" w:ascii="標楷體" w:hAnsi="標楷體" w:eastAsia="標楷體" w:cs="標楷體"/>
          <w:sz w:val="24"/>
          <w:szCs w:val="24"/>
        </w:rPr>
        <w:t>(九)除正在進行比賽之選手外所有人員均須全程配戴口罩，與會人員務必配合政府防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    </w:t>
      </w:r>
      <w:r>
        <w:rPr>
          <w:rFonts w:hint="eastAsia" w:ascii="標楷體" w:hAnsi="標楷體" w:eastAsia="標楷體" w:cs="標楷體"/>
          <w:sz w:val="24"/>
          <w:szCs w:val="24"/>
        </w:rPr>
        <w:t xml:space="preserve">疫規定，以上措施配合疫情警戒標準，得適時做滾動修正。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 w:ascii="標楷體" w:hAnsi="標楷體" w:eastAsia="標楷體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</w:t>
      </w:r>
      <w:r>
        <w:rPr>
          <w:rFonts w:hint="eastAsia" w:ascii="標楷體" w:hAnsi="標楷體" w:eastAsia="標楷體" w:cs="標楷體"/>
          <w:sz w:val="24"/>
          <w:szCs w:val="24"/>
        </w:rPr>
        <w:t>(十)</w:t>
      </w:r>
      <w:r>
        <w:rPr>
          <w:rStyle w:val="10"/>
          <w:rFonts w:hint="eastAsia" w:ascii="標楷體" w:hAnsi="標楷體" w:eastAsia="標楷體" w:cs="標楷體"/>
          <w:b w:val="0"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TW"/>
        </w:rPr>
        <w:t>競賽聯絡人</w:t>
      </w:r>
      <w:r>
        <w:rPr>
          <w:rFonts w:hint="eastAsia" w:ascii="標楷體" w:hAnsi="標楷體" w:eastAsia="標楷體"/>
        </w:rPr>
        <w:t>：</w:t>
      </w:r>
      <w:r>
        <w:rPr>
          <w:rStyle w:val="10"/>
          <w:rFonts w:hint="eastAsia" w:ascii="標楷體" w:hAnsi="標楷體" w:eastAsia="標楷體" w:cs="標楷體"/>
          <w:b w:val="0"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TW"/>
        </w:rPr>
        <w:t>林俊竹老師</w:t>
      </w:r>
      <w:r>
        <w:rPr>
          <w:rStyle w:val="10"/>
          <w:rFonts w:hint="eastAsia" w:ascii="標楷體" w:hAnsi="標楷體" w:eastAsia="標楷體" w:cs="標楷體"/>
          <w:b w:val="0"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TW"/>
        </w:rPr>
        <w:t>0988-750409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right="0" w:rightChars="0" w:firstLine="0" w:firstLineChars="0"/>
        <w:jc w:val="left"/>
        <w:textAlignment w:val="auto"/>
        <w:outlineLvl w:val="9"/>
        <w:rPr>
          <w:rFonts w:hint="eastAsia" w:ascii="標楷體" w:hAnsi="標楷體" w:eastAsia="標楷體"/>
          <w:b/>
          <w:bCs/>
          <w:sz w:val="36"/>
          <w:szCs w:val="36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十六</w:t>
      </w:r>
      <w:r>
        <w:rPr>
          <w:rFonts w:hint="eastAsia" w:ascii="標楷體" w:hAnsi="標楷體" w:eastAsia="標楷體"/>
          <w:sz w:val="24"/>
          <w:szCs w:val="24"/>
        </w:rPr>
        <w:t>、本辦法經報請嘉義縣體育會轉陳縣政府教育處核備後實施，修正時亦同。</w:t>
      </w:r>
      <w:r>
        <w:rPr>
          <w:rFonts w:hint="eastAsia" w:ascii="標楷體" w:hAnsi="標楷體" w:eastAsia="標楷體"/>
          <w:b/>
          <w:bCs/>
          <w:sz w:val="36"/>
          <w:szCs w:val="36"/>
        </w:rPr>
        <w:br w:type="page"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標楷體" w:hAnsi="標楷體" w:eastAsia="標楷體"/>
          <w:b/>
          <w:sz w:val="36"/>
          <w:szCs w:val="36"/>
        </w:rPr>
      </w:pPr>
      <w:r>
        <w:rPr>
          <w:rFonts w:hint="eastAsia" w:ascii="標楷體" w:hAnsi="標楷體" w:eastAsia="標楷體"/>
          <w:b/>
          <w:bCs/>
          <w:sz w:val="36"/>
          <w:szCs w:val="36"/>
        </w:rPr>
        <w:t>1</w:t>
      </w:r>
      <w:r>
        <w:rPr>
          <w:rFonts w:hint="eastAsia" w:ascii="標楷體" w:hAnsi="標楷體" w:eastAsia="標楷體"/>
          <w:b/>
          <w:bCs/>
          <w:sz w:val="36"/>
          <w:szCs w:val="36"/>
          <w:lang w:val="en-US" w:eastAsia="zh-TW"/>
        </w:rPr>
        <w:t>10</w:t>
      </w:r>
      <w:r>
        <w:rPr>
          <w:rFonts w:hint="eastAsia" w:ascii="標楷體" w:hAnsi="標楷體" w:eastAsia="標楷體"/>
          <w:b/>
          <w:bCs/>
          <w:sz w:val="36"/>
          <w:szCs w:val="36"/>
        </w:rPr>
        <w:t>年</w:t>
      </w:r>
      <w:r>
        <w:rPr>
          <w:rFonts w:hint="eastAsia" w:ascii="標楷體" w:hAnsi="標楷體" w:eastAsia="標楷體" w:cs="微軟正黑體"/>
          <w:b/>
          <w:bCs/>
          <w:sz w:val="36"/>
          <w:szCs w:val="36"/>
        </w:rPr>
        <w:t>全國</w:t>
      </w:r>
      <w:r>
        <w:rPr>
          <w:rFonts w:hint="eastAsia" w:ascii="標楷體" w:hAnsi="標楷體" w:eastAsia="標楷體"/>
          <w:b/>
          <w:bCs/>
          <w:sz w:val="36"/>
          <w:szCs w:val="36"/>
        </w:rPr>
        <w:t>學聯盃游泳</w:t>
      </w:r>
      <w:r>
        <w:rPr>
          <w:rFonts w:hint="eastAsia" w:ascii="標楷體" w:hAnsi="標楷體" w:eastAsia="標楷體" w:cs="微軟正黑體"/>
          <w:b/>
          <w:bCs/>
          <w:sz w:val="36"/>
          <w:szCs w:val="36"/>
        </w:rPr>
        <w:t>比</w:t>
      </w:r>
      <w:r>
        <w:rPr>
          <w:rFonts w:hint="eastAsia" w:ascii="標楷體" w:hAnsi="標楷體" w:eastAsia="標楷體"/>
          <w:b/>
          <w:bCs/>
          <w:sz w:val="36"/>
          <w:szCs w:val="36"/>
        </w:rPr>
        <w:t xml:space="preserve">賽  </w:t>
      </w:r>
      <w:r>
        <w:rPr>
          <w:rFonts w:hint="eastAsia" w:ascii="標楷體" w:hAnsi="標楷體" w:eastAsia="標楷體"/>
          <w:b/>
          <w:bCs/>
          <w:sz w:val="36"/>
          <w:szCs w:val="36"/>
          <w:u w:val="single"/>
        </w:rPr>
        <w:t>分組項目表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  <w:shd w:val="clear" w:color="FFFFFF" w:fill="D9D9D9"/>
        </w:rPr>
        <w:t>【短水道比賽】分級男女合計</w:t>
      </w:r>
      <w:r>
        <w:rPr>
          <w:rFonts w:hint="eastAsia" w:ascii="標楷體" w:hAnsi="標楷體" w:eastAsia="標楷體"/>
          <w:b/>
          <w:sz w:val="28"/>
          <w:szCs w:val="28"/>
          <w:shd w:val="clear" w:color="FFFFFF" w:fill="D9D9D9"/>
          <w:lang w:val="en-US" w:eastAsia="zh-TW"/>
        </w:rPr>
        <w:t>6</w:t>
      </w:r>
      <w:r>
        <w:rPr>
          <w:rFonts w:hint="eastAsia" w:ascii="標楷體" w:hAnsi="標楷體" w:eastAsia="標楷體"/>
          <w:b/>
          <w:sz w:val="28"/>
          <w:szCs w:val="28"/>
          <w:shd w:val="clear" w:color="FFFFFF" w:fill="D9D9D9"/>
        </w:rPr>
        <w:t>組</w:t>
      </w:r>
    </w:p>
    <w:tbl>
      <w:tblPr>
        <w:tblStyle w:val="12"/>
        <w:tblpPr w:leftFromText="180" w:rightFromText="180" w:vertAnchor="text" w:horzAnchor="margin" w:tblpXSpec="center" w:tblpY="55"/>
        <w:tblW w:w="9607" w:type="dxa"/>
        <w:jc w:val="center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2240"/>
        <w:gridCol w:w="228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12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標楷體" w:hAnsi="標楷體" w:eastAsia="標楷體"/>
                <w:b/>
                <w:kern w:val="0"/>
                <w:sz w:val="24"/>
                <w:szCs w:val="24"/>
                <w:lang w:val="en-US" w:eastAsia="zh-TW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標楷體" w:hAnsi="標楷體" w:eastAsia="標楷體"/>
                <w:b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  <w:lang w:val="en-US" w:eastAsia="zh-TW"/>
              </w:rPr>
              <w:t xml:space="preserve">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ascii="標楷體" w:hAnsi="標楷體" w:eastAsia="標楷體"/>
                <w:b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  <w:lang w:val="en-US" w:eastAsia="zh-TW"/>
              </w:rPr>
              <w:t xml:space="preserve">   </w:t>
            </w: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</w:rPr>
              <w:t>項目</w:t>
            </w: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  <w:lang w:val="en-US" w:eastAsia="zh-TW"/>
              </w:rPr>
              <w:t xml:space="preserve">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  <w:lang w:val="en-US" w:eastAsia="zh-TW"/>
              </w:rPr>
              <w:t xml:space="preserve">     </w:t>
            </w: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</w:rPr>
              <w:t>組別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標楷體" w:hAnsi="標楷體" w:eastAsia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b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  <w:lang w:eastAsia="zh-TW"/>
              </w:rPr>
              <w:t>國小低</w:t>
            </w: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</w:rPr>
              <w:t>年級組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b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  <w:lang w:eastAsia="zh-TW"/>
              </w:rPr>
              <w:t>國小</w:t>
            </w: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</w:rPr>
              <w:t>中年級組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b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  <w:lang w:eastAsia="zh-TW"/>
              </w:rPr>
              <w:t>國小</w:t>
            </w:r>
            <w:r>
              <w:rPr>
                <w:rFonts w:hint="eastAsia" w:ascii="標楷體" w:hAnsi="標楷體" w:eastAsia="標楷體"/>
                <w:b/>
                <w:kern w:val="0"/>
                <w:sz w:val="24"/>
                <w:szCs w:val="24"/>
              </w:rPr>
              <w:t>高年級組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25公尺 自由式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50公尺 自由式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</w:rPr>
              <w:t>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</w:rPr>
              <w:t>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100公尺 自由式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25公尺 仰式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</w:rPr>
              <w:t>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</w:rPr>
              <w:t>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50公尺 仰式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</w:rPr>
              <w:t>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</w:rPr>
              <w:t>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100公尺 仰式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25公尺 蛙式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50公尺 蛙式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100公尺 蛙式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25公尺 蝶式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50公尺 蝶式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100公尺 蝶式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hint="eastAsia"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 xml:space="preserve">100公尺 </w:t>
            </w:r>
            <w:r>
              <w:rPr>
                <w:rFonts w:hint="eastAsia" w:ascii="標楷體" w:hAnsi="標楷體" w:eastAsia="標楷體"/>
                <w:kern w:val="0"/>
                <w:sz w:val="24"/>
                <w:szCs w:val="24"/>
                <w:lang w:eastAsia="zh-TW"/>
              </w:rPr>
              <w:t>混合</w:t>
            </w: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1214" w:hanging="1214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4*25公尺 自由式接力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4*25公尺 混合式接力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4*50公尺 自由式接力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標楷體" w:hAnsi="標楷體" w:eastAsia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kern w:val="0"/>
                <w:sz w:val="24"/>
                <w:szCs w:val="24"/>
              </w:rPr>
              <w:t>4*50公尺 混合式接力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標楷體" w:hAnsi="標楷體" w:eastAsia="標楷體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標楷體" w:hAnsi="標楷體" w:eastAsia="標楷體" w:cs="Times New Roman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kern w:val="0"/>
                <w:sz w:val="24"/>
                <w:szCs w:val="24"/>
                <w:lang w:eastAsia="zh-TW"/>
              </w:rPr>
              <w:t>個人項目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標楷體" w:hAnsi="標楷體" w:eastAsia="標楷體" w:cs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  <w:t>9項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標楷體" w:hAnsi="標楷體" w:eastAsia="標楷體" w:cs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  <w:t>9項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標楷體" w:hAnsi="標楷體" w:eastAsia="標楷體" w:cs="標楷體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  <w:t>9項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hint="eastAsia" w:ascii="標楷體" w:hAnsi="標楷體" w:eastAsia="標楷體" w:cs="標楷體"/>
                <w:b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kern w:val="0"/>
                <w:sz w:val="24"/>
                <w:szCs w:val="24"/>
                <w:lang w:eastAsia="zh-TW"/>
              </w:rPr>
              <w:t>接力項目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  <w:t>2項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  <w:t>2項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  <w:t>2項</w:t>
            </w:r>
          </w:p>
        </w:tc>
      </w:tr>
    </w:tbl>
    <w:p>
      <w:pPr>
        <w:pStyle w:val="6"/>
        <w:spacing w:before="0" w:beforeAutospacing="0" w:after="0" w:afterAutospacing="0" w:line="360" w:lineRule="auto"/>
        <w:jc w:val="center"/>
        <w:rPr>
          <w:rFonts w:hint="eastAsia" w:ascii="標楷體" w:hAnsi="標楷體" w:eastAsia="標楷體"/>
          <w:b/>
          <w:bCs/>
          <w:sz w:val="32"/>
        </w:rPr>
      </w:pPr>
      <w:r>
        <w:rPr>
          <w:rFonts w:hint="eastAsia" w:ascii="標楷體" w:hAnsi="標楷體" w:eastAsia="標楷體"/>
          <w:b/>
          <w:bCs/>
          <w:sz w:val="32"/>
        </w:rPr>
        <w:br w:type="page"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標楷體" w:hAnsi="標楷體" w:eastAsia="標楷體" w:cs="Times New Roman"/>
          <w:b/>
          <w:color w:val="000000"/>
          <w:kern w:val="0"/>
          <w:sz w:val="36"/>
          <w:szCs w:val="36"/>
        </w:rPr>
      </w:pPr>
      <w:r>
        <w:rPr>
          <w:rFonts w:hint="eastAsia" w:ascii="標楷體" w:hAnsi="標楷體" w:eastAsia="標楷體"/>
          <w:b/>
          <w:bCs/>
          <w:sz w:val="36"/>
          <w:szCs w:val="36"/>
        </w:rPr>
        <w:t>1</w:t>
      </w:r>
      <w:r>
        <w:rPr>
          <w:rFonts w:hint="eastAsia" w:ascii="標楷體" w:hAnsi="標楷體" w:eastAsia="標楷體"/>
          <w:b/>
          <w:bCs/>
          <w:sz w:val="36"/>
          <w:szCs w:val="36"/>
          <w:lang w:val="en-US" w:eastAsia="zh-TW"/>
        </w:rPr>
        <w:t>10</w:t>
      </w:r>
      <w:r>
        <w:rPr>
          <w:rFonts w:hint="eastAsia" w:ascii="標楷體" w:hAnsi="標楷體" w:eastAsia="標楷體"/>
          <w:b/>
          <w:bCs/>
          <w:sz w:val="36"/>
          <w:szCs w:val="36"/>
        </w:rPr>
        <w:t>年</w:t>
      </w:r>
      <w:r>
        <w:rPr>
          <w:rFonts w:hint="eastAsia" w:ascii="標楷體" w:hAnsi="標楷體" w:eastAsia="標楷體" w:cs="微軟正黑體"/>
          <w:b/>
          <w:bCs/>
          <w:sz w:val="36"/>
          <w:szCs w:val="36"/>
        </w:rPr>
        <w:t>全國</w:t>
      </w:r>
      <w:r>
        <w:rPr>
          <w:rFonts w:hint="eastAsia" w:ascii="標楷體" w:hAnsi="標楷體" w:eastAsia="標楷體"/>
          <w:b/>
          <w:bCs/>
          <w:sz w:val="36"/>
          <w:szCs w:val="36"/>
        </w:rPr>
        <w:t>學聯盃游泳</w:t>
      </w:r>
      <w:r>
        <w:rPr>
          <w:rFonts w:hint="eastAsia" w:ascii="標楷體" w:hAnsi="標楷體" w:eastAsia="標楷體" w:cs="微軟正黑體"/>
          <w:b/>
          <w:bCs/>
          <w:sz w:val="36"/>
          <w:szCs w:val="36"/>
        </w:rPr>
        <w:t>比</w:t>
      </w:r>
      <w:r>
        <w:rPr>
          <w:rFonts w:hint="eastAsia" w:ascii="標楷體" w:hAnsi="標楷體" w:eastAsia="標楷體"/>
          <w:b/>
          <w:bCs/>
          <w:sz w:val="36"/>
          <w:szCs w:val="36"/>
        </w:rPr>
        <w:t xml:space="preserve">賽  </w:t>
      </w:r>
      <w:r>
        <w:rPr>
          <w:rFonts w:hint="eastAsia" w:ascii="標楷體" w:hAnsi="標楷體" w:eastAsia="標楷體"/>
          <w:b/>
          <w:color w:val="000000"/>
          <w:sz w:val="36"/>
          <w:szCs w:val="36"/>
          <w:u w:val="single"/>
          <w:lang w:eastAsia="zh-TW"/>
        </w:rPr>
        <w:t>比賽</w:t>
      </w:r>
      <w:r>
        <w:rPr>
          <w:rFonts w:ascii="標楷體" w:hAnsi="標楷體" w:eastAsia="標楷體"/>
          <w:b/>
          <w:color w:val="000000"/>
          <w:sz w:val="36"/>
          <w:szCs w:val="36"/>
          <w:u w:val="single"/>
        </w:rPr>
        <w:t>程序表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標楷體" w:hAnsi="標楷體" w:eastAsia="標楷體"/>
          <w:b/>
          <w:color w:val="000000"/>
          <w:sz w:val="28"/>
          <w:szCs w:val="28"/>
          <w:shd w:val="clear" w:color="FFFFFF" w:fill="D9D9D9"/>
        </w:rPr>
      </w:pPr>
      <w:r>
        <w:rPr>
          <w:rFonts w:hint="eastAsia"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</w:rPr>
        <w:t>1</w:t>
      </w:r>
      <w:r>
        <w:rPr>
          <w:rFonts w:hint="eastAsia"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  <w:lang w:val="en-US" w:eastAsia="zh-TW"/>
        </w:rPr>
        <w:t>10</w:t>
      </w:r>
      <w:r>
        <w:rPr>
          <w:rFonts w:hint="eastAsia" w:ascii="標楷體" w:hAnsi="標楷體" w:eastAsia="標楷體" w:cs="微軟正黑體"/>
          <w:b/>
          <w:color w:val="000000"/>
          <w:kern w:val="0"/>
          <w:sz w:val="28"/>
          <w:szCs w:val="28"/>
          <w:shd w:val="clear" w:color="FFFFFF" w:fill="D9D9D9"/>
        </w:rPr>
        <w:t>年</w:t>
      </w:r>
      <w:r>
        <w:rPr>
          <w:rFonts w:hint="eastAsia"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  <w:lang w:val="en-US" w:eastAsia="zh-TW"/>
        </w:rPr>
        <w:t>10</w:t>
      </w:r>
      <w:r>
        <w:rPr>
          <w:rFonts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</w:rPr>
        <w:t>月</w:t>
      </w:r>
      <w:r>
        <w:rPr>
          <w:rFonts w:hint="eastAsia"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  <w:lang w:val="en-US" w:eastAsia="zh-TW"/>
        </w:rPr>
        <w:t>23</w:t>
      </w:r>
      <w:r>
        <w:rPr>
          <w:rFonts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</w:rPr>
        <w:t>日(</w:t>
      </w:r>
      <w:r>
        <w:rPr>
          <w:rFonts w:hint="eastAsia"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</w:rPr>
        <w:t>星期</w:t>
      </w:r>
      <w:r>
        <w:rPr>
          <w:rFonts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</w:rPr>
        <w:t xml:space="preserve">六)  </w:t>
      </w:r>
      <w:r>
        <w:rPr>
          <w:rFonts w:hint="eastAsia"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</w:rPr>
        <w:t>0</w:t>
      </w:r>
      <w:r>
        <w:rPr>
          <w:rFonts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</w:rPr>
        <w:t>8</w:t>
      </w:r>
      <w:r>
        <w:rPr>
          <w:rFonts w:hint="eastAsia"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</w:rPr>
        <w:t>:20</w:t>
      </w:r>
      <w:r>
        <w:rPr>
          <w:rFonts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</w:rPr>
        <w:t xml:space="preserve">檢錄 </w:t>
      </w:r>
      <w:r>
        <w:rPr>
          <w:rFonts w:hint="eastAsia"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</w:rPr>
        <w:t xml:space="preserve"> 08:3</w:t>
      </w:r>
      <w:r>
        <w:rPr>
          <w:rFonts w:ascii="標楷體" w:hAnsi="標楷體" w:eastAsia="標楷體" w:cs="Times New Roman"/>
          <w:b/>
          <w:color w:val="000000"/>
          <w:kern w:val="0"/>
          <w:sz w:val="28"/>
          <w:szCs w:val="28"/>
          <w:shd w:val="clear" w:color="FFFFFF" w:fill="D9D9D9"/>
        </w:rPr>
        <w:t>0比賽</w:t>
      </w:r>
    </w:p>
    <w:tbl>
      <w:tblPr>
        <w:tblStyle w:val="12"/>
        <w:tblW w:w="9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490"/>
        <w:gridCol w:w="3090"/>
        <w:gridCol w:w="2460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vAlign w:val="center"/>
          </w:tcPr>
          <w:p>
            <w:pPr>
              <w:adjustRightInd w:val="0"/>
              <w:jc w:val="center"/>
              <w:rPr>
                <w:vertAlign w:val="baseline"/>
              </w:rPr>
            </w:pPr>
            <w:r>
              <w:rPr>
                <w:rFonts w:hint="eastAsia" w:ascii="標楷體" w:hAnsi="標楷體" w:eastAsia="標楷體"/>
                <w:b/>
              </w:rPr>
              <w:t>項次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jc w:val="center"/>
              <w:rPr>
                <w:vertAlign w:val="baseline"/>
              </w:rPr>
            </w:pPr>
            <w:r>
              <w:rPr>
                <w:rFonts w:hint="eastAsia" w:ascii="標楷體" w:hAnsi="標楷體" w:eastAsia="標楷體"/>
                <w:b/>
              </w:rPr>
              <w:t>組  別</w:t>
            </w:r>
          </w:p>
        </w:tc>
        <w:tc>
          <w:tcPr>
            <w:tcW w:w="3090" w:type="dxa"/>
            <w:vAlign w:val="center"/>
          </w:tcPr>
          <w:p>
            <w:pPr>
              <w:adjustRightInd w:val="0"/>
              <w:jc w:val="center"/>
              <w:rPr>
                <w:vertAlign w:val="baseline"/>
              </w:rPr>
            </w:pPr>
            <w:r>
              <w:rPr>
                <w:rFonts w:hint="eastAsia" w:ascii="標楷體" w:hAnsi="標楷體" w:eastAsia="標楷體"/>
                <w:b/>
              </w:rPr>
              <w:t>項  目(計時決賽)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標楷體" w:hAnsi="標楷體" w:eastAsia="標楷體"/>
                <w:b/>
              </w:rPr>
              <w:t>組  別</w:t>
            </w:r>
          </w:p>
        </w:tc>
        <w:tc>
          <w:tcPr>
            <w:tcW w:w="797" w:type="dxa"/>
            <w:vAlign w:val="center"/>
          </w:tcPr>
          <w:p>
            <w:pPr>
              <w:adjustRightInd w:val="0"/>
              <w:jc w:val="center"/>
              <w:rPr>
                <w:vertAlign w:val="baseline"/>
              </w:rPr>
            </w:pPr>
            <w:r>
              <w:rPr>
                <w:rFonts w:hint="eastAsia" w:ascii="標楷體" w:hAnsi="標楷體" w:eastAsia="標楷體"/>
                <w:b/>
              </w:rPr>
              <w:t>項次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val="en-US" w:eastAsia="zh-TW"/>
              </w:rPr>
              <w:t>100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 xml:space="preserve">公尺 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eastAsia="zh-TW"/>
              </w:rPr>
              <w:t>混合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>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</w:rPr>
              <w:t>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val="en-US" w:eastAsia="zh-TW"/>
              </w:rPr>
              <w:t>100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 xml:space="preserve">公尺 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eastAsia="zh-TW"/>
              </w:rPr>
              <w:t>混合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>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lang w:val="en-US" w:eastAsia="zh-TW"/>
              </w:rPr>
              <w:t>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val="en-US" w:eastAsia="zh-TW"/>
              </w:rPr>
              <w:t>100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 xml:space="preserve">公尺 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eastAsia="zh-TW"/>
              </w:rPr>
              <w:t>混合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>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lang w:val="en-US" w:eastAsia="zh-T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b w:val="0"/>
                <w:bCs w:val="0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</w:rPr>
              <w:t>7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 xml:space="preserve">50公尺 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eastAsia="zh-TW"/>
              </w:rPr>
              <w:t>蛙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>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</w:rPr>
              <w:t>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 xml:space="preserve">50公尺 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eastAsia="zh-TW"/>
              </w:rPr>
              <w:t>蛙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>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</w:rPr>
              <w:t>11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 xml:space="preserve">50公尺 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eastAsia="zh-TW"/>
              </w:rPr>
              <w:t>蛙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>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/>
                <w:b/>
              </w:rPr>
            </w:pPr>
            <w:r>
              <w:rPr>
                <w:rFonts w:hint="eastAsia" w:ascii="標楷體" w:hAnsi="標楷體" w:eastAsia="標楷體" w:cs="標楷體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</w:rPr>
              <w:t>13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kern w:val="0"/>
              </w:rPr>
              <w:t>公尺 仰式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15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kern w:val="0"/>
              </w:rPr>
              <w:t>公尺 仰式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b w:val="0"/>
                <w:bCs w:val="0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17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10</w:t>
            </w:r>
            <w:r>
              <w:rPr>
                <w:rFonts w:hint="eastAsia" w:ascii="標楷體" w:hAnsi="標楷體" w:eastAsia="標楷體" w:cs="標楷體"/>
                <w:kern w:val="0"/>
              </w:rPr>
              <w:t>0公尺 仰式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19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50公尺 自由式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21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50公尺 自由式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23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50公尺 自由式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25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kern w:val="0"/>
              </w:rPr>
              <w:t>公尺 蝶式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27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kern w:val="0"/>
              </w:rPr>
              <w:t>公尺 蝶式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29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100公尺 蝶式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31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4x</w:t>
            </w: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kern w:val="0"/>
              </w:rPr>
              <w:t>公尺 混合式接力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33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4x</w:t>
            </w: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kern w:val="0"/>
              </w:rPr>
              <w:t>公尺 混合式接力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35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4x50公尺 混合式接力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37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>50公尺 仰式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39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50公尺 仰式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/>
                <w:kern w:val="0"/>
                <w:vertAlign w:val="baseline"/>
                <w:lang w:val="en-US" w:eastAsia="zh-TW"/>
              </w:rPr>
              <w:t>41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50公尺 仰式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/>
                <w:kern w:val="0"/>
                <w:vertAlign w:val="baseline"/>
                <w:lang w:val="en-US" w:eastAsia="zh-TW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43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kern w:val="0"/>
              </w:rPr>
              <w:t>公尺 蛙式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45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kern w:val="0"/>
              </w:rPr>
              <w:t>公尺 蛙式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47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10</w:t>
            </w:r>
            <w:r>
              <w:rPr>
                <w:rFonts w:hint="eastAsia" w:ascii="標楷體" w:hAnsi="標楷體" w:eastAsia="標楷體" w:cs="標楷體"/>
                <w:kern w:val="0"/>
              </w:rPr>
              <w:t xml:space="preserve">0公尺 </w:t>
            </w:r>
            <w:r>
              <w:rPr>
                <w:rFonts w:hint="eastAsia" w:ascii="標楷體" w:hAnsi="標楷體" w:eastAsia="標楷體" w:cs="標楷體"/>
                <w:kern w:val="0"/>
                <w:lang w:eastAsia="zh-TW"/>
              </w:rPr>
              <w:t>蛙</w:t>
            </w:r>
            <w:r>
              <w:rPr>
                <w:rFonts w:hint="eastAsia" w:ascii="標楷體" w:hAnsi="標楷體" w:eastAsia="標楷體" w:cs="標楷體"/>
                <w:kern w:val="0"/>
              </w:rPr>
              <w:t>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49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50公尺 蝶式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51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50公尺 蝶式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53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50公尺 蝶式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55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 xml:space="preserve">公尺 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eastAsia="zh-TW"/>
              </w:rPr>
              <w:t>自由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</w:rPr>
              <w:t>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  <w:r>
              <w:rPr>
                <w:rFonts w:hint="eastAsia" w:ascii="標楷體" w:hAnsi="標楷體" w:eastAsia="標楷體" w:cs="標楷體"/>
              </w:rPr>
              <w:t>57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kern w:val="0"/>
              </w:rPr>
              <w:t>公尺 自由式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59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kern w:val="0"/>
              </w:rPr>
            </w:pP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1</w:t>
            </w:r>
            <w:r>
              <w:rPr>
                <w:rFonts w:hint="eastAsia" w:ascii="標楷體" w:hAnsi="標楷體" w:eastAsia="標楷體" w:cs="標楷體"/>
                <w:kern w:val="0"/>
              </w:rPr>
              <w:t>00公尺 自由式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  <w:r>
              <w:rPr>
                <w:rFonts w:hint="eastAsia" w:ascii="標楷體" w:hAnsi="標楷體" w:eastAsia="標楷體" w:cs="標楷體"/>
              </w:rPr>
              <w:t>61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4x</w:t>
            </w: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kern w:val="0"/>
              </w:rPr>
              <w:t>公尺 自由式接力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國小低年級男生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b w:val="0"/>
                <w:bCs/>
                <w:kern w:val="0"/>
                <w:vertAlign w:val="baseline"/>
                <w:lang w:val="en-US" w:eastAsia="zh-TW"/>
              </w:rPr>
              <w:t>63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4x</w:t>
            </w:r>
            <w:r>
              <w:rPr>
                <w:rFonts w:hint="eastAsia" w:ascii="標楷體" w:hAnsi="標楷體" w:eastAsia="標楷體" w:cs="標楷體"/>
                <w:kern w:val="0"/>
                <w:lang w:val="en-US" w:eastAsia="zh-TW"/>
              </w:rPr>
              <w:t>25</w:t>
            </w:r>
            <w:r>
              <w:rPr>
                <w:rFonts w:hint="eastAsia" w:ascii="標楷體" w:hAnsi="標楷體" w:eastAsia="標楷體" w:cs="標楷體"/>
                <w:kern w:val="0"/>
              </w:rPr>
              <w:t>公尺 自由式接力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國小中年級男生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b w:val="0"/>
                <w:bCs/>
                <w:kern w:val="0"/>
                <w:vertAlign w:val="baseline"/>
                <w:lang w:val="en-US" w:eastAsia="zh-TW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65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國小高年級女生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kern w:val="0"/>
              </w:rPr>
              <w:t>4x50公尺 自由式接力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國小高年級男生</w:t>
            </w:r>
            <w:r>
              <w:rPr>
                <w:rFonts w:hint="eastAsia" w:ascii="標楷體" w:hAnsi="標楷體" w:eastAsia="標楷體" w:cs="標楷體"/>
              </w:rPr>
              <w:t>組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vertAlign w:val="baseline"/>
                <w:lang w:val="en-US" w:eastAsia="zh-TW"/>
              </w:rPr>
              <w:t>66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標楷體" w:hAnsi="標楷體" w:eastAsia="標楷體"/>
          <w:b/>
          <w:sz w:val="13"/>
          <w:szCs w:val="13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Yu Gothic UI Semibold">
    <w:panose1 w:val="020B0700000000000000"/>
    <w:charset w:val="80"/>
    <w:family w:val="swiss"/>
    <w:pitch w:val="default"/>
    <w:sig w:usb0="E00002FF" w:usb1="2AC7FDFF" w:usb2="00000016" w:usb3="00000000" w:csb0="2002009F" w:csb1="00000000"/>
  </w:font>
  <w:font w:name="Arial Unicode MS">
    <w:altName w:val="Arial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¼Ð·¢Åé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夹发砰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ditional Arabic">
    <w:altName w:val="Segoe Print"/>
    <w:panose1 w:val="00000000000000000000"/>
    <w:charset w:val="00"/>
    <w:family w:val="roman"/>
    <w:pitch w:val="default"/>
    <w:sig w:usb0="00000000" w:usb1="00000000" w:usb2="00000008" w:usb3="00000000" w:csb0="00000041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enchNi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BC"/>
    <w:rsid w:val="000829A5"/>
    <w:rsid w:val="00084CB7"/>
    <w:rsid w:val="000C4555"/>
    <w:rsid w:val="000F2510"/>
    <w:rsid w:val="000F4C58"/>
    <w:rsid w:val="0011279D"/>
    <w:rsid w:val="001154AB"/>
    <w:rsid w:val="0013066B"/>
    <w:rsid w:val="00151CFA"/>
    <w:rsid w:val="001566CC"/>
    <w:rsid w:val="00177D87"/>
    <w:rsid w:val="00183DF2"/>
    <w:rsid w:val="001B13FC"/>
    <w:rsid w:val="001C7667"/>
    <w:rsid w:val="001F3FF2"/>
    <w:rsid w:val="0020498F"/>
    <w:rsid w:val="0021073F"/>
    <w:rsid w:val="00292B88"/>
    <w:rsid w:val="00292EE2"/>
    <w:rsid w:val="002A7D87"/>
    <w:rsid w:val="002D6EC2"/>
    <w:rsid w:val="002E5FE3"/>
    <w:rsid w:val="00337B66"/>
    <w:rsid w:val="00337BD0"/>
    <w:rsid w:val="0036060F"/>
    <w:rsid w:val="00386485"/>
    <w:rsid w:val="003B0642"/>
    <w:rsid w:val="004265A0"/>
    <w:rsid w:val="00463B60"/>
    <w:rsid w:val="00470729"/>
    <w:rsid w:val="00480755"/>
    <w:rsid w:val="00490EC8"/>
    <w:rsid w:val="004A5267"/>
    <w:rsid w:val="004A6D24"/>
    <w:rsid w:val="004E0406"/>
    <w:rsid w:val="004F0CF1"/>
    <w:rsid w:val="004F2E70"/>
    <w:rsid w:val="00504839"/>
    <w:rsid w:val="0052556B"/>
    <w:rsid w:val="00527AA7"/>
    <w:rsid w:val="0056377C"/>
    <w:rsid w:val="00571EDE"/>
    <w:rsid w:val="00574A15"/>
    <w:rsid w:val="0057748C"/>
    <w:rsid w:val="00577B7D"/>
    <w:rsid w:val="005A58D7"/>
    <w:rsid w:val="005B4EAE"/>
    <w:rsid w:val="005D49C6"/>
    <w:rsid w:val="005E2CFB"/>
    <w:rsid w:val="006007AF"/>
    <w:rsid w:val="006056E8"/>
    <w:rsid w:val="00615064"/>
    <w:rsid w:val="00673E54"/>
    <w:rsid w:val="006D64CF"/>
    <w:rsid w:val="006F30DA"/>
    <w:rsid w:val="00715B7A"/>
    <w:rsid w:val="0072065D"/>
    <w:rsid w:val="007306E4"/>
    <w:rsid w:val="00742B13"/>
    <w:rsid w:val="007B15D1"/>
    <w:rsid w:val="007C5557"/>
    <w:rsid w:val="007E42C4"/>
    <w:rsid w:val="007F0075"/>
    <w:rsid w:val="008337FF"/>
    <w:rsid w:val="00864A38"/>
    <w:rsid w:val="00891A4A"/>
    <w:rsid w:val="008A2C7B"/>
    <w:rsid w:val="008F4DA5"/>
    <w:rsid w:val="00917657"/>
    <w:rsid w:val="00941A92"/>
    <w:rsid w:val="00977FAE"/>
    <w:rsid w:val="0098177A"/>
    <w:rsid w:val="009B5D9B"/>
    <w:rsid w:val="009E064D"/>
    <w:rsid w:val="009F6594"/>
    <w:rsid w:val="00A20B11"/>
    <w:rsid w:val="00A5035E"/>
    <w:rsid w:val="00A52597"/>
    <w:rsid w:val="00A64630"/>
    <w:rsid w:val="00AA2E8F"/>
    <w:rsid w:val="00AB4F87"/>
    <w:rsid w:val="00AE0B15"/>
    <w:rsid w:val="00B26FC6"/>
    <w:rsid w:val="00B51832"/>
    <w:rsid w:val="00B6657B"/>
    <w:rsid w:val="00B84628"/>
    <w:rsid w:val="00BA1EBF"/>
    <w:rsid w:val="00BB0BFE"/>
    <w:rsid w:val="00BE089A"/>
    <w:rsid w:val="00BE782D"/>
    <w:rsid w:val="00C250AE"/>
    <w:rsid w:val="00C4266E"/>
    <w:rsid w:val="00C57855"/>
    <w:rsid w:val="00C60C14"/>
    <w:rsid w:val="00CA0A67"/>
    <w:rsid w:val="00CB0864"/>
    <w:rsid w:val="00CB5BC0"/>
    <w:rsid w:val="00D15359"/>
    <w:rsid w:val="00D807A1"/>
    <w:rsid w:val="00D817E9"/>
    <w:rsid w:val="00D86E9F"/>
    <w:rsid w:val="00D875EB"/>
    <w:rsid w:val="00DA2C36"/>
    <w:rsid w:val="00DB0D16"/>
    <w:rsid w:val="00DC4D7A"/>
    <w:rsid w:val="00DC6E03"/>
    <w:rsid w:val="00DD2E01"/>
    <w:rsid w:val="00DD318B"/>
    <w:rsid w:val="00DD6D77"/>
    <w:rsid w:val="00DE0BAD"/>
    <w:rsid w:val="00DE58F8"/>
    <w:rsid w:val="00DE5FB6"/>
    <w:rsid w:val="00DF2902"/>
    <w:rsid w:val="00DF7FA1"/>
    <w:rsid w:val="00E1222A"/>
    <w:rsid w:val="00E14EC3"/>
    <w:rsid w:val="00E33586"/>
    <w:rsid w:val="00E46BA6"/>
    <w:rsid w:val="00E470EF"/>
    <w:rsid w:val="00E55C01"/>
    <w:rsid w:val="00E808FF"/>
    <w:rsid w:val="00E85FCF"/>
    <w:rsid w:val="00E86C76"/>
    <w:rsid w:val="00EA2172"/>
    <w:rsid w:val="00EA5E03"/>
    <w:rsid w:val="00EC16B7"/>
    <w:rsid w:val="00EC45AE"/>
    <w:rsid w:val="00EF4FB8"/>
    <w:rsid w:val="00EF5286"/>
    <w:rsid w:val="00F204DF"/>
    <w:rsid w:val="00F23935"/>
    <w:rsid w:val="00F521DE"/>
    <w:rsid w:val="00F523BC"/>
    <w:rsid w:val="00F65121"/>
    <w:rsid w:val="00F67105"/>
    <w:rsid w:val="00F86A71"/>
    <w:rsid w:val="00FD5387"/>
    <w:rsid w:val="00FE0CDB"/>
    <w:rsid w:val="00FF5C8C"/>
    <w:rsid w:val="080B1773"/>
    <w:rsid w:val="08AA0E13"/>
    <w:rsid w:val="12A729D9"/>
    <w:rsid w:val="17732BD4"/>
    <w:rsid w:val="1FAE6E30"/>
    <w:rsid w:val="21651826"/>
    <w:rsid w:val="286B5E08"/>
    <w:rsid w:val="2997536C"/>
    <w:rsid w:val="29AD4A24"/>
    <w:rsid w:val="35D63D8C"/>
    <w:rsid w:val="36D666BB"/>
    <w:rsid w:val="3DF76534"/>
    <w:rsid w:val="45421107"/>
    <w:rsid w:val="47C867C1"/>
    <w:rsid w:val="4FB95F83"/>
    <w:rsid w:val="534C0A07"/>
    <w:rsid w:val="53B8328E"/>
    <w:rsid w:val="5E8F1AD3"/>
    <w:rsid w:val="643E64D9"/>
    <w:rsid w:val="65466D0B"/>
    <w:rsid w:val="72C10D04"/>
    <w:rsid w:val="764F6F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"/>
    <w:basedOn w:val="1"/>
    <w:link w:val="19"/>
    <w:qFormat/>
    <w:uiPriority w:val="0"/>
    <w:pPr>
      <w:spacing w:line="240" w:lineRule="auto"/>
      <w:ind w:left="1619" w:hanging="1619" w:hangingChars="506"/>
      <w:jc w:val="left"/>
    </w:pPr>
    <w:rPr>
      <w:rFonts w:ascii="Times New Roman" w:hAnsi="Times New Roman" w:eastAsia="新細明體" w:cs="Times New Roman"/>
      <w:sz w:val="32"/>
      <w:szCs w:val="32"/>
    </w:rPr>
  </w:style>
  <w:style w:type="paragraph" w:styleId="4">
    <w:name w:val="Plain Text"/>
    <w:basedOn w:val="1"/>
    <w:link w:val="15"/>
    <w:qFormat/>
    <w:uiPriority w:val="0"/>
    <w:pPr>
      <w:spacing w:line="240" w:lineRule="auto"/>
      <w:jc w:val="left"/>
    </w:pPr>
    <w:rPr>
      <w:rFonts w:ascii="細明體" w:hAnsi="Courier New" w:eastAsia="細明體" w:cs="Times New Roman"/>
      <w:szCs w:val="20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eastAsia="新細明體" w:cs="新細明體"/>
      <w:kern w:val="0"/>
      <w:szCs w:val="24"/>
    </w:rPr>
  </w:style>
  <w:style w:type="paragraph" w:styleId="7">
    <w:name w:val="Balloon Text"/>
    <w:basedOn w:val="1"/>
    <w:link w:val="18"/>
    <w:unhideWhenUsed/>
    <w:qFormat/>
    <w:uiPriority w:val="99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styleId="10">
    <w:name w:val="Strong"/>
    <w:basedOn w:val="8"/>
    <w:qFormat/>
    <w:uiPriority w:val="22"/>
    <w:rPr>
      <w:b/>
      <w:bCs/>
    </w:rPr>
  </w:style>
  <w:style w:type="table" w:styleId="12">
    <w:name w:val="Table Grid"/>
    <w:basedOn w:val="11"/>
    <w:qFormat/>
    <w:uiPriority w:val="0"/>
    <w:pPr>
      <w:spacing w:line="240" w:lineRule="auto"/>
      <w:jc w:val="left"/>
    </w:pPr>
    <w:rPr>
      <w:rFonts w:ascii="Times New Roman" w:hAnsi="Times New Roman" w:eastAsia="新細明體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style2"/>
    <w:basedOn w:val="8"/>
    <w:qFormat/>
    <w:uiPriority w:val="0"/>
  </w:style>
  <w:style w:type="character" w:customStyle="1" w:styleId="15">
    <w:name w:val="純文字 字元"/>
    <w:basedOn w:val="8"/>
    <w:link w:val="4"/>
    <w:qFormat/>
    <w:uiPriority w:val="0"/>
    <w:rPr>
      <w:rFonts w:ascii="細明體" w:hAnsi="Courier New" w:eastAsia="細明體" w:cs="Times New Roman"/>
      <w:szCs w:val="20"/>
    </w:rPr>
  </w:style>
  <w:style w:type="character" w:customStyle="1" w:styleId="16">
    <w:name w:val="頁首 字元"/>
    <w:basedOn w:val="8"/>
    <w:link w:val="2"/>
    <w:qFormat/>
    <w:uiPriority w:val="99"/>
    <w:rPr>
      <w:sz w:val="20"/>
      <w:szCs w:val="20"/>
    </w:rPr>
  </w:style>
  <w:style w:type="character" w:customStyle="1" w:styleId="17">
    <w:name w:val="頁尾 字元"/>
    <w:basedOn w:val="8"/>
    <w:link w:val="5"/>
    <w:qFormat/>
    <w:uiPriority w:val="99"/>
    <w:rPr>
      <w:sz w:val="20"/>
      <w:szCs w:val="20"/>
    </w:rPr>
  </w:style>
  <w:style w:type="character" w:customStyle="1" w:styleId="18">
    <w:name w:val="註解方塊文字 字元"/>
    <w:basedOn w:val="8"/>
    <w:link w:val="7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9">
    <w:name w:val="本文縮排 字元"/>
    <w:basedOn w:val="8"/>
    <w:link w:val="3"/>
    <w:qFormat/>
    <w:uiPriority w:val="0"/>
    <w:rPr>
      <w:rFonts w:ascii="Times New Roman" w:hAnsi="Times New Roman" w:eastAsia="新細明體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C9848-DE31-43FD-AC69-890F6F6BF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1585</Characters>
  <Lines>13</Lines>
  <Paragraphs>3</Paragraphs>
  <ScaleCrop>false</ScaleCrop>
  <LinksUpToDate>false</LinksUpToDate>
  <CharactersWithSpaces>1860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2018-12-04T05:50:00Z</dcterms:created>
  <dc:creator>user</dc:creator>
  <cp:lastModifiedBy>USER</cp:lastModifiedBy>
  <cp:lastPrinted>2021-08-30T07:47:00Z</cp:lastPrinted>
  <dcterms:modified xsi:type="dcterms:W3CDTF">2021-09-16T23:48:57Z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