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D07A2" w14:textId="18A4F681" w:rsidR="00E27CCA" w:rsidRPr="005141F3" w:rsidRDefault="00E27CCA" w:rsidP="00E27CCA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t>花蓮縣特殊教育學生申請教育</w:t>
      </w:r>
      <w:r w:rsidRPr="005141F3">
        <w:rPr>
          <w:rFonts w:ascii="標楷體" w:eastAsia="標楷體" w:hAnsi="標楷體"/>
          <w:b/>
          <w:sz w:val="40"/>
          <w:szCs w:val="40"/>
        </w:rPr>
        <w:t>輔具評估報告書</w:t>
      </w:r>
      <w:r w:rsidR="001F2AB7">
        <w:rPr>
          <w:rFonts w:ascii="標楷體" w:eastAsia="標楷體" w:hAnsi="標楷體" w:hint="eastAsia"/>
          <w:b/>
          <w:sz w:val="28"/>
          <w:szCs w:val="28"/>
          <w:bdr w:val="single" w:sz="4" w:space="0" w:color="auto" w:frame="1"/>
        </w:rPr>
        <w:t>112版</w:t>
      </w:r>
    </w:p>
    <w:p w14:paraId="4642D1CE" w14:textId="74B8DB1E" w:rsidR="009822C9" w:rsidRPr="00A12401" w:rsidRDefault="009822C9" w:rsidP="009822C9">
      <w:pPr>
        <w:spacing w:line="400" w:lineRule="exact"/>
        <w:ind w:right="482"/>
        <w:rPr>
          <w:rFonts w:ascii="標楷體" w:eastAsia="標楷體" w:hAnsi="標楷體"/>
          <w:b/>
          <w:sz w:val="28"/>
          <w:szCs w:val="28"/>
          <w:u w:val="single"/>
        </w:rPr>
      </w:pPr>
      <w:r w:rsidRPr="00A12401">
        <w:rPr>
          <w:rFonts w:ascii="標楷體" w:eastAsia="標楷體" w:hAnsi="標楷體" w:hint="eastAsia"/>
          <w:b/>
          <w:sz w:val="28"/>
          <w:szCs w:val="28"/>
        </w:rPr>
        <w:t>輔具評估報告格式編號：</w:t>
      </w:r>
      <w:r w:rsidR="00544745">
        <w:rPr>
          <w:rFonts w:eastAsia="標楷體"/>
          <w:b/>
          <w:sz w:val="28"/>
          <w:szCs w:val="28"/>
          <w:u w:val="single"/>
        </w:rPr>
        <w:t>6</w:t>
      </w:r>
    </w:p>
    <w:p w14:paraId="0C779FC2" w14:textId="77777777" w:rsidR="009822C9" w:rsidRPr="00A12401" w:rsidRDefault="00035AE4" w:rsidP="009822C9">
      <w:pPr>
        <w:spacing w:line="400" w:lineRule="exact"/>
        <w:ind w:right="482"/>
        <w:rPr>
          <w:rFonts w:ascii="標楷體" w:eastAsia="標楷體" w:hAnsi="標楷體"/>
          <w:b/>
          <w:sz w:val="28"/>
          <w:szCs w:val="28"/>
        </w:rPr>
      </w:pPr>
      <w:r w:rsidRPr="00A12401">
        <w:rPr>
          <w:rFonts w:ascii="標楷體" w:eastAsia="標楷體" w:hAnsi="標楷體"/>
          <w:b/>
          <w:sz w:val="28"/>
          <w:szCs w:val="28"/>
        </w:rPr>
        <w:t>輔具項目</w:t>
      </w:r>
      <w:r w:rsidR="009822C9" w:rsidRPr="00A12401">
        <w:rPr>
          <w:rFonts w:ascii="標楷體" w:eastAsia="標楷體" w:hAnsi="標楷體"/>
          <w:b/>
          <w:sz w:val="28"/>
          <w:szCs w:val="28"/>
        </w:rPr>
        <w:t>名稱：</w:t>
      </w:r>
      <w:r w:rsidR="009822C9" w:rsidRPr="00A12401">
        <w:rPr>
          <w:rFonts w:ascii="標楷體" w:eastAsia="標楷體" w:hAnsi="標楷體" w:hint="eastAsia"/>
          <w:b/>
          <w:sz w:val="28"/>
          <w:szCs w:val="28"/>
          <w:u w:val="single"/>
        </w:rPr>
        <w:t>視覺及相關輔具</w:t>
      </w:r>
    </w:p>
    <w:p w14:paraId="794EA9A4" w14:textId="77777777" w:rsidR="00E27CCA" w:rsidRPr="00E27CCA" w:rsidRDefault="00CD621D" w:rsidP="00E27CCA">
      <w:pPr>
        <w:spacing w:beforeLines="30" w:before="108" w:afterLines="30" w:after="108" w:line="400" w:lineRule="exact"/>
        <w:rPr>
          <w:rFonts w:ascii="標楷體" w:eastAsia="標楷體" w:hAnsi="標楷體"/>
          <w:b/>
          <w:sz w:val="28"/>
          <w:szCs w:val="28"/>
        </w:rPr>
      </w:pPr>
      <w:r w:rsidRPr="00E27CCA">
        <w:rPr>
          <w:rFonts w:ascii="標楷體" w:eastAsia="標楷體" w:hAnsi="標楷體" w:hint="eastAsia"/>
          <w:b/>
          <w:sz w:val="28"/>
          <w:szCs w:val="28"/>
        </w:rPr>
        <w:t>一、</w:t>
      </w:r>
      <w:r w:rsidR="005A0CD3" w:rsidRPr="00E27CCA">
        <w:rPr>
          <w:rFonts w:ascii="標楷體" w:eastAsia="標楷體" w:hAnsi="標楷體" w:hint="eastAsia"/>
          <w:b/>
          <w:sz w:val="28"/>
          <w:szCs w:val="28"/>
        </w:rPr>
        <w:t>基本資料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417"/>
        <w:gridCol w:w="1897"/>
        <w:gridCol w:w="1138"/>
        <w:gridCol w:w="2551"/>
        <w:gridCol w:w="1134"/>
        <w:gridCol w:w="1843"/>
      </w:tblGrid>
      <w:tr w:rsidR="00E27CCA" w:rsidRPr="00F73712" w14:paraId="15F869F8" w14:textId="77777777" w:rsidTr="0083348E">
        <w:trPr>
          <w:trHeight w:val="492"/>
        </w:trPr>
        <w:tc>
          <w:tcPr>
            <w:tcW w:w="141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9CEE30D" w14:textId="77777777" w:rsidR="00E27CCA" w:rsidRPr="008452B2" w:rsidRDefault="00E27CCA" w:rsidP="0083348E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學生姓名</w:t>
            </w:r>
          </w:p>
        </w:tc>
        <w:tc>
          <w:tcPr>
            <w:tcW w:w="1897" w:type="dxa"/>
            <w:tcBorders>
              <w:top w:val="double" w:sz="4" w:space="0" w:color="auto"/>
            </w:tcBorders>
            <w:vAlign w:val="center"/>
          </w:tcPr>
          <w:p w14:paraId="70E947E8" w14:textId="77777777" w:rsidR="00E27CCA" w:rsidRPr="008452B2" w:rsidRDefault="00E27CCA" w:rsidP="0083348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center"/>
          </w:tcPr>
          <w:p w14:paraId="4078757C" w14:textId="77777777" w:rsidR="00E27CCA" w:rsidRPr="008452B2" w:rsidRDefault="00E27CCA" w:rsidP="0083348E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學校</w:t>
            </w:r>
          </w:p>
        </w:tc>
        <w:tc>
          <w:tcPr>
            <w:tcW w:w="2551" w:type="dxa"/>
            <w:tcBorders>
              <w:top w:val="double" w:sz="4" w:space="0" w:color="auto"/>
            </w:tcBorders>
            <w:vAlign w:val="center"/>
          </w:tcPr>
          <w:p w14:paraId="683FE698" w14:textId="77777777" w:rsidR="00E27CCA" w:rsidRPr="008452B2" w:rsidRDefault="00E27CCA" w:rsidP="0083348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767E392C" w14:textId="77777777" w:rsidR="00E27CCA" w:rsidRPr="008452B2" w:rsidRDefault="00E27CCA" w:rsidP="0083348E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班 級</w:t>
            </w:r>
          </w:p>
        </w:tc>
        <w:tc>
          <w:tcPr>
            <w:tcW w:w="184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636432A9" w14:textId="77777777" w:rsidR="00E27CCA" w:rsidRPr="008452B2" w:rsidRDefault="00E27CCA" w:rsidP="0083348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E27CCA" w:rsidRPr="00F73712" w14:paraId="582A8F79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</w:tcBorders>
            <w:vAlign w:val="center"/>
          </w:tcPr>
          <w:p w14:paraId="76060A22" w14:textId="77777777" w:rsidR="00E27CCA" w:rsidRPr="008452B2" w:rsidRDefault="00E27CCA" w:rsidP="0083348E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身分證字號</w:t>
            </w:r>
          </w:p>
        </w:tc>
        <w:tc>
          <w:tcPr>
            <w:tcW w:w="1897" w:type="dxa"/>
            <w:vAlign w:val="center"/>
          </w:tcPr>
          <w:p w14:paraId="60BFBFA6" w14:textId="77777777" w:rsidR="00E27CCA" w:rsidRPr="008452B2" w:rsidRDefault="00E27CCA" w:rsidP="0083348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8" w:type="dxa"/>
            <w:vAlign w:val="center"/>
          </w:tcPr>
          <w:p w14:paraId="3728228A" w14:textId="77777777" w:rsidR="00E27CCA" w:rsidRPr="008452B2" w:rsidRDefault="00E27CCA" w:rsidP="0083348E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出生</w:t>
            </w:r>
          </w:p>
        </w:tc>
        <w:tc>
          <w:tcPr>
            <w:tcW w:w="2551" w:type="dxa"/>
            <w:vAlign w:val="center"/>
          </w:tcPr>
          <w:p w14:paraId="19C1DCCE" w14:textId="77777777" w:rsidR="00E27CCA" w:rsidRPr="008452B2" w:rsidRDefault="00E27CCA" w:rsidP="0083348E">
            <w:pPr>
              <w:adjustRightInd w:val="0"/>
              <w:snapToGrid w:val="0"/>
              <w:ind w:right="240"/>
              <w:jc w:val="right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年   月   日</w:t>
            </w:r>
          </w:p>
        </w:tc>
        <w:tc>
          <w:tcPr>
            <w:tcW w:w="1134" w:type="dxa"/>
            <w:vAlign w:val="center"/>
          </w:tcPr>
          <w:p w14:paraId="3D40880E" w14:textId="77777777" w:rsidR="00E27CCA" w:rsidRPr="008452B2" w:rsidRDefault="00E27CCA" w:rsidP="0083348E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性 別</w:t>
            </w:r>
          </w:p>
        </w:tc>
        <w:tc>
          <w:tcPr>
            <w:tcW w:w="1843" w:type="dxa"/>
            <w:tcBorders>
              <w:right w:val="double" w:sz="4" w:space="0" w:color="auto"/>
            </w:tcBorders>
            <w:vAlign w:val="center"/>
          </w:tcPr>
          <w:p w14:paraId="6FB043EB" w14:textId="77777777" w:rsidR="00E27CCA" w:rsidRPr="008452B2" w:rsidRDefault="00E27CCA" w:rsidP="0083348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□男    □女</w:t>
            </w:r>
          </w:p>
        </w:tc>
      </w:tr>
      <w:tr w:rsidR="00E27CCA" w:rsidRPr="00F73712" w14:paraId="63CBE157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</w:tcBorders>
            <w:vAlign w:val="center"/>
          </w:tcPr>
          <w:p w14:paraId="73CEED98" w14:textId="77777777" w:rsidR="00E27CCA" w:rsidRPr="008452B2" w:rsidRDefault="00E27CCA" w:rsidP="0083348E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特教類別</w:t>
            </w:r>
          </w:p>
        </w:tc>
        <w:tc>
          <w:tcPr>
            <w:tcW w:w="1897" w:type="dxa"/>
            <w:vAlign w:val="center"/>
          </w:tcPr>
          <w:p w14:paraId="647DDBD9" w14:textId="77777777" w:rsidR="00E27CCA" w:rsidRPr="008452B2" w:rsidRDefault="00E27CCA" w:rsidP="0083348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8" w:type="dxa"/>
            <w:vAlign w:val="center"/>
          </w:tcPr>
          <w:p w14:paraId="4B6808CB" w14:textId="77777777" w:rsidR="00E27CCA" w:rsidRPr="008452B2" w:rsidRDefault="00E27CCA" w:rsidP="0083348E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身障證明</w:t>
            </w:r>
          </w:p>
        </w:tc>
        <w:tc>
          <w:tcPr>
            <w:tcW w:w="5528" w:type="dxa"/>
            <w:gridSpan w:val="3"/>
            <w:tcBorders>
              <w:right w:val="double" w:sz="4" w:space="0" w:color="auto"/>
            </w:tcBorders>
            <w:vAlign w:val="center"/>
          </w:tcPr>
          <w:p w14:paraId="71264256" w14:textId="77777777" w:rsidR="00E27CCA" w:rsidRPr="008452B2" w:rsidRDefault="00E27CCA" w:rsidP="0083348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□無 □有，請註明：類別</w:t>
            </w:r>
            <w:r w:rsidRPr="008452B2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</w:t>
            </w:r>
            <w:r w:rsidRPr="008452B2">
              <w:rPr>
                <w:rFonts w:ascii="標楷體" w:eastAsia="標楷體" w:hAnsi="標楷體" w:hint="eastAsia"/>
                <w:color w:val="000000"/>
              </w:rPr>
              <w:t xml:space="preserve"> 等級</w:t>
            </w:r>
            <w:r w:rsidRPr="008452B2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</w:t>
            </w:r>
          </w:p>
        </w:tc>
      </w:tr>
      <w:tr w:rsidR="00E27CCA" w:rsidRPr="00F73712" w14:paraId="04E65344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1F90A970" w14:textId="77777777" w:rsidR="00E27CCA" w:rsidRPr="008452B2" w:rsidRDefault="00E27CCA" w:rsidP="0083348E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已借用輔具</w:t>
            </w:r>
          </w:p>
        </w:tc>
        <w:tc>
          <w:tcPr>
            <w:tcW w:w="8563" w:type="dxa"/>
            <w:gridSpan w:val="5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0BC0F792" w14:textId="77777777" w:rsidR="00E27CCA" w:rsidRPr="008452B2" w:rsidRDefault="00E27CCA" w:rsidP="0083348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□無   □有，</w:t>
            </w:r>
            <w:r w:rsidRPr="008452B2">
              <w:rPr>
                <w:rFonts w:ascii="標楷體" w:eastAsia="標楷體" w:hAnsi="標楷體" w:hint="eastAsia"/>
                <w:color w:val="000000"/>
                <w:u w:val="single"/>
              </w:rPr>
              <w:t xml:space="preserve">1.               2.                  3.                     </w:t>
            </w:r>
          </w:p>
        </w:tc>
      </w:tr>
    </w:tbl>
    <w:p w14:paraId="21DA3D6C" w14:textId="16C75D30" w:rsidR="00C3409B" w:rsidRPr="00A12401" w:rsidRDefault="005A0CD3" w:rsidP="00E27CCA">
      <w:pPr>
        <w:spacing w:beforeLines="30" w:before="108" w:afterLines="30" w:after="108" w:line="400" w:lineRule="exact"/>
        <w:rPr>
          <w:rFonts w:ascii="標楷體" w:eastAsia="標楷體" w:hAnsi="標楷體"/>
          <w:b/>
          <w:sz w:val="28"/>
          <w:szCs w:val="28"/>
        </w:rPr>
      </w:pPr>
      <w:r w:rsidRPr="00A12401">
        <w:rPr>
          <w:rFonts w:ascii="標楷體" w:eastAsia="標楷體" w:hAnsi="標楷體" w:hint="eastAsia"/>
          <w:b/>
          <w:sz w:val="28"/>
          <w:szCs w:val="28"/>
        </w:rPr>
        <w:t>二</w:t>
      </w:r>
      <w:r w:rsidR="00C81135" w:rsidRPr="00A12401">
        <w:rPr>
          <w:rFonts w:ascii="標楷體" w:eastAsia="標楷體" w:hAnsi="標楷體" w:hint="eastAsia"/>
          <w:b/>
          <w:sz w:val="28"/>
          <w:szCs w:val="28"/>
        </w:rPr>
        <w:t>、</w:t>
      </w:r>
      <w:r w:rsidR="00C75C41" w:rsidRPr="00A12401">
        <w:rPr>
          <w:rFonts w:ascii="標楷體" w:eastAsia="標楷體" w:hAnsi="標楷體" w:hint="eastAsia"/>
          <w:b/>
          <w:sz w:val="28"/>
          <w:szCs w:val="28"/>
        </w:rPr>
        <w:t>評估目的</w:t>
      </w:r>
      <w:r w:rsidR="00E90302" w:rsidRPr="00A12401">
        <w:rPr>
          <w:rFonts w:ascii="標楷體" w:eastAsia="標楷體" w:hAnsi="標楷體" w:hint="eastAsia"/>
          <w:b/>
          <w:sz w:val="28"/>
          <w:szCs w:val="28"/>
        </w:rPr>
        <w:t>及使用情境</w:t>
      </w:r>
    </w:p>
    <w:p w14:paraId="38E2A307" w14:textId="1A725672" w:rsidR="00EC3344" w:rsidRPr="00A12401" w:rsidRDefault="00C3409B" w:rsidP="00C3409B">
      <w:pPr>
        <w:tabs>
          <w:tab w:val="left" w:pos="9923"/>
        </w:tabs>
        <w:rPr>
          <w:rFonts w:ascii="標楷體" w:eastAsia="標楷體" w:hAnsi="標楷體"/>
          <w:b/>
          <w:szCs w:val="28"/>
          <w:u w:val="single"/>
        </w:rPr>
      </w:pPr>
      <w:r w:rsidRPr="00A12401">
        <w:rPr>
          <w:rFonts w:ascii="標楷體" w:eastAsia="標楷體" w:hAnsi="標楷體" w:hint="eastAsia"/>
          <w:b/>
          <w:szCs w:val="28"/>
          <w:u w:val="single"/>
        </w:rPr>
        <w:t xml:space="preserve">                                                                                     </w:t>
      </w:r>
    </w:p>
    <w:p w14:paraId="6E0ABB7E" w14:textId="77777777" w:rsidR="00C3409B" w:rsidRPr="00A12401" w:rsidRDefault="00C3409B" w:rsidP="00C3409B">
      <w:pPr>
        <w:tabs>
          <w:tab w:val="left" w:pos="9923"/>
        </w:tabs>
        <w:rPr>
          <w:rFonts w:ascii="標楷體" w:eastAsia="標楷體" w:hAnsi="標楷體"/>
          <w:b/>
          <w:szCs w:val="28"/>
          <w:u w:val="single"/>
        </w:rPr>
      </w:pPr>
      <w:r w:rsidRPr="00A12401">
        <w:rPr>
          <w:rFonts w:ascii="標楷體" w:eastAsia="標楷體" w:hAnsi="標楷體" w:hint="eastAsia"/>
          <w:b/>
          <w:szCs w:val="28"/>
          <w:u w:val="single"/>
        </w:rPr>
        <w:t xml:space="preserve">                                                                                     </w:t>
      </w:r>
    </w:p>
    <w:p w14:paraId="2CC7C5AA" w14:textId="77777777" w:rsidR="00C3409B" w:rsidRPr="00A12401" w:rsidRDefault="00C3409B" w:rsidP="00C3409B">
      <w:pPr>
        <w:tabs>
          <w:tab w:val="left" w:pos="9923"/>
        </w:tabs>
        <w:rPr>
          <w:rFonts w:ascii="標楷體" w:eastAsia="標楷體" w:hAnsi="標楷體"/>
          <w:b/>
          <w:szCs w:val="28"/>
          <w:u w:val="single"/>
        </w:rPr>
      </w:pPr>
      <w:r w:rsidRPr="00A12401">
        <w:rPr>
          <w:rFonts w:ascii="標楷體" w:eastAsia="標楷體" w:hAnsi="標楷體" w:hint="eastAsia"/>
          <w:b/>
          <w:szCs w:val="28"/>
          <w:u w:val="single"/>
        </w:rPr>
        <w:t xml:space="preserve">                                                                                     </w:t>
      </w:r>
    </w:p>
    <w:p w14:paraId="6995277F" w14:textId="48726B46" w:rsidR="005A0CD3" w:rsidRDefault="00C75C41" w:rsidP="00491E19">
      <w:pPr>
        <w:spacing w:beforeLines="30" w:before="108" w:afterLines="30" w:after="108" w:line="400" w:lineRule="exact"/>
        <w:rPr>
          <w:rFonts w:ascii="標楷體" w:eastAsia="標楷體" w:hAnsi="標楷體"/>
          <w:b/>
          <w:sz w:val="28"/>
          <w:szCs w:val="28"/>
        </w:rPr>
      </w:pPr>
      <w:r w:rsidRPr="00A12401">
        <w:rPr>
          <w:rFonts w:ascii="標楷體" w:eastAsia="標楷體" w:hAnsi="標楷體" w:hint="eastAsia"/>
          <w:b/>
          <w:sz w:val="28"/>
          <w:szCs w:val="28"/>
        </w:rPr>
        <w:t>三、</w:t>
      </w:r>
      <w:r w:rsidR="005A0CD3" w:rsidRPr="00A12401">
        <w:rPr>
          <w:rFonts w:ascii="標楷體" w:eastAsia="標楷體" w:hAnsi="標楷體" w:hint="eastAsia"/>
          <w:b/>
          <w:sz w:val="28"/>
          <w:szCs w:val="28"/>
        </w:rPr>
        <w:t>評估項目</w:t>
      </w:r>
    </w:p>
    <w:p w14:paraId="67AA7E38" w14:textId="1AEB467E" w:rsidR="008633BA" w:rsidRPr="008633BA" w:rsidRDefault="008633BA" w:rsidP="008633BA">
      <w:pPr>
        <w:spacing w:line="400" w:lineRule="exact"/>
        <w:ind w:right="482"/>
        <w:rPr>
          <w:rFonts w:ascii="標楷體" w:eastAsia="標楷體" w:hAnsi="標楷體"/>
          <w:bCs/>
          <w:sz w:val="28"/>
          <w:szCs w:val="28"/>
        </w:rPr>
      </w:pPr>
      <w:r w:rsidRPr="008633BA">
        <w:rPr>
          <w:rFonts w:ascii="標楷體" w:eastAsia="標楷體" w:hAnsi="標楷體" w:hint="eastAsia"/>
          <w:bCs/>
          <w:sz w:val="28"/>
          <w:szCs w:val="28"/>
        </w:rPr>
        <w:t>（一）功能性視覺評估</w:t>
      </w:r>
    </w:p>
    <w:p w14:paraId="1A1918D1" w14:textId="77777777" w:rsidR="005A0CD3" w:rsidRPr="00A12401" w:rsidRDefault="005A0CD3" w:rsidP="00CA5273">
      <w:pPr>
        <w:numPr>
          <w:ilvl w:val="0"/>
          <w:numId w:val="14"/>
        </w:numPr>
        <w:ind w:left="284" w:hanging="284"/>
        <w:rPr>
          <w:rFonts w:eastAsia="標楷體"/>
        </w:rPr>
      </w:pPr>
      <w:r w:rsidRPr="00A12401">
        <w:rPr>
          <w:rFonts w:eastAsia="標楷體" w:hAnsi="標楷體"/>
        </w:rPr>
        <w:t>一般視力狀況：</w:t>
      </w:r>
    </w:p>
    <w:p w14:paraId="4FD9D00F" w14:textId="6CAEDC53" w:rsidR="00CA5273" w:rsidRPr="00A12401" w:rsidRDefault="00CA5273" w:rsidP="00A34015">
      <w:pPr>
        <w:numPr>
          <w:ilvl w:val="1"/>
          <w:numId w:val="15"/>
        </w:numPr>
        <w:ind w:left="568" w:hanging="284"/>
        <w:rPr>
          <w:rFonts w:eastAsia="標楷體"/>
          <w:u w:val="single"/>
        </w:rPr>
      </w:pPr>
      <w:r w:rsidRPr="00A12401">
        <w:rPr>
          <w:rFonts w:eastAsia="標楷體" w:hint="eastAsia"/>
        </w:rPr>
        <w:t>眼睛外觀</w:t>
      </w:r>
      <w:r w:rsidR="00F414EC" w:rsidRPr="00A12401">
        <w:rPr>
          <w:rFonts w:eastAsia="標楷體" w:hint="eastAsia"/>
          <w:kern w:val="0"/>
          <w:sz w:val="20"/>
        </w:rPr>
        <w:t>(</w:t>
      </w:r>
      <w:r w:rsidR="00F414EC" w:rsidRPr="00A12401">
        <w:rPr>
          <w:rFonts w:eastAsia="標楷體" w:hint="eastAsia"/>
          <w:kern w:val="0"/>
          <w:sz w:val="20"/>
        </w:rPr>
        <w:t>可複選</w:t>
      </w:r>
      <w:r w:rsidR="00F414EC" w:rsidRPr="00A12401">
        <w:rPr>
          <w:rFonts w:eastAsia="標楷體" w:hint="eastAsia"/>
          <w:kern w:val="0"/>
          <w:sz w:val="20"/>
        </w:rPr>
        <w:t>)</w:t>
      </w:r>
      <w:r w:rsidRPr="00A12401">
        <w:rPr>
          <w:rFonts w:eastAsia="標楷體" w:hint="eastAsia"/>
        </w:rPr>
        <w:t>：</w:t>
      </w:r>
    </w:p>
    <w:p w14:paraId="720FA9E3" w14:textId="2DE86E3F" w:rsidR="00CA5273" w:rsidRPr="00A12401" w:rsidRDefault="00CA5273" w:rsidP="00A02197">
      <w:pPr>
        <w:tabs>
          <w:tab w:val="left" w:pos="1418"/>
        </w:tabs>
        <w:ind w:left="1985" w:hanging="1418"/>
        <w:rPr>
          <w:rFonts w:eastAsia="標楷體"/>
          <w:u w:val="single"/>
        </w:rPr>
      </w:pPr>
      <w:r w:rsidRPr="00A12401">
        <w:rPr>
          <w:rFonts w:eastAsia="標楷體" w:hint="eastAsia"/>
        </w:rPr>
        <w:t>右眼：□正常</w:t>
      </w:r>
      <w:r w:rsidRPr="00A12401">
        <w:rPr>
          <w:rFonts w:eastAsia="標楷體" w:hint="eastAsia"/>
        </w:rPr>
        <w:t xml:space="preserve"> </w:t>
      </w:r>
      <w:r w:rsidRPr="00A12401">
        <w:rPr>
          <w:rFonts w:eastAsia="標楷體" w:hint="eastAsia"/>
        </w:rPr>
        <w:t>□角膜混濁</w:t>
      </w:r>
      <w:r w:rsidRPr="00A12401">
        <w:rPr>
          <w:rFonts w:eastAsia="標楷體" w:hint="eastAsia"/>
        </w:rPr>
        <w:t xml:space="preserve"> </w:t>
      </w:r>
      <w:r w:rsidRPr="00A12401">
        <w:rPr>
          <w:rFonts w:eastAsia="標楷體" w:hint="eastAsia"/>
        </w:rPr>
        <w:t>□鞏膜、結膜充血</w:t>
      </w:r>
      <w:r w:rsidRPr="00A12401">
        <w:rPr>
          <w:rFonts w:eastAsia="標楷體" w:hint="eastAsia"/>
        </w:rPr>
        <w:t xml:space="preserve"> </w:t>
      </w:r>
      <w:r w:rsidRPr="00A12401">
        <w:rPr>
          <w:rFonts w:eastAsia="標楷體" w:hint="eastAsia"/>
        </w:rPr>
        <w:t>□眼瞼</w:t>
      </w:r>
      <w:r w:rsidR="00E90302" w:rsidRPr="00A12401">
        <w:rPr>
          <w:rFonts w:eastAsia="標楷體" w:hint="eastAsia"/>
        </w:rPr>
        <w:t>(</w:t>
      </w:r>
      <w:r w:rsidRPr="00A12401">
        <w:rPr>
          <w:rFonts w:eastAsia="標楷體" w:hint="eastAsia"/>
        </w:rPr>
        <w:t>閉合</w:t>
      </w:r>
      <w:r w:rsidR="00E90302" w:rsidRPr="00A12401">
        <w:rPr>
          <w:rFonts w:eastAsia="標楷體" w:hint="eastAsia"/>
        </w:rPr>
        <w:t>/</w:t>
      </w:r>
      <w:r w:rsidR="00E90302" w:rsidRPr="00A12401">
        <w:rPr>
          <w:rFonts w:eastAsia="標楷體" w:hint="eastAsia"/>
        </w:rPr>
        <w:t>下垂</w:t>
      </w:r>
      <w:r w:rsidR="00E90302" w:rsidRPr="00A12401">
        <w:rPr>
          <w:rFonts w:eastAsia="標楷體" w:hint="eastAsia"/>
        </w:rPr>
        <w:t>/</w:t>
      </w:r>
      <w:r w:rsidR="00E90302" w:rsidRPr="00A12401">
        <w:rPr>
          <w:rFonts w:eastAsia="標楷體" w:hint="eastAsia"/>
        </w:rPr>
        <w:t>不能閉合</w:t>
      </w:r>
      <w:r w:rsidR="00E90302" w:rsidRPr="00A12401">
        <w:rPr>
          <w:rFonts w:eastAsia="標楷體" w:hint="eastAsia"/>
        </w:rPr>
        <w:t>)</w:t>
      </w:r>
      <w:r w:rsidRPr="00A12401">
        <w:rPr>
          <w:rFonts w:eastAsia="標楷體" w:hint="eastAsia"/>
        </w:rPr>
        <w:t xml:space="preserve"> </w:t>
      </w:r>
      <w:r w:rsidRPr="00A12401">
        <w:rPr>
          <w:rFonts w:eastAsia="標楷體" w:hint="eastAsia"/>
        </w:rPr>
        <w:t>□其他：</w:t>
      </w:r>
      <w:r w:rsidRPr="00A12401">
        <w:rPr>
          <w:rFonts w:eastAsia="標楷體" w:hint="eastAsia"/>
          <w:u w:val="single"/>
        </w:rPr>
        <w:t xml:space="preserve">      </w:t>
      </w:r>
    </w:p>
    <w:p w14:paraId="5DF54C85" w14:textId="3B44DD65" w:rsidR="00A02197" w:rsidRPr="00A12401" w:rsidRDefault="00A02197" w:rsidP="00A02197">
      <w:pPr>
        <w:tabs>
          <w:tab w:val="left" w:pos="1276"/>
        </w:tabs>
        <w:ind w:left="1418" w:hanging="142"/>
        <w:rPr>
          <w:rFonts w:eastAsia="標楷體"/>
          <w:u w:val="single"/>
        </w:rPr>
      </w:pPr>
      <w:r w:rsidRPr="00A12401">
        <w:rPr>
          <w:rFonts w:eastAsia="標楷體" w:hint="eastAsia"/>
          <w:sz w:val="2"/>
          <w:szCs w:val="2"/>
        </w:rPr>
        <w:t xml:space="preserve"> </w:t>
      </w:r>
      <w:r w:rsidR="00CA5273" w:rsidRPr="00A12401">
        <w:rPr>
          <w:rFonts w:eastAsia="標楷體" w:hint="eastAsia"/>
        </w:rPr>
        <w:t>□眼球震顫，形容情形：</w:t>
      </w:r>
      <w:r w:rsidR="00CA5273" w:rsidRPr="00A12401">
        <w:rPr>
          <w:rFonts w:eastAsia="標楷體" w:hint="eastAsia"/>
          <w:u w:val="single"/>
        </w:rPr>
        <w:t xml:space="preserve">              </w:t>
      </w:r>
      <w:r w:rsidR="00C3409B" w:rsidRPr="00A12401">
        <w:rPr>
          <w:rFonts w:eastAsia="標楷體" w:hint="eastAsia"/>
          <w:u w:val="single"/>
        </w:rPr>
        <w:t xml:space="preserve">     </w:t>
      </w:r>
      <w:r w:rsidR="00CA5273" w:rsidRPr="00A12401">
        <w:rPr>
          <w:rFonts w:eastAsia="標楷體" w:hint="eastAsia"/>
          <w:u w:val="single"/>
        </w:rPr>
        <w:t xml:space="preserve">                                  </w:t>
      </w:r>
    </w:p>
    <w:p w14:paraId="26856941" w14:textId="77777777" w:rsidR="00CA5273" w:rsidRPr="00A12401" w:rsidRDefault="00A02197" w:rsidP="00A02197">
      <w:pPr>
        <w:tabs>
          <w:tab w:val="left" w:pos="1276"/>
        </w:tabs>
        <w:ind w:left="1418" w:hanging="142"/>
        <w:rPr>
          <w:rFonts w:eastAsia="標楷體"/>
          <w:u w:val="single"/>
        </w:rPr>
      </w:pPr>
      <w:r w:rsidRPr="00A12401">
        <w:rPr>
          <w:rFonts w:eastAsia="標楷體" w:hint="eastAsia"/>
          <w:sz w:val="2"/>
          <w:szCs w:val="2"/>
          <w:u w:val="single"/>
        </w:rPr>
        <w:t xml:space="preserve"> </w:t>
      </w:r>
      <w:r w:rsidR="00CA5273" w:rsidRPr="00A12401">
        <w:rPr>
          <w:rFonts w:eastAsia="標楷體" w:hint="eastAsia"/>
        </w:rPr>
        <w:t>□斜視：□</w:t>
      </w:r>
      <w:proofErr w:type="gramStart"/>
      <w:r w:rsidR="00CA5273" w:rsidRPr="00A12401">
        <w:rPr>
          <w:rFonts w:eastAsia="標楷體" w:hint="eastAsia"/>
        </w:rPr>
        <w:t>偏上</w:t>
      </w:r>
      <w:proofErr w:type="gramEnd"/>
      <w:r w:rsidR="00CA5273" w:rsidRPr="00A12401">
        <w:rPr>
          <w:rFonts w:eastAsia="標楷體" w:hint="eastAsia"/>
        </w:rPr>
        <w:t xml:space="preserve"> </w:t>
      </w:r>
      <w:r w:rsidR="00CA5273" w:rsidRPr="00A12401">
        <w:rPr>
          <w:rFonts w:eastAsia="標楷體" w:hint="eastAsia"/>
        </w:rPr>
        <w:t>□</w:t>
      </w:r>
      <w:proofErr w:type="gramStart"/>
      <w:r w:rsidR="00CA5273" w:rsidRPr="00A12401">
        <w:rPr>
          <w:rFonts w:eastAsia="標楷體" w:hint="eastAsia"/>
        </w:rPr>
        <w:t>偏下</w:t>
      </w:r>
      <w:proofErr w:type="gramEnd"/>
      <w:r w:rsidR="00CA5273" w:rsidRPr="00A12401">
        <w:rPr>
          <w:rFonts w:eastAsia="標楷體" w:hint="eastAsia"/>
        </w:rPr>
        <w:t xml:space="preserve"> </w:t>
      </w:r>
      <w:r w:rsidR="00CA5273" w:rsidRPr="00A12401">
        <w:rPr>
          <w:rFonts w:eastAsia="標楷體" w:hint="eastAsia"/>
        </w:rPr>
        <w:t>□</w:t>
      </w:r>
      <w:proofErr w:type="gramStart"/>
      <w:r w:rsidR="00CA5273" w:rsidRPr="00A12401">
        <w:rPr>
          <w:rFonts w:eastAsia="標楷體" w:hint="eastAsia"/>
        </w:rPr>
        <w:t>偏內</w:t>
      </w:r>
      <w:proofErr w:type="gramEnd"/>
      <w:r w:rsidR="00CA5273" w:rsidRPr="00A12401">
        <w:rPr>
          <w:rFonts w:eastAsia="標楷體" w:hint="eastAsia"/>
        </w:rPr>
        <w:t xml:space="preserve"> </w:t>
      </w:r>
      <w:r w:rsidR="00CA5273" w:rsidRPr="00A12401">
        <w:rPr>
          <w:rFonts w:eastAsia="標楷體" w:hint="eastAsia"/>
        </w:rPr>
        <w:t>□偏外</w:t>
      </w:r>
    </w:p>
    <w:p w14:paraId="67239B68" w14:textId="33B01438" w:rsidR="00A02197" w:rsidRPr="00A12401" w:rsidRDefault="00CA5273" w:rsidP="00A02197">
      <w:pPr>
        <w:tabs>
          <w:tab w:val="left" w:pos="1418"/>
        </w:tabs>
        <w:ind w:left="1560" w:hanging="993"/>
        <w:rPr>
          <w:rFonts w:eastAsia="標楷體"/>
          <w:u w:val="single"/>
        </w:rPr>
      </w:pPr>
      <w:r w:rsidRPr="00A12401">
        <w:rPr>
          <w:rFonts w:eastAsia="標楷體" w:hint="eastAsia"/>
        </w:rPr>
        <w:t>左眼：□正常</w:t>
      </w:r>
      <w:r w:rsidRPr="00A12401">
        <w:rPr>
          <w:rFonts w:eastAsia="標楷體" w:hint="eastAsia"/>
        </w:rPr>
        <w:t xml:space="preserve"> </w:t>
      </w:r>
      <w:r w:rsidRPr="00A12401">
        <w:rPr>
          <w:rFonts w:eastAsia="標楷體" w:hint="eastAsia"/>
        </w:rPr>
        <w:t>□角膜混濁</w:t>
      </w:r>
      <w:r w:rsidRPr="00A12401">
        <w:rPr>
          <w:rFonts w:eastAsia="標楷體" w:hint="eastAsia"/>
        </w:rPr>
        <w:t xml:space="preserve"> </w:t>
      </w:r>
      <w:r w:rsidRPr="00A12401">
        <w:rPr>
          <w:rFonts w:eastAsia="標楷體" w:hint="eastAsia"/>
        </w:rPr>
        <w:t>□鞏膜、結膜充血</w:t>
      </w:r>
      <w:r w:rsidRPr="00A12401">
        <w:rPr>
          <w:rFonts w:eastAsia="標楷體" w:hint="eastAsia"/>
        </w:rPr>
        <w:t xml:space="preserve"> </w:t>
      </w:r>
      <w:r w:rsidRPr="00A12401">
        <w:rPr>
          <w:rFonts w:eastAsia="標楷體" w:hint="eastAsia"/>
        </w:rPr>
        <w:t>□眼瞼</w:t>
      </w:r>
      <w:r w:rsidR="00E90302" w:rsidRPr="00A12401">
        <w:rPr>
          <w:rFonts w:eastAsia="標楷體" w:hint="eastAsia"/>
        </w:rPr>
        <w:t>(</w:t>
      </w:r>
      <w:r w:rsidRPr="00A12401">
        <w:rPr>
          <w:rFonts w:eastAsia="標楷體" w:hint="eastAsia"/>
        </w:rPr>
        <w:t>閉合</w:t>
      </w:r>
      <w:r w:rsidR="00E90302" w:rsidRPr="00A12401">
        <w:rPr>
          <w:rFonts w:eastAsia="標楷體" w:hint="eastAsia"/>
        </w:rPr>
        <w:t>/</w:t>
      </w:r>
      <w:r w:rsidR="00E90302" w:rsidRPr="00A12401">
        <w:rPr>
          <w:rFonts w:eastAsia="標楷體" w:hint="eastAsia"/>
        </w:rPr>
        <w:t>下垂</w:t>
      </w:r>
      <w:r w:rsidR="00E90302" w:rsidRPr="00A12401">
        <w:rPr>
          <w:rFonts w:eastAsia="標楷體" w:hint="eastAsia"/>
        </w:rPr>
        <w:t>/</w:t>
      </w:r>
      <w:r w:rsidR="00E90302" w:rsidRPr="00A12401">
        <w:rPr>
          <w:rFonts w:eastAsia="標楷體" w:hint="eastAsia"/>
        </w:rPr>
        <w:t>不能閉合</w:t>
      </w:r>
      <w:r w:rsidR="00E90302" w:rsidRPr="00A12401">
        <w:rPr>
          <w:rFonts w:eastAsia="標楷體" w:hint="eastAsia"/>
        </w:rPr>
        <w:t>)</w:t>
      </w:r>
      <w:r w:rsidRPr="00A12401">
        <w:rPr>
          <w:rFonts w:eastAsia="標楷體" w:hint="eastAsia"/>
        </w:rPr>
        <w:t xml:space="preserve"> </w:t>
      </w:r>
      <w:r w:rsidRPr="00A12401">
        <w:rPr>
          <w:rFonts w:eastAsia="標楷體" w:hint="eastAsia"/>
        </w:rPr>
        <w:t>□其他：</w:t>
      </w:r>
      <w:r w:rsidRPr="00A12401">
        <w:rPr>
          <w:rFonts w:eastAsia="標楷體" w:hint="eastAsia"/>
          <w:u w:val="single"/>
        </w:rPr>
        <w:t xml:space="preserve">      </w:t>
      </w:r>
    </w:p>
    <w:p w14:paraId="5C0DD8D8" w14:textId="425C23C1" w:rsidR="00CA5273" w:rsidRPr="00A12401" w:rsidRDefault="00A02197" w:rsidP="00A02197">
      <w:pPr>
        <w:tabs>
          <w:tab w:val="left" w:pos="1276"/>
        </w:tabs>
        <w:ind w:leftChars="472" w:left="1417" w:hangingChars="710" w:hanging="284"/>
        <w:rPr>
          <w:rFonts w:eastAsia="標楷體"/>
          <w:u w:val="single"/>
        </w:rPr>
      </w:pPr>
      <w:r w:rsidRPr="00A12401">
        <w:rPr>
          <w:rFonts w:eastAsia="標楷體" w:hint="eastAsia"/>
          <w:sz w:val="4"/>
          <w:szCs w:val="4"/>
        </w:rPr>
        <w:t xml:space="preserve">       </w:t>
      </w:r>
      <w:r w:rsidRPr="00A12401">
        <w:rPr>
          <w:rFonts w:eastAsia="標楷體" w:hint="eastAsia"/>
          <w:sz w:val="2"/>
          <w:szCs w:val="2"/>
        </w:rPr>
        <w:t xml:space="preserve"> </w:t>
      </w:r>
      <w:r w:rsidR="00CA5273" w:rsidRPr="00A12401">
        <w:rPr>
          <w:rFonts w:eastAsia="標楷體" w:hint="eastAsia"/>
        </w:rPr>
        <w:t>□眼球震顫，形容情形：</w:t>
      </w:r>
      <w:r w:rsidR="00CA5273" w:rsidRPr="00A12401">
        <w:rPr>
          <w:rFonts w:eastAsia="標楷體" w:hint="eastAsia"/>
          <w:u w:val="single"/>
        </w:rPr>
        <w:t xml:space="preserve">                                    </w:t>
      </w:r>
      <w:r w:rsidR="00432864" w:rsidRPr="00A12401">
        <w:rPr>
          <w:rFonts w:eastAsia="標楷體" w:hint="eastAsia"/>
          <w:u w:val="single"/>
        </w:rPr>
        <w:t xml:space="preserve">    </w:t>
      </w:r>
      <w:r w:rsidR="00CA5273" w:rsidRPr="00A12401">
        <w:rPr>
          <w:rFonts w:eastAsia="標楷體" w:hint="eastAsia"/>
          <w:u w:val="single"/>
        </w:rPr>
        <w:t xml:space="preserve">             </w:t>
      </w:r>
    </w:p>
    <w:p w14:paraId="1A44BE2C" w14:textId="77777777" w:rsidR="00CA5273" w:rsidRPr="00A12401" w:rsidRDefault="00CA5273" w:rsidP="00A02197">
      <w:pPr>
        <w:ind w:left="1418" w:hanging="142"/>
        <w:rPr>
          <w:rFonts w:eastAsia="標楷體"/>
        </w:rPr>
      </w:pPr>
      <w:r w:rsidRPr="00A12401">
        <w:rPr>
          <w:rFonts w:eastAsia="標楷體" w:hint="eastAsia"/>
        </w:rPr>
        <w:t>□斜視：□</w:t>
      </w:r>
      <w:proofErr w:type="gramStart"/>
      <w:r w:rsidRPr="00A12401">
        <w:rPr>
          <w:rFonts w:eastAsia="標楷體" w:hint="eastAsia"/>
        </w:rPr>
        <w:t>偏上</w:t>
      </w:r>
      <w:proofErr w:type="gramEnd"/>
      <w:r w:rsidRPr="00A12401">
        <w:rPr>
          <w:rFonts w:eastAsia="標楷體" w:hint="eastAsia"/>
        </w:rPr>
        <w:t xml:space="preserve"> </w:t>
      </w:r>
      <w:r w:rsidRPr="00A12401">
        <w:rPr>
          <w:rFonts w:eastAsia="標楷體" w:hint="eastAsia"/>
        </w:rPr>
        <w:t>□</w:t>
      </w:r>
      <w:proofErr w:type="gramStart"/>
      <w:r w:rsidRPr="00A12401">
        <w:rPr>
          <w:rFonts w:eastAsia="標楷體" w:hint="eastAsia"/>
        </w:rPr>
        <w:t>偏下</w:t>
      </w:r>
      <w:proofErr w:type="gramEnd"/>
      <w:r w:rsidRPr="00A12401">
        <w:rPr>
          <w:rFonts w:eastAsia="標楷體" w:hint="eastAsia"/>
        </w:rPr>
        <w:t xml:space="preserve"> </w:t>
      </w:r>
      <w:r w:rsidRPr="00A12401">
        <w:rPr>
          <w:rFonts w:eastAsia="標楷體" w:hint="eastAsia"/>
        </w:rPr>
        <w:t>□</w:t>
      </w:r>
      <w:proofErr w:type="gramStart"/>
      <w:r w:rsidRPr="00A12401">
        <w:rPr>
          <w:rFonts w:eastAsia="標楷體" w:hint="eastAsia"/>
        </w:rPr>
        <w:t>偏內</w:t>
      </w:r>
      <w:proofErr w:type="gramEnd"/>
      <w:r w:rsidRPr="00A12401">
        <w:rPr>
          <w:rFonts w:eastAsia="標楷體" w:hint="eastAsia"/>
        </w:rPr>
        <w:t xml:space="preserve"> </w:t>
      </w:r>
      <w:r w:rsidRPr="00A12401">
        <w:rPr>
          <w:rFonts w:eastAsia="標楷體" w:hint="eastAsia"/>
        </w:rPr>
        <w:t>□偏外</w:t>
      </w:r>
    </w:p>
    <w:p w14:paraId="5A406072" w14:textId="77777777" w:rsidR="00CA5273" w:rsidRPr="00A12401" w:rsidRDefault="00CA5273" w:rsidP="00A02197">
      <w:pPr>
        <w:numPr>
          <w:ilvl w:val="1"/>
          <w:numId w:val="15"/>
        </w:numPr>
        <w:ind w:left="568" w:hanging="284"/>
        <w:rPr>
          <w:rFonts w:eastAsia="標楷體"/>
        </w:rPr>
      </w:pPr>
      <w:r w:rsidRPr="00A12401">
        <w:rPr>
          <w:rFonts w:ascii="標楷體" w:eastAsia="標楷體" w:hAnsi="標楷體" w:hint="eastAsia"/>
        </w:rPr>
        <w:t xml:space="preserve">有無偏好使用一眼：□無 □右眼 □左眼 </w:t>
      </w:r>
    </w:p>
    <w:p w14:paraId="72C0D3AC" w14:textId="685A7EDD" w:rsidR="00CA5273" w:rsidRPr="00A12401" w:rsidRDefault="00CA5273" w:rsidP="00A02197">
      <w:pPr>
        <w:numPr>
          <w:ilvl w:val="1"/>
          <w:numId w:val="15"/>
        </w:numPr>
        <w:ind w:left="568" w:hanging="284"/>
        <w:rPr>
          <w:rFonts w:eastAsia="標楷體"/>
        </w:rPr>
      </w:pPr>
      <w:r w:rsidRPr="00A12401">
        <w:rPr>
          <w:rFonts w:ascii="標楷體" w:eastAsia="標楷體" w:hAnsi="標楷體" w:hint="eastAsia"/>
        </w:rPr>
        <w:t>有無轉動眼球、頭、或身體來觀看物體：□無 □有，描述動作：</w:t>
      </w:r>
      <w:r w:rsidRPr="00A12401">
        <w:rPr>
          <w:rFonts w:ascii="標楷體" w:eastAsia="標楷體" w:hAnsi="標楷體" w:hint="eastAsia"/>
          <w:u w:val="single"/>
        </w:rPr>
        <w:t xml:space="preserve">               </w:t>
      </w:r>
      <w:r w:rsidR="00432864" w:rsidRPr="00A12401">
        <w:rPr>
          <w:rFonts w:ascii="標楷體" w:eastAsia="標楷體" w:hAnsi="標楷體" w:hint="eastAsia"/>
          <w:u w:val="single"/>
        </w:rPr>
        <w:t xml:space="preserve">  </w:t>
      </w:r>
      <w:r w:rsidRPr="00A12401">
        <w:rPr>
          <w:rFonts w:ascii="標楷體" w:eastAsia="標楷體" w:hAnsi="標楷體" w:hint="eastAsia"/>
          <w:u w:val="single"/>
        </w:rPr>
        <w:t xml:space="preserve">       </w:t>
      </w:r>
    </w:p>
    <w:p w14:paraId="6A855AA7" w14:textId="11E6326A" w:rsidR="00CA5273" w:rsidRPr="00A12401" w:rsidRDefault="00CA5273" w:rsidP="00A02197">
      <w:pPr>
        <w:numPr>
          <w:ilvl w:val="1"/>
          <w:numId w:val="15"/>
        </w:numPr>
        <w:ind w:left="568" w:hanging="284"/>
        <w:rPr>
          <w:rFonts w:eastAsia="標楷體"/>
        </w:rPr>
      </w:pPr>
      <w:r w:rsidRPr="00A12401">
        <w:rPr>
          <w:rFonts w:ascii="標楷體" w:eastAsia="標楷體" w:hAnsi="標楷體" w:hint="eastAsia"/>
        </w:rPr>
        <w:t>有無瞇著眼睛看東西：□無 □有，形容情形：</w:t>
      </w:r>
      <w:r w:rsidRPr="00A12401">
        <w:rPr>
          <w:rFonts w:ascii="標楷體" w:eastAsia="標楷體" w:hAnsi="標楷體" w:hint="eastAsia"/>
          <w:u w:val="single"/>
        </w:rPr>
        <w:t xml:space="preserve">                            </w:t>
      </w:r>
      <w:r w:rsidR="00432864" w:rsidRPr="00A12401">
        <w:rPr>
          <w:rFonts w:ascii="標楷體" w:eastAsia="標楷體" w:hAnsi="標楷體" w:hint="eastAsia"/>
          <w:u w:val="single"/>
        </w:rPr>
        <w:t xml:space="preserve">  </w:t>
      </w:r>
      <w:r w:rsidRPr="00A12401">
        <w:rPr>
          <w:rFonts w:ascii="標楷體" w:eastAsia="標楷體" w:hAnsi="標楷體" w:hint="eastAsia"/>
          <w:u w:val="single"/>
        </w:rPr>
        <w:t xml:space="preserve">          </w:t>
      </w:r>
    </w:p>
    <w:p w14:paraId="18F3AB89" w14:textId="77777777" w:rsidR="00CA5273" w:rsidRPr="00A12401" w:rsidRDefault="00CA5273" w:rsidP="00A02197">
      <w:pPr>
        <w:numPr>
          <w:ilvl w:val="1"/>
          <w:numId w:val="15"/>
        </w:numPr>
        <w:ind w:left="568" w:hanging="284"/>
        <w:rPr>
          <w:rFonts w:eastAsia="標楷體"/>
        </w:rPr>
      </w:pPr>
      <w:r w:rsidRPr="00A12401">
        <w:rPr>
          <w:rFonts w:ascii="標楷體" w:eastAsia="標楷體" w:hAnsi="標楷體" w:hint="eastAsia"/>
        </w:rPr>
        <w:t>光線敏感度：</w:t>
      </w:r>
    </w:p>
    <w:p w14:paraId="57086BB4" w14:textId="55E1905E" w:rsidR="00DA7034" w:rsidRPr="00A12401" w:rsidRDefault="00DA7034" w:rsidP="00A02197">
      <w:pPr>
        <w:ind w:left="426" w:firstLine="141"/>
        <w:rPr>
          <w:rFonts w:eastAsia="標楷體"/>
        </w:rPr>
      </w:pPr>
      <w:r w:rsidRPr="00A12401">
        <w:rPr>
          <w:rFonts w:eastAsia="標楷體" w:hint="eastAsia"/>
        </w:rPr>
        <w:t>畏光：□無</w:t>
      </w:r>
      <w:r w:rsidRPr="00A12401">
        <w:rPr>
          <w:rFonts w:eastAsia="標楷體" w:hint="eastAsia"/>
        </w:rPr>
        <w:t xml:space="preserve"> </w:t>
      </w:r>
      <w:r w:rsidRPr="00A12401">
        <w:rPr>
          <w:rFonts w:eastAsia="標楷體" w:hint="eastAsia"/>
        </w:rPr>
        <w:t>□有，說明</w:t>
      </w:r>
      <w:r w:rsidR="00432864" w:rsidRPr="00A12401">
        <w:rPr>
          <w:rFonts w:eastAsia="標楷體" w:hint="eastAsia"/>
        </w:rPr>
        <w:t>：</w:t>
      </w:r>
      <w:r w:rsidR="00432864" w:rsidRPr="00A12401">
        <w:rPr>
          <w:rFonts w:ascii="標楷體" w:eastAsia="標楷體" w:hAnsi="標楷體" w:hint="eastAsia"/>
          <w:u w:val="single"/>
        </w:rPr>
        <w:t xml:space="preserve">                                                         </w:t>
      </w:r>
    </w:p>
    <w:p w14:paraId="7918B66C" w14:textId="0006C0F8" w:rsidR="00DA7034" w:rsidRPr="00A12401" w:rsidRDefault="00DA7034" w:rsidP="00A02197">
      <w:pPr>
        <w:ind w:left="426" w:firstLine="141"/>
        <w:rPr>
          <w:rFonts w:eastAsia="標楷體"/>
        </w:rPr>
      </w:pPr>
      <w:proofErr w:type="gramStart"/>
      <w:r w:rsidRPr="00A12401">
        <w:rPr>
          <w:rFonts w:eastAsia="標楷體" w:hint="eastAsia"/>
        </w:rPr>
        <w:t>眩</w:t>
      </w:r>
      <w:proofErr w:type="gramEnd"/>
      <w:r w:rsidRPr="00A12401">
        <w:rPr>
          <w:rFonts w:eastAsia="標楷體" w:hint="eastAsia"/>
        </w:rPr>
        <w:t>光：□無</w:t>
      </w:r>
      <w:r w:rsidRPr="00A12401">
        <w:rPr>
          <w:rFonts w:eastAsia="標楷體" w:hint="eastAsia"/>
        </w:rPr>
        <w:t xml:space="preserve"> </w:t>
      </w:r>
      <w:r w:rsidRPr="00A12401">
        <w:rPr>
          <w:rFonts w:eastAsia="標楷體" w:hint="eastAsia"/>
        </w:rPr>
        <w:t>□有，說明</w:t>
      </w:r>
      <w:r w:rsidR="00432864" w:rsidRPr="00A12401">
        <w:rPr>
          <w:rFonts w:eastAsia="標楷體" w:hint="eastAsia"/>
        </w:rPr>
        <w:t>：</w:t>
      </w:r>
      <w:r w:rsidR="00432864" w:rsidRPr="00A12401">
        <w:rPr>
          <w:rFonts w:ascii="標楷體" w:eastAsia="標楷體" w:hAnsi="標楷體" w:hint="eastAsia"/>
          <w:u w:val="single"/>
        </w:rPr>
        <w:t xml:space="preserve">                                                         </w:t>
      </w:r>
    </w:p>
    <w:p w14:paraId="182D8CCB" w14:textId="77777777" w:rsidR="00EC3344" w:rsidRPr="00A12401" w:rsidRDefault="00DA7034" w:rsidP="00E3369E">
      <w:pPr>
        <w:numPr>
          <w:ilvl w:val="1"/>
          <w:numId w:val="15"/>
        </w:numPr>
        <w:ind w:left="568" w:hanging="284"/>
        <w:rPr>
          <w:rFonts w:eastAsia="標楷體"/>
        </w:rPr>
      </w:pPr>
      <w:r w:rsidRPr="00A12401">
        <w:rPr>
          <w:rFonts w:eastAsia="標楷體" w:hint="eastAsia"/>
        </w:rPr>
        <w:t>明</w:t>
      </w:r>
      <w:r w:rsidRPr="00A12401">
        <w:rPr>
          <w:rFonts w:eastAsia="標楷體" w:hint="eastAsia"/>
        </w:rPr>
        <w:t>/</w:t>
      </w:r>
      <w:r w:rsidRPr="00A12401">
        <w:rPr>
          <w:rFonts w:eastAsia="標楷體" w:hint="eastAsia"/>
        </w:rPr>
        <w:t>暗適應：□可</w:t>
      </w:r>
      <w:r w:rsidR="00D30A61" w:rsidRPr="00A12401">
        <w:rPr>
          <w:rFonts w:eastAsia="標楷體" w:hint="eastAsia"/>
        </w:rPr>
        <w:t>，無明顯明暗適應問題</w:t>
      </w:r>
    </w:p>
    <w:p w14:paraId="267F1766" w14:textId="4E06B2F6" w:rsidR="00DA7034" w:rsidRPr="00A12401" w:rsidRDefault="00DA7034" w:rsidP="00EC3344">
      <w:pPr>
        <w:ind w:left="1843"/>
        <w:rPr>
          <w:rFonts w:eastAsia="標楷體"/>
        </w:rPr>
      </w:pPr>
      <w:r w:rsidRPr="00A12401">
        <w:rPr>
          <w:rFonts w:eastAsia="標楷體" w:hint="eastAsia"/>
        </w:rPr>
        <w:t>□不佳</w:t>
      </w:r>
      <w:r w:rsidR="00432864" w:rsidRPr="00A12401">
        <w:rPr>
          <w:rFonts w:eastAsia="標楷體" w:hint="eastAsia"/>
        </w:rPr>
        <w:t>：</w:t>
      </w:r>
      <w:r w:rsidRPr="00A12401">
        <w:rPr>
          <w:rFonts w:eastAsia="標楷體" w:hint="eastAsia"/>
        </w:rPr>
        <w:t>□戶</w:t>
      </w:r>
      <w:proofErr w:type="gramStart"/>
      <w:r w:rsidRPr="00A12401">
        <w:rPr>
          <w:rFonts w:eastAsia="標楷體" w:hint="eastAsia"/>
        </w:rPr>
        <w:t>外</w:t>
      </w:r>
      <w:proofErr w:type="gramEnd"/>
      <w:r w:rsidR="00F414EC" w:rsidRPr="00A12401">
        <w:rPr>
          <w:rFonts w:ascii="標楷體" w:eastAsia="標楷體" w:hAnsi="標楷體" w:cs="標楷體"/>
        </w:rPr>
        <w:sym w:font="Symbol" w:char="F0AB"/>
      </w:r>
      <w:r w:rsidRPr="00A12401">
        <w:rPr>
          <w:rFonts w:eastAsia="標楷體" w:hint="eastAsia"/>
        </w:rPr>
        <w:t>戶內</w:t>
      </w:r>
      <w:r w:rsidRPr="00A12401">
        <w:rPr>
          <w:rFonts w:eastAsia="標楷體" w:hint="eastAsia"/>
        </w:rPr>
        <w:t xml:space="preserve"> </w:t>
      </w:r>
      <w:r w:rsidRPr="00A12401">
        <w:rPr>
          <w:rFonts w:eastAsia="標楷體" w:hint="eastAsia"/>
        </w:rPr>
        <w:t>□人行道</w:t>
      </w:r>
      <w:r w:rsidR="00F414EC" w:rsidRPr="00A12401">
        <w:rPr>
          <w:rFonts w:ascii="標楷體" w:eastAsia="標楷體" w:hAnsi="標楷體" w:cs="標楷體"/>
        </w:rPr>
        <w:sym w:font="Symbol" w:char="F0AB"/>
      </w:r>
      <w:r w:rsidRPr="00A12401">
        <w:rPr>
          <w:rFonts w:eastAsia="標楷體" w:hint="eastAsia"/>
        </w:rPr>
        <w:t>騎樓</w:t>
      </w:r>
      <w:r w:rsidRPr="00A12401">
        <w:rPr>
          <w:rFonts w:eastAsia="標楷體" w:hint="eastAsia"/>
        </w:rPr>
        <w:t xml:space="preserve"> </w:t>
      </w:r>
      <w:r w:rsidRPr="00A12401">
        <w:rPr>
          <w:rFonts w:eastAsia="標楷體" w:hint="eastAsia"/>
        </w:rPr>
        <w:t>□大樓、行道樹陰影</w:t>
      </w:r>
      <w:r w:rsidR="00F414EC" w:rsidRPr="00A12401">
        <w:rPr>
          <w:rFonts w:eastAsia="標楷體" w:hint="eastAsia"/>
        </w:rPr>
        <w:t xml:space="preserve"> </w:t>
      </w:r>
    </w:p>
    <w:p w14:paraId="74B15AC0" w14:textId="1483D0B2" w:rsidR="00DA7034" w:rsidRPr="00A12401" w:rsidRDefault="00DA7034" w:rsidP="00917786">
      <w:pPr>
        <w:ind w:leftChars="1170" w:left="2808"/>
        <w:rPr>
          <w:rFonts w:eastAsia="標楷體"/>
          <w:strike/>
        </w:rPr>
      </w:pPr>
      <w:r w:rsidRPr="00A12401">
        <w:rPr>
          <w:rFonts w:eastAsia="標楷體" w:hint="eastAsia"/>
        </w:rPr>
        <w:t>□夜間無路燈或較暗巷道</w:t>
      </w:r>
      <w:r w:rsidR="00432864" w:rsidRPr="00A12401">
        <w:rPr>
          <w:rFonts w:eastAsia="標楷體" w:hint="eastAsia"/>
        </w:rPr>
        <w:t xml:space="preserve"> </w:t>
      </w:r>
      <w:r w:rsidRPr="00A12401">
        <w:rPr>
          <w:rFonts w:eastAsia="標楷體" w:hint="eastAsia"/>
        </w:rPr>
        <w:t>□夜間路燈</w:t>
      </w:r>
      <w:r w:rsidRPr="00A12401">
        <w:rPr>
          <w:rFonts w:eastAsia="標楷體" w:hint="eastAsia"/>
        </w:rPr>
        <w:t>/</w:t>
      </w:r>
      <w:r w:rsidRPr="00A12401">
        <w:rPr>
          <w:rFonts w:eastAsia="標楷體" w:hint="eastAsia"/>
        </w:rPr>
        <w:t>車燈</w:t>
      </w:r>
      <w:r w:rsidR="00C1306D" w:rsidRPr="00A12401">
        <w:rPr>
          <w:rFonts w:eastAsia="標楷體" w:hint="eastAsia"/>
        </w:rPr>
        <w:t>/</w:t>
      </w:r>
      <w:r w:rsidRPr="00A12401">
        <w:rPr>
          <w:rFonts w:eastAsia="標楷體" w:hint="eastAsia"/>
        </w:rPr>
        <w:t>招牌刺眼</w:t>
      </w:r>
      <w:r w:rsidR="00C1306D" w:rsidRPr="00A12401">
        <w:rPr>
          <w:rFonts w:eastAsia="標楷體" w:hint="eastAsia"/>
        </w:rPr>
        <w:t xml:space="preserve"> </w:t>
      </w:r>
      <w:r w:rsidRPr="00A12401">
        <w:rPr>
          <w:rFonts w:eastAsia="標楷體" w:hint="eastAsia"/>
        </w:rPr>
        <w:t>□其他：</w:t>
      </w:r>
      <w:r w:rsidR="00432864" w:rsidRPr="00A12401">
        <w:rPr>
          <w:rFonts w:eastAsia="標楷體" w:hint="eastAsia"/>
          <w:u w:val="single"/>
        </w:rPr>
        <w:t xml:space="preserve">       </w:t>
      </w:r>
    </w:p>
    <w:p w14:paraId="52F36884" w14:textId="5474CCC5" w:rsidR="00DA7034" w:rsidRPr="00A12401" w:rsidRDefault="00DA7034" w:rsidP="00A02197">
      <w:pPr>
        <w:numPr>
          <w:ilvl w:val="1"/>
          <w:numId w:val="15"/>
        </w:numPr>
        <w:ind w:left="568" w:hanging="284"/>
        <w:rPr>
          <w:rFonts w:eastAsia="標楷體"/>
        </w:rPr>
      </w:pPr>
      <w:r w:rsidRPr="00A12401">
        <w:rPr>
          <w:rFonts w:eastAsia="標楷體"/>
        </w:rPr>
        <w:t>功能性視覺能力</w:t>
      </w:r>
      <w:r w:rsidR="005405B9">
        <w:rPr>
          <w:rFonts w:eastAsia="標楷體" w:hint="eastAsia"/>
        </w:rPr>
        <w:t>表現</w:t>
      </w:r>
      <w:r w:rsidRPr="00A12401">
        <w:rPr>
          <w:rFonts w:eastAsia="標楷體"/>
        </w:rPr>
        <w:t>：</w:t>
      </w:r>
    </w:p>
    <w:p w14:paraId="726FA443" w14:textId="77777777" w:rsidR="00432864" w:rsidRPr="00A12401" w:rsidRDefault="00A34015" w:rsidP="00C64875">
      <w:pPr>
        <w:numPr>
          <w:ilvl w:val="0"/>
          <w:numId w:val="18"/>
        </w:numPr>
        <w:wordWrap w:val="0"/>
        <w:autoSpaceDE w:val="0"/>
        <w:autoSpaceDN w:val="0"/>
        <w:ind w:left="908" w:hanging="284"/>
        <w:rPr>
          <w:rFonts w:ascii="標楷體" w:eastAsia="標楷體" w:hAnsi="標楷體"/>
        </w:rPr>
      </w:pPr>
      <w:r w:rsidRPr="00A12401">
        <w:rPr>
          <w:rFonts w:ascii="標楷體" w:eastAsia="標楷體" w:hAnsi="標楷體" w:cs="微軟正黑體"/>
          <w:spacing w:val="-1"/>
        </w:rPr>
        <w:t>注視能力</w:t>
      </w:r>
      <w:r w:rsidRPr="00A12401">
        <w:rPr>
          <w:rFonts w:eastAsia="標楷體"/>
          <w:kern w:val="0"/>
          <w:sz w:val="20"/>
          <w:szCs w:val="20"/>
        </w:rPr>
        <w:t>(</w:t>
      </w:r>
      <w:r w:rsidRPr="00A12401">
        <w:rPr>
          <w:rFonts w:eastAsia="標楷體"/>
          <w:kern w:val="0"/>
          <w:sz w:val="20"/>
          <w:szCs w:val="20"/>
        </w:rPr>
        <w:t>眼睛可以停留在某件物品上至少看著三秒鐘</w:t>
      </w:r>
      <w:r w:rsidRPr="00A12401">
        <w:rPr>
          <w:rFonts w:eastAsia="標楷體"/>
          <w:kern w:val="0"/>
          <w:sz w:val="20"/>
          <w:szCs w:val="20"/>
        </w:rPr>
        <w:t>)</w:t>
      </w:r>
      <w:r w:rsidRPr="00A12401">
        <w:rPr>
          <w:rFonts w:ascii="標楷體" w:eastAsia="標楷體" w:hAnsi="標楷體" w:cs="微軟正黑體"/>
          <w:spacing w:val="11"/>
        </w:rPr>
        <w:t>：</w:t>
      </w:r>
    </w:p>
    <w:p w14:paraId="5EFD7807" w14:textId="5B71F20B" w:rsidR="00A34015" w:rsidRPr="00A12401" w:rsidRDefault="00A34015" w:rsidP="00432864">
      <w:pPr>
        <w:wordWrap w:val="0"/>
        <w:autoSpaceDE w:val="0"/>
        <w:autoSpaceDN w:val="0"/>
        <w:ind w:left="908"/>
        <w:rPr>
          <w:rFonts w:ascii="標楷體" w:eastAsia="標楷體" w:hAnsi="標楷體"/>
        </w:rPr>
      </w:pPr>
      <w:r w:rsidRPr="00A12401">
        <w:rPr>
          <w:rFonts w:ascii="標楷體" w:eastAsia="標楷體" w:hAnsi="標楷體" w:cs="微軟正黑體"/>
          <w:spacing w:val="7"/>
        </w:rPr>
        <w:t>□</w:t>
      </w:r>
      <w:r w:rsidRPr="00A12401">
        <w:rPr>
          <w:rFonts w:ascii="標楷體" w:eastAsia="標楷體" w:hAnsi="標楷體" w:cs="微軟正黑體"/>
          <w:spacing w:val="11"/>
        </w:rPr>
        <w:t>可</w:t>
      </w:r>
      <w:r w:rsidRPr="00A12401">
        <w:rPr>
          <w:rFonts w:ascii="標楷體" w:eastAsia="標楷體" w:hAnsi="標楷體" w:cs="微軟正黑體" w:hint="eastAsia"/>
          <w:spacing w:val="11"/>
        </w:rPr>
        <w:t xml:space="preserve"> </w:t>
      </w:r>
      <w:r w:rsidRPr="00A12401">
        <w:rPr>
          <w:rFonts w:ascii="標楷體" w:eastAsia="標楷體" w:hAnsi="標楷體" w:cs="微軟正黑體"/>
          <w:spacing w:val="7"/>
        </w:rPr>
        <w:t>□</w:t>
      </w:r>
      <w:r w:rsidRPr="00A12401">
        <w:rPr>
          <w:rFonts w:ascii="標楷體" w:eastAsia="標楷體" w:hAnsi="標楷體" w:cs="微軟正黑體" w:hint="eastAsia"/>
          <w:spacing w:val="11"/>
        </w:rPr>
        <w:t>有困難</w:t>
      </w:r>
      <w:r w:rsidR="00432864" w:rsidRPr="00A12401">
        <w:rPr>
          <w:rFonts w:eastAsia="標楷體"/>
          <w:spacing w:val="11"/>
        </w:rPr>
        <w:t>，</w:t>
      </w:r>
      <w:r w:rsidRPr="00A12401">
        <w:rPr>
          <w:rFonts w:eastAsia="標楷體"/>
          <w:spacing w:val="-1"/>
        </w:rPr>
        <w:t>說明：</w:t>
      </w:r>
      <w:r w:rsidR="00432864" w:rsidRPr="00A12401">
        <w:rPr>
          <w:rFonts w:eastAsia="標楷體" w:hint="eastAsia"/>
          <w:spacing w:val="-1"/>
          <w:u w:val="single"/>
        </w:rPr>
        <w:t xml:space="preserve">     </w:t>
      </w:r>
      <w:r w:rsidR="00613903" w:rsidRPr="00A12401">
        <w:rPr>
          <w:rFonts w:eastAsia="標楷體" w:hint="eastAsia"/>
          <w:spacing w:val="-1"/>
          <w:u w:val="single"/>
        </w:rPr>
        <w:t xml:space="preserve">                                 </w:t>
      </w:r>
      <w:r w:rsidR="00432864" w:rsidRPr="00A12401">
        <w:rPr>
          <w:rFonts w:eastAsia="標楷體" w:hint="eastAsia"/>
          <w:spacing w:val="-1"/>
          <w:u w:val="single"/>
        </w:rPr>
        <w:t xml:space="preserve">  </w:t>
      </w:r>
      <w:r w:rsidR="00432864" w:rsidRPr="00A12401">
        <w:rPr>
          <w:rFonts w:eastAsia="標楷體"/>
          <w:spacing w:val="-1"/>
          <w:u w:val="single"/>
        </w:rPr>
        <w:t xml:space="preserve">             </w:t>
      </w:r>
    </w:p>
    <w:p w14:paraId="7E1A1EDD" w14:textId="77777777" w:rsidR="00432864" w:rsidRPr="00A12401" w:rsidRDefault="00A34015" w:rsidP="00C64875">
      <w:pPr>
        <w:numPr>
          <w:ilvl w:val="0"/>
          <w:numId w:val="18"/>
        </w:numPr>
        <w:wordWrap w:val="0"/>
        <w:autoSpaceDE w:val="0"/>
        <w:autoSpaceDN w:val="0"/>
        <w:ind w:left="908" w:hanging="284"/>
        <w:rPr>
          <w:rFonts w:ascii="標楷體" w:eastAsia="標楷體" w:hAnsi="標楷體"/>
        </w:rPr>
      </w:pPr>
      <w:proofErr w:type="gramStart"/>
      <w:r w:rsidRPr="00A12401">
        <w:rPr>
          <w:rFonts w:ascii="標楷體" w:eastAsia="標楷體" w:hAnsi="標楷體" w:cs="微軟正黑體"/>
          <w:spacing w:val="-1"/>
        </w:rPr>
        <w:t>追視</w:t>
      </w:r>
      <w:proofErr w:type="gramEnd"/>
      <w:r w:rsidRPr="00A12401">
        <w:rPr>
          <w:rFonts w:eastAsia="標楷體"/>
          <w:kern w:val="0"/>
          <w:sz w:val="20"/>
          <w:szCs w:val="20"/>
        </w:rPr>
        <w:t>(</w:t>
      </w:r>
      <w:r w:rsidRPr="00A12401">
        <w:rPr>
          <w:rFonts w:eastAsia="標楷體"/>
          <w:kern w:val="0"/>
          <w:sz w:val="20"/>
          <w:szCs w:val="20"/>
        </w:rPr>
        <w:t>眼睛能一直跟著移動中的物品而移動</w:t>
      </w:r>
      <w:r w:rsidRPr="00A12401">
        <w:rPr>
          <w:rFonts w:eastAsia="標楷體"/>
          <w:kern w:val="0"/>
          <w:sz w:val="20"/>
          <w:szCs w:val="20"/>
        </w:rPr>
        <w:t>)</w:t>
      </w:r>
      <w:r w:rsidRPr="00A12401">
        <w:rPr>
          <w:rFonts w:ascii="標楷體" w:eastAsia="標楷體" w:hAnsi="標楷體" w:cs="微軟正黑體"/>
          <w:spacing w:val="16"/>
        </w:rPr>
        <w:t>：</w:t>
      </w:r>
    </w:p>
    <w:p w14:paraId="3CF289D9" w14:textId="362C5A6B" w:rsidR="00A34015" w:rsidRPr="00A12401" w:rsidRDefault="00A34015" w:rsidP="00432864">
      <w:pPr>
        <w:wordWrap w:val="0"/>
        <w:autoSpaceDE w:val="0"/>
        <w:autoSpaceDN w:val="0"/>
        <w:ind w:left="908"/>
        <w:rPr>
          <w:rFonts w:ascii="標楷體" w:eastAsia="標楷體" w:hAnsi="標楷體"/>
        </w:rPr>
      </w:pPr>
      <w:r w:rsidRPr="00A12401">
        <w:rPr>
          <w:rFonts w:ascii="標楷體" w:eastAsia="標楷體" w:hAnsi="標楷體" w:cs="微軟正黑體"/>
          <w:spacing w:val="11"/>
        </w:rPr>
        <w:t>□</w:t>
      </w:r>
      <w:r w:rsidRPr="00A12401">
        <w:rPr>
          <w:rFonts w:ascii="標楷體" w:eastAsia="標楷體" w:hAnsi="標楷體" w:cs="微軟正黑體"/>
          <w:spacing w:val="17"/>
        </w:rPr>
        <w:t>可</w:t>
      </w:r>
      <w:r w:rsidRPr="00A12401">
        <w:rPr>
          <w:rFonts w:ascii="標楷體" w:eastAsia="標楷體" w:hAnsi="標楷體" w:cs="微軟正黑體" w:hint="eastAsia"/>
          <w:spacing w:val="17"/>
        </w:rPr>
        <w:t xml:space="preserve"> </w:t>
      </w:r>
      <w:r w:rsidRPr="00A12401">
        <w:rPr>
          <w:rFonts w:ascii="標楷體" w:eastAsia="標楷體" w:hAnsi="標楷體" w:cs="微軟正黑體"/>
          <w:spacing w:val="11"/>
        </w:rPr>
        <w:t>□</w:t>
      </w:r>
      <w:r w:rsidRPr="00A12401">
        <w:rPr>
          <w:rFonts w:ascii="標楷體" w:eastAsia="標楷體" w:hAnsi="標楷體" w:cs="微軟正黑體"/>
          <w:spacing w:val="-1"/>
        </w:rPr>
        <w:t>有困</w:t>
      </w:r>
      <w:r w:rsidRPr="00A12401">
        <w:rPr>
          <w:rFonts w:ascii="標楷體" w:eastAsia="標楷體" w:hAnsi="標楷體" w:cs="微軟正黑體" w:hint="eastAsia"/>
          <w:spacing w:val="-1"/>
        </w:rPr>
        <w:t>難</w:t>
      </w:r>
      <w:r w:rsidR="00432864" w:rsidRPr="00A12401">
        <w:rPr>
          <w:rFonts w:eastAsia="標楷體"/>
          <w:spacing w:val="11"/>
        </w:rPr>
        <w:t>，</w:t>
      </w:r>
      <w:r w:rsidR="00432864" w:rsidRPr="00A12401">
        <w:rPr>
          <w:rFonts w:eastAsia="標楷體"/>
          <w:spacing w:val="-1"/>
        </w:rPr>
        <w:t>說明：</w:t>
      </w:r>
      <w:r w:rsidR="00432864" w:rsidRPr="00A12401">
        <w:rPr>
          <w:rFonts w:eastAsia="標楷體" w:hint="eastAsia"/>
          <w:spacing w:val="-1"/>
          <w:u w:val="single"/>
        </w:rPr>
        <w:t xml:space="preserve">    </w:t>
      </w:r>
      <w:r w:rsidR="00613903" w:rsidRPr="00A12401">
        <w:rPr>
          <w:rFonts w:eastAsia="標楷體" w:hint="eastAsia"/>
          <w:spacing w:val="-1"/>
          <w:u w:val="single"/>
        </w:rPr>
        <w:t xml:space="preserve">                                 </w:t>
      </w:r>
      <w:r w:rsidR="00432864" w:rsidRPr="00A12401">
        <w:rPr>
          <w:rFonts w:eastAsia="標楷體" w:hint="eastAsia"/>
          <w:spacing w:val="-1"/>
          <w:u w:val="single"/>
        </w:rPr>
        <w:t xml:space="preserve">   </w:t>
      </w:r>
      <w:r w:rsidR="00432864" w:rsidRPr="00A12401">
        <w:rPr>
          <w:rFonts w:eastAsia="標楷體"/>
          <w:spacing w:val="-1"/>
          <w:u w:val="single"/>
        </w:rPr>
        <w:t xml:space="preserve">             </w:t>
      </w:r>
    </w:p>
    <w:p w14:paraId="7DE83927" w14:textId="77777777" w:rsidR="00432864" w:rsidRPr="00A12401" w:rsidRDefault="00A34015" w:rsidP="00C64875">
      <w:pPr>
        <w:numPr>
          <w:ilvl w:val="0"/>
          <w:numId w:val="18"/>
        </w:numPr>
        <w:wordWrap w:val="0"/>
        <w:autoSpaceDE w:val="0"/>
        <w:autoSpaceDN w:val="0"/>
        <w:ind w:left="908" w:hanging="284"/>
        <w:rPr>
          <w:rFonts w:ascii="標楷體" w:eastAsia="標楷體" w:hAnsi="標楷體"/>
        </w:rPr>
      </w:pPr>
      <w:r w:rsidRPr="00A12401">
        <w:rPr>
          <w:rFonts w:ascii="標楷體" w:eastAsia="標楷體" w:hAnsi="標楷體" w:cs="微軟正黑體"/>
          <w:spacing w:val="-1"/>
        </w:rPr>
        <w:lastRenderedPageBreak/>
        <w:t>注視力轉移</w:t>
      </w:r>
      <w:r w:rsidRPr="00A12401">
        <w:rPr>
          <w:rFonts w:eastAsia="標楷體"/>
          <w:spacing w:val="-1"/>
          <w:sz w:val="20"/>
        </w:rPr>
        <w:t>(</w:t>
      </w:r>
      <w:r w:rsidRPr="00A12401">
        <w:rPr>
          <w:rFonts w:eastAsia="標楷體"/>
          <w:sz w:val="20"/>
        </w:rPr>
        <w:t>眼睛的注視力可從</w:t>
      </w:r>
      <w:proofErr w:type="gramStart"/>
      <w:r w:rsidRPr="00A12401">
        <w:rPr>
          <w:rFonts w:eastAsia="標楷體"/>
          <w:sz w:val="20"/>
        </w:rPr>
        <w:t>甲物轉到乙物</w:t>
      </w:r>
      <w:proofErr w:type="gramEnd"/>
      <w:r w:rsidRPr="00A12401">
        <w:rPr>
          <w:rFonts w:eastAsia="標楷體"/>
          <w:sz w:val="20"/>
        </w:rPr>
        <w:t>上面</w:t>
      </w:r>
      <w:r w:rsidRPr="00A12401">
        <w:rPr>
          <w:rFonts w:eastAsia="標楷體"/>
          <w:spacing w:val="15"/>
          <w:sz w:val="20"/>
        </w:rPr>
        <w:t>)</w:t>
      </w:r>
      <w:r w:rsidRPr="00A12401">
        <w:rPr>
          <w:rFonts w:ascii="標楷體" w:eastAsia="標楷體" w:hAnsi="標楷體" w:cs="微軟正黑體"/>
          <w:spacing w:val="13"/>
        </w:rPr>
        <w:t>：</w:t>
      </w:r>
    </w:p>
    <w:p w14:paraId="3F9F137D" w14:textId="13135EB9" w:rsidR="00A02197" w:rsidRPr="00A12401" w:rsidRDefault="00A34015" w:rsidP="00432864">
      <w:pPr>
        <w:wordWrap w:val="0"/>
        <w:autoSpaceDE w:val="0"/>
        <w:autoSpaceDN w:val="0"/>
        <w:ind w:left="908"/>
        <w:rPr>
          <w:rFonts w:ascii="標楷體" w:eastAsia="標楷體" w:hAnsi="標楷體"/>
        </w:rPr>
      </w:pPr>
      <w:r w:rsidRPr="00A12401">
        <w:rPr>
          <w:rFonts w:ascii="標楷體" w:eastAsia="標楷體" w:hAnsi="標楷體" w:cs="微軟正黑體"/>
          <w:spacing w:val="11"/>
        </w:rPr>
        <w:t>□</w:t>
      </w:r>
      <w:r w:rsidRPr="00A12401">
        <w:rPr>
          <w:rFonts w:ascii="標楷體" w:eastAsia="標楷體" w:hAnsi="標楷體" w:cs="微軟正黑體"/>
          <w:spacing w:val="17"/>
        </w:rPr>
        <w:t>可</w:t>
      </w:r>
      <w:r w:rsidRPr="00A12401">
        <w:rPr>
          <w:rFonts w:ascii="標楷體" w:eastAsia="標楷體" w:hAnsi="標楷體" w:cs="微軟正黑體" w:hint="eastAsia"/>
          <w:spacing w:val="17"/>
        </w:rPr>
        <w:t xml:space="preserve"> </w:t>
      </w:r>
      <w:r w:rsidRPr="00A12401">
        <w:rPr>
          <w:rFonts w:ascii="標楷體" w:eastAsia="標楷體" w:hAnsi="標楷體" w:cs="微軟正黑體"/>
          <w:spacing w:val="11"/>
        </w:rPr>
        <w:t>□</w:t>
      </w:r>
      <w:r w:rsidRPr="00A12401">
        <w:rPr>
          <w:rFonts w:ascii="標楷體" w:eastAsia="標楷體" w:hAnsi="標楷體" w:cs="微軟正黑體"/>
          <w:spacing w:val="-1"/>
        </w:rPr>
        <w:t>有困</w:t>
      </w:r>
      <w:r w:rsidRPr="00A12401">
        <w:rPr>
          <w:rFonts w:ascii="標楷體" w:eastAsia="標楷體" w:hAnsi="標楷體" w:cs="微軟正黑體" w:hint="eastAsia"/>
          <w:spacing w:val="-1"/>
        </w:rPr>
        <w:t>難</w:t>
      </w:r>
      <w:r w:rsidR="00432864" w:rsidRPr="00A12401">
        <w:rPr>
          <w:rFonts w:eastAsia="標楷體"/>
          <w:spacing w:val="11"/>
        </w:rPr>
        <w:t>，</w:t>
      </w:r>
      <w:r w:rsidR="00432864" w:rsidRPr="00A12401">
        <w:rPr>
          <w:rFonts w:eastAsia="標楷體"/>
          <w:spacing w:val="-1"/>
        </w:rPr>
        <w:t>說明：</w:t>
      </w:r>
      <w:r w:rsidR="00432864" w:rsidRPr="00A12401">
        <w:rPr>
          <w:rFonts w:eastAsia="標楷體" w:hint="eastAsia"/>
          <w:spacing w:val="-1"/>
          <w:u w:val="single"/>
        </w:rPr>
        <w:t xml:space="preserve">       </w:t>
      </w:r>
      <w:r w:rsidR="00432864" w:rsidRPr="00A12401">
        <w:rPr>
          <w:rFonts w:eastAsia="標楷體"/>
          <w:spacing w:val="-1"/>
          <w:u w:val="single"/>
        </w:rPr>
        <w:t xml:space="preserve">     </w:t>
      </w:r>
      <w:r w:rsidR="00613903" w:rsidRPr="00A12401">
        <w:rPr>
          <w:rFonts w:eastAsia="標楷體" w:hint="eastAsia"/>
          <w:spacing w:val="-1"/>
          <w:u w:val="single"/>
        </w:rPr>
        <w:t xml:space="preserve">                                 </w:t>
      </w:r>
      <w:r w:rsidR="00432864" w:rsidRPr="00A12401">
        <w:rPr>
          <w:rFonts w:eastAsia="標楷體"/>
          <w:spacing w:val="-1"/>
          <w:u w:val="single"/>
        </w:rPr>
        <w:t xml:space="preserve">        </w:t>
      </w:r>
    </w:p>
    <w:p w14:paraId="12B7D877" w14:textId="7BE7264A" w:rsidR="00432864" w:rsidRPr="00A12401" w:rsidRDefault="00A34015" w:rsidP="00C64875">
      <w:pPr>
        <w:numPr>
          <w:ilvl w:val="0"/>
          <w:numId w:val="18"/>
        </w:numPr>
        <w:wordWrap w:val="0"/>
        <w:autoSpaceDE w:val="0"/>
        <w:autoSpaceDN w:val="0"/>
        <w:ind w:left="908" w:hanging="284"/>
        <w:rPr>
          <w:rFonts w:ascii="標楷體" w:eastAsia="標楷體" w:hAnsi="標楷體"/>
        </w:rPr>
      </w:pPr>
      <w:r w:rsidRPr="00A12401">
        <w:rPr>
          <w:rFonts w:ascii="標楷體" w:eastAsia="標楷體" w:hAnsi="標楷體" w:cs="微軟正黑體"/>
          <w:spacing w:val="-1"/>
        </w:rPr>
        <w:t>掃描</w:t>
      </w:r>
      <w:r w:rsidR="00917786" w:rsidRPr="00A12401">
        <w:rPr>
          <w:rFonts w:eastAsia="標楷體"/>
          <w:kern w:val="0"/>
          <w:sz w:val="20"/>
          <w:szCs w:val="20"/>
        </w:rPr>
        <w:t>(</w:t>
      </w:r>
      <w:r w:rsidRPr="00A12401">
        <w:rPr>
          <w:rFonts w:ascii="標楷體" w:eastAsia="標楷體" w:hAnsi="標楷體"/>
          <w:kern w:val="0"/>
          <w:sz w:val="20"/>
          <w:szCs w:val="20"/>
        </w:rPr>
        <w:t>眼睛可依循著一個方向找靜態的東西</w:t>
      </w:r>
      <w:r w:rsidR="00917786" w:rsidRPr="00A12401">
        <w:rPr>
          <w:rFonts w:eastAsia="標楷體"/>
          <w:kern w:val="0"/>
          <w:sz w:val="20"/>
          <w:szCs w:val="20"/>
        </w:rPr>
        <w:t>)</w:t>
      </w:r>
      <w:r w:rsidRPr="00A12401">
        <w:rPr>
          <w:rFonts w:ascii="標楷體" w:eastAsia="標楷體" w:hAnsi="標楷體" w:cs="微軟正黑體"/>
          <w:spacing w:val="16"/>
        </w:rPr>
        <w:t>：</w:t>
      </w:r>
    </w:p>
    <w:p w14:paraId="54BB6B17" w14:textId="692593CE" w:rsidR="00A02197" w:rsidRPr="00A12401" w:rsidRDefault="00A34015" w:rsidP="00432864">
      <w:pPr>
        <w:wordWrap w:val="0"/>
        <w:autoSpaceDE w:val="0"/>
        <w:autoSpaceDN w:val="0"/>
        <w:ind w:left="908"/>
        <w:rPr>
          <w:rFonts w:ascii="標楷體" w:eastAsia="標楷體" w:hAnsi="標楷體"/>
        </w:rPr>
      </w:pPr>
      <w:r w:rsidRPr="00A12401">
        <w:rPr>
          <w:rFonts w:ascii="標楷體" w:eastAsia="標楷體" w:hAnsi="標楷體" w:cs="微軟正黑體"/>
          <w:spacing w:val="11"/>
        </w:rPr>
        <w:t>□</w:t>
      </w:r>
      <w:r w:rsidRPr="00A12401">
        <w:rPr>
          <w:rFonts w:ascii="標楷體" w:eastAsia="標楷體" w:hAnsi="標楷體" w:cs="微軟正黑體"/>
          <w:spacing w:val="17"/>
        </w:rPr>
        <w:t>可</w:t>
      </w:r>
      <w:r w:rsidRPr="00A12401">
        <w:rPr>
          <w:rFonts w:ascii="標楷體" w:eastAsia="標楷體" w:hAnsi="標楷體" w:cs="微軟正黑體" w:hint="eastAsia"/>
          <w:spacing w:val="17"/>
        </w:rPr>
        <w:t xml:space="preserve"> </w:t>
      </w:r>
      <w:r w:rsidRPr="00A12401">
        <w:rPr>
          <w:rFonts w:ascii="標楷體" w:eastAsia="標楷體" w:hAnsi="標楷體" w:cs="微軟正黑體"/>
          <w:spacing w:val="11"/>
        </w:rPr>
        <w:t>□</w:t>
      </w:r>
      <w:r w:rsidRPr="00A12401">
        <w:rPr>
          <w:rFonts w:ascii="標楷體" w:eastAsia="標楷體" w:hAnsi="標楷體" w:cs="微軟正黑體"/>
          <w:spacing w:val="-1"/>
        </w:rPr>
        <w:t>有困</w:t>
      </w:r>
      <w:r w:rsidRPr="00A12401">
        <w:rPr>
          <w:rFonts w:ascii="標楷體" w:eastAsia="標楷體" w:hAnsi="標楷體" w:cs="微軟正黑體" w:hint="eastAsia"/>
          <w:spacing w:val="-1"/>
        </w:rPr>
        <w:t>難</w:t>
      </w:r>
      <w:r w:rsidR="00432864" w:rsidRPr="00A12401">
        <w:rPr>
          <w:rFonts w:eastAsia="標楷體"/>
          <w:spacing w:val="11"/>
        </w:rPr>
        <w:t>，</w:t>
      </w:r>
      <w:r w:rsidR="00432864" w:rsidRPr="00A12401">
        <w:rPr>
          <w:rFonts w:eastAsia="標楷體"/>
          <w:spacing w:val="-1"/>
        </w:rPr>
        <w:t>說明：</w:t>
      </w:r>
      <w:r w:rsidR="00432864" w:rsidRPr="00A12401">
        <w:rPr>
          <w:rFonts w:eastAsia="標楷體" w:hint="eastAsia"/>
          <w:spacing w:val="-1"/>
          <w:u w:val="single"/>
        </w:rPr>
        <w:t xml:space="preserve">       </w:t>
      </w:r>
      <w:r w:rsidR="00432864" w:rsidRPr="00A12401">
        <w:rPr>
          <w:rFonts w:eastAsia="標楷體"/>
          <w:spacing w:val="-1"/>
          <w:u w:val="single"/>
        </w:rPr>
        <w:t xml:space="preserve"> </w:t>
      </w:r>
      <w:r w:rsidR="00613903" w:rsidRPr="00A12401">
        <w:rPr>
          <w:rFonts w:eastAsia="標楷體" w:hint="eastAsia"/>
          <w:spacing w:val="-1"/>
          <w:u w:val="single"/>
        </w:rPr>
        <w:t xml:space="preserve">                                 </w:t>
      </w:r>
      <w:r w:rsidR="00432864" w:rsidRPr="00A12401">
        <w:rPr>
          <w:rFonts w:eastAsia="標楷體"/>
          <w:spacing w:val="-1"/>
          <w:u w:val="single"/>
        </w:rPr>
        <w:t xml:space="preserve">            </w:t>
      </w:r>
    </w:p>
    <w:p w14:paraId="34FE6421" w14:textId="77777777" w:rsidR="00432864" w:rsidRPr="00A12401" w:rsidRDefault="00A34015" w:rsidP="00C64875">
      <w:pPr>
        <w:numPr>
          <w:ilvl w:val="0"/>
          <w:numId w:val="18"/>
        </w:numPr>
        <w:wordWrap w:val="0"/>
        <w:autoSpaceDE w:val="0"/>
        <w:autoSpaceDN w:val="0"/>
        <w:ind w:left="908" w:hanging="284"/>
        <w:rPr>
          <w:rFonts w:ascii="標楷體" w:eastAsia="標楷體" w:hAnsi="標楷體"/>
        </w:rPr>
      </w:pPr>
      <w:r w:rsidRPr="00A12401">
        <w:rPr>
          <w:rFonts w:ascii="標楷體" w:eastAsia="標楷體" w:hAnsi="標楷體" w:cs="微軟正黑體"/>
          <w:spacing w:val="-1"/>
        </w:rPr>
        <w:t>主體背景分辨能力</w:t>
      </w:r>
      <w:r w:rsidR="00C1306D" w:rsidRPr="00A12401">
        <w:rPr>
          <w:rFonts w:eastAsia="標楷體"/>
          <w:kern w:val="0"/>
          <w:sz w:val="20"/>
          <w:szCs w:val="20"/>
        </w:rPr>
        <w:t>(</w:t>
      </w:r>
      <w:r w:rsidRPr="00A12401">
        <w:rPr>
          <w:rFonts w:eastAsia="標楷體"/>
          <w:kern w:val="0"/>
          <w:sz w:val="20"/>
          <w:szCs w:val="20"/>
        </w:rPr>
        <w:t>觀看賣場海報時，可以辨認海報上的其中一項物品</w:t>
      </w:r>
      <w:r w:rsidR="00C1306D" w:rsidRPr="00A12401">
        <w:rPr>
          <w:rFonts w:eastAsia="標楷體"/>
          <w:kern w:val="0"/>
          <w:sz w:val="20"/>
          <w:szCs w:val="20"/>
        </w:rPr>
        <w:t>)</w:t>
      </w:r>
      <w:r w:rsidRPr="00A12401">
        <w:rPr>
          <w:rFonts w:ascii="標楷體" w:eastAsia="標楷體" w:hAnsi="標楷體" w:cs="微軟正黑體"/>
          <w:spacing w:val="-1"/>
        </w:rPr>
        <w:t>：</w:t>
      </w:r>
    </w:p>
    <w:p w14:paraId="3508328A" w14:textId="61A4334E" w:rsidR="00A02197" w:rsidRPr="00A12401" w:rsidRDefault="00A34015" w:rsidP="00432864">
      <w:pPr>
        <w:wordWrap w:val="0"/>
        <w:autoSpaceDE w:val="0"/>
        <w:autoSpaceDN w:val="0"/>
        <w:ind w:left="908"/>
        <w:rPr>
          <w:rFonts w:ascii="標楷體" w:eastAsia="標楷體" w:hAnsi="標楷體"/>
        </w:rPr>
      </w:pPr>
      <w:r w:rsidRPr="00A12401">
        <w:rPr>
          <w:rFonts w:ascii="標楷體" w:eastAsia="標楷體" w:hAnsi="標楷體" w:cs="微軟正黑體"/>
          <w:spacing w:val="11"/>
        </w:rPr>
        <w:t>□</w:t>
      </w:r>
      <w:r w:rsidRPr="00A12401">
        <w:rPr>
          <w:rFonts w:ascii="標楷體" w:eastAsia="標楷體" w:hAnsi="標楷體" w:cs="微軟正黑體"/>
          <w:spacing w:val="17"/>
        </w:rPr>
        <w:t>可</w:t>
      </w:r>
      <w:r w:rsidRPr="00A12401">
        <w:rPr>
          <w:rFonts w:ascii="標楷體" w:eastAsia="標楷體" w:hAnsi="標楷體" w:cs="微軟正黑體" w:hint="eastAsia"/>
          <w:spacing w:val="17"/>
        </w:rPr>
        <w:t xml:space="preserve"> </w:t>
      </w:r>
      <w:r w:rsidRPr="00A12401">
        <w:rPr>
          <w:rFonts w:ascii="標楷體" w:eastAsia="標楷體" w:hAnsi="標楷體" w:cs="微軟正黑體"/>
          <w:spacing w:val="11"/>
        </w:rPr>
        <w:t>□</w:t>
      </w:r>
      <w:r w:rsidRPr="00A12401">
        <w:rPr>
          <w:rFonts w:ascii="標楷體" w:eastAsia="標楷體" w:hAnsi="標楷體" w:cs="微軟正黑體"/>
          <w:spacing w:val="-1"/>
        </w:rPr>
        <w:t>有困</w:t>
      </w:r>
      <w:r w:rsidRPr="00A12401">
        <w:rPr>
          <w:rFonts w:ascii="標楷體" w:eastAsia="標楷體" w:hAnsi="標楷體" w:cs="微軟正黑體" w:hint="eastAsia"/>
          <w:spacing w:val="-1"/>
        </w:rPr>
        <w:t>難</w:t>
      </w:r>
      <w:r w:rsidR="00432864" w:rsidRPr="00A12401">
        <w:rPr>
          <w:rFonts w:eastAsia="標楷體"/>
          <w:spacing w:val="11"/>
        </w:rPr>
        <w:t>，</w:t>
      </w:r>
      <w:r w:rsidR="00432864" w:rsidRPr="00A12401">
        <w:rPr>
          <w:rFonts w:eastAsia="標楷體"/>
          <w:spacing w:val="-1"/>
        </w:rPr>
        <w:t>說明：</w:t>
      </w:r>
      <w:r w:rsidR="00432864" w:rsidRPr="00A12401">
        <w:rPr>
          <w:rFonts w:eastAsia="標楷體" w:hint="eastAsia"/>
          <w:spacing w:val="-1"/>
          <w:u w:val="single"/>
        </w:rPr>
        <w:t xml:space="preserve">       </w:t>
      </w:r>
      <w:r w:rsidR="00432864" w:rsidRPr="00A12401">
        <w:rPr>
          <w:rFonts w:eastAsia="標楷體"/>
          <w:spacing w:val="-1"/>
          <w:u w:val="single"/>
        </w:rPr>
        <w:t xml:space="preserve"> </w:t>
      </w:r>
      <w:r w:rsidR="00613903" w:rsidRPr="00A12401">
        <w:rPr>
          <w:rFonts w:eastAsia="標楷體" w:hint="eastAsia"/>
          <w:spacing w:val="-1"/>
          <w:u w:val="single"/>
        </w:rPr>
        <w:t xml:space="preserve">                                 </w:t>
      </w:r>
      <w:r w:rsidR="00432864" w:rsidRPr="00A12401">
        <w:rPr>
          <w:rFonts w:eastAsia="標楷體"/>
          <w:spacing w:val="-1"/>
          <w:u w:val="single"/>
        </w:rPr>
        <w:t xml:space="preserve">            </w:t>
      </w:r>
    </w:p>
    <w:p w14:paraId="124AB59A" w14:textId="77777777" w:rsidR="00432864" w:rsidRPr="00A12401" w:rsidRDefault="00A34015" w:rsidP="00C64875">
      <w:pPr>
        <w:numPr>
          <w:ilvl w:val="0"/>
          <w:numId w:val="18"/>
        </w:numPr>
        <w:wordWrap w:val="0"/>
        <w:autoSpaceDE w:val="0"/>
        <w:autoSpaceDN w:val="0"/>
        <w:ind w:left="908" w:hanging="284"/>
        <w:rPr>
          <w:rFonts w:ascii="標楷體" w:eastAsia="標楷體" w:hAnsi="標楷體"/>
        </w:rPr>
      </w:pPr>
      <w:r w:rsidRPr="00A12401">
        <w:rPr>
          <w:rFonts w:ascii="標楷體" w:eastAsia="標楷體" w:hAnsi="標楷體" w:cs="微軟正黑體"/>
          <w:spacing w:val="-1"/>
        </w:rPr>
        <w:t>遠近調適力</w:t>
      </w:r>
      <w:r w:rsidRPr="00A12401">
        <w:rPr>
          <w:rFonts w:eastAsia="標楷體"/>
          <w:kern w:val="0"/>
          <w:sz w:val="20"/>
          <w:szCs w:val="20"/>
        </w:rPr>
        <w:t>(</w:t>
      </w:r>
      <w:r w:rsidRPr="00A12401">
        <w:rPr>
          <w:rFonts w:eastAsia="標楷體"/>
          <w:kern w:val="0"/>
          <w:sz w:val="20"/>
          <w:szCs w:val="20"/>
        </w:rPr>
        <w:t>看到距離三公尺或以上的文字時，可以一邊抬頭看，一邊將其抄寫下來</w:t>
      </w:r>
      <w:r w:rsidRPr="00A12401">
        <w:rPr>
          <w:rFonts w:eastAsia="標楷體"/>
          <w:kern w:val="0"/>
          <w:sz w:val="20"/>
          <w:szCs w:val="20"/>
        </w:rPr>
        <w:t>)</w:t>
      </w:r>
      <w:r w:rsidR="001540D6" w:rsidRPr="00A12401">
        <w:rPr>
          <w:rFonts w:ascii="標楷體" w:eastAsia="標楷體" w:hAnsi="標楷體" w:cs="微軟正黑體" w:hint="eastAsia"/>
          <w:spacing w:val="15"/>
        </w:rPr>
        <w:t>：</w:t>
      </w:r>
    </w:p>
    <w:p w14:paraId="1687A22A" w14:textId="73511FA2" w:rsidR="00A34015" w:rsidRPr="00A12401" w:rsidRDefault="00A34015" w:rsidP="00432864">
      <w:pPr>
        <w:wordWrap w:val="0"/>
        <w:autoSpaceDE w:val="0"/>
        <w:autoSpaceDN w:val="0"/>
        <w:ind w:left="908"/>
        <w:rPr>
          <w:rFonts w:ascii="標楷體" w:eastAsia="標楷體" w:hAnsi="標楷體"/>
        </w:rPr>
      </w:pPr>
      <w:r w:rsidRPr="00A12401">
        <w:rPr>
          <w:rFonts w:ascii="標楷體" w:eastAsia="標楷體" w:hAnsi="標楷體" w:cs="微軟正黑體"/>
          <w:spacing w:val="11"/>
        </w:rPr>
        <w:t>□</w:t>
      </w:r>
      <w:r w:rsidRPr="00A12401">
        <w:rPr>
          <w:rFonts w:ascii="標楷體" w:eastAsia="標楷體" w:hAnsi="標楷體" w:cs="微軟正黑體"/>
          <w:spacing w:val="17"/>
        </w:rPr>
        <w:t>可</w:t>
      </w:r>
      <w:r w:rsidRPr="00A12401">
        <w:rPr>
          <w:rFonts w:ascii="標楷體" w:eastAsia="標楷體" w:hAnsi="標楷體" w:cs="微軟正黑體" w:hint="eastAsia"/>
          <w:spacing w:val="17"/>
        </w:rPr>
        <w:t xml:space="preserve"> </w:t>
      </w:r>
      <w:r w:rsidRPr="00A12401">
        <w:rPr>
          <w:rFonts w:ascii="標楷體" w:eastAsia="標楷體" w:hAnsi="標楷體" w:cs="微軟正黑體"/>
          <w:spacing w:val="11"/>
        </w:rPr>
        <w:t>□</w:t>
      </w:r>
      <w:r w:rsidRPr="00A12401">
        <w:rPr>
          <w:rFonts w:ascii="標楷體" w:eastAsia="標楷體" w:hAnsi="標楷體" w:cs="微軟正黑體"/>
          <w:spacing w:val="-1"/>
        </w:rPr>
        <w:t>有困</w:t>
      </w:r>
      <w:r w:rsidRPr="00A12401">
        <w:rPr>
          <w:rFonts w:ascii="標楷體" w:eastAsia="標楷體" w:hAnsi="標楷體" w:cs="微軟正黑體" w:hint="eastAsia"/>
          <w:spacing w:val="-1"/>
        </w:rPr>
        <w:t>難</w:t>
      </w:r>
      <w:r w:rsidR="00432864" w:rsidRPr="00A12401">
        <w:rPr>
          <w:rFonts w:eastAsia="標楷體"/>
          <w:spacing w:val="11"/>
        </w:rPr>
        <w:t>，</w:t>
      </w:r>
      <w:r w:rsidR="00432864" w:rsidRPr="00A12401">
        <w:rPr>
          <w:rFonts w:eastAsia="標楷體"/>
          <w:spacing w:val="-1"/>
        </w:rPr>
        <w:t>說明：</w:t>
      </w:r>
      <w:r w:rsidR="00432864" w:rsidRPr="00A12401">
        <w:rPr>
          <w:rFonts w:eastAsia="標楷體" w:hint="eastAsia"/>
          <w:spacing w:val="-1"/>
          <w:u w:val="single"/>
        </w:rPr>
        <w:t xml:space="preserve">      </w:t>
      </w:r>
      <w:r w:rsidR="00613903" w:rsidRPr="00A12401">
        <w:rPr>
          <w:rFonts w:eastAsia="標楷體" w:hint="eastAsia"/>
          <w:spacing w:val="-1"/>
          <w:u w:val="single"/>
        </w:rPr>
        <w:t xml:space="preserve">                                 </w:t>
      </w:r>
      <w:r w:rsidR="00432864" w:rsidRPr="00A12401">
        <w:rPr>
          <w:rFonts w:eastAsia="標楷體" w:hint="eastAsia"/>
          <w:spacing w:val="-1"/>
          <w:u w:val="single"/>
        </w:rPr>
        <w:t xml:space="preserve"> </w:t>
      </w:r>
      <w:r w:rsidR="00432864" w:rsidRPr="00A12401">
        <w:rPr>
          <w:rFonts w:eastAsia="標楷體"/>
          <w:spacing w:val="-1"/>
          <w:u w:val="single"/>
        </w:rPr>
        <w:t xml:space="preserve">             </w:t>
      </w:r>
    </w:p>
    <w:p w14:paraId="2C058DE1" w14:textId="6795655B" w:rsidR="005405B9" w:rsidRDefault="00A02197" w:rsidP="005405B9">
      <w:pPr>
        <w:numPr>
          <w:ilvl w:val="0"/>
          <w:numId w:val="20"/>
        </w:numPr>
        <w:wordWrap w:val="0"/>
        <w:autoSpaceDE w:val="0"/>
        <w:autoSpaceDN w:val="0"/>
        <w:ind w:left="283" w:hangingChars="118" w:hanging="283"/>
        <w:rPr>
          <w:rFonts w:ascii="標楷體" w:eastAsia="標楷體" w:hAnsi="標楷體"/>
        </w:rPr>
      </w:pPr>
      <w:r w:rsidRPr="00A12401">
        <w:rPr>
          <w:rFonts w:ascii="標楷體" w:eastAsia="標楷體" w:hAnsi="標楷體"/>
        </w:rPr>
        <w:t>遠距離視覺功能：</w:t>
      </w:r>
    </w:p>
    <w:p w14:paraId="3F4515BE" w14:textId="403C1BC4" w:rsidR="005405B9" w:rsidRPr="005405B9" w:rsidRDefault="005405B9" w:rsidP="005405B9">
      <w:pPr>
        <w:wordWrap w:val="0"/>
        <w:autoSpaceDE w:val="0"/>
        <w:autoSpaceDN w:val="0"/>
        <w:ind w:left="283"/>
        <w:rPr>
          <w:rFonts w:ascii="標楷體" w:eastAsia="標楷體" w:hAnsi="標楷體"/>
          <w:u w:val="single"/>
        </w:rPr>
      </w:pPr>
      <w:r w:rsidRPr="005405B9">
        <w:rPr>
          <w:rFonts w:ascii="標楷體" w:eastAsia="標楷體" w:hAnsi="標楷體" w:hint="eastAsia"/>
          <w:u w:val="single"/>
        </w:rPr>
        <w:t xml:space="preserve">                    </w:t>
      </w:r>
      <w:r>
        <w:rPr>
          <w:rFonts w:ascii="標楷體" w:eastAsia="標楷體" w:hAnsi="標楷體" w:hint="eastAsia"/>
          <w:u w:val="single"/>
        </w:rPr>
        <w:t xml:space="preserve">                                                         </w:t>
      </w:r>
      <w:r w:rsidRPr="005405B9">
        <w:rPr>
          <w:rFonts w:ascii="標楷體" w:eastAsia="標楷體" w:hAnsi="標楷體" w:hint="eastAsia"/>
          <w:u w:val="single"/>
        </w:rPr>
        <w:t xml:space="preserve">  </w:t>
      </w:r>
    </w:p>
    <w:p w14:paraId="7E7287C8" w14:textId="61944E5D" w:rsidR="00FA5207" w:rsidRDefault="0082282D" w:rsidP="006222A6">
      <w:pPr>
        <w:numPr>
          <w:ilvl w:val="0"/>
          <w:numId w:val="20"/>
        </w:numPr>
        <w:wordWrap w:val="0"/>
        <w:autoSpaceDE w:val="0"/>
        <w:autoSpaceDN w:val="0"/>
        <w:ind w:left="278" w:hangingChars="118" w:hanging="278"/>
        <w:rPr>
          <w:rFonts w:ascii="標楷體" w:eastAsia="標楷體" w:hAnsi="標楷體" w:cs="微軟正黑體"/>
          <w:spacing w:val="-2"/>
        </w:rPr>
      </w:pPr>
      <w:r w:rsidRPr="00A12401">
        <w:rPr>
          <w:rFonts w:ascii="標楷體" w:eastAsia="標楷體" w:hAnsi="標楷體" w:cs="微軟正黑體" w:hint="eastAsia"/>
          <w:spacing w:val="-2"/>
        </w:rPr>
        <w:t>近距離視覺功能：</w:t>
      </w:r>
    </w:p>
    <w:p w14:paraId="124A787F" w14:textId="3BABC528" w:rsidR="007F4C12" w:rsidRPr="007F4C12" w:rsidRDefault="007F4C12" w:rsidP="007F4C12">
      <w:pPr>
        <w:pStyle w:val="aa"/>
        <w:rPr>
          <w:rFonts w:ascii="標楷體" w:eastAsia="標楷體" w:hAnsi="標楷體" w:cs="微軟正黑體"/>
          <w:spacing w:val="-2"/>
        </w:rPr>
      </w:pPr>
      <w:r w:rsidRPr="007F4C12">
        <w:rPr>
          <w:rFonts w:ascii="標楷體" w:eastAsia="標楷體" w:hAnsi="標楷體" w:cs="微軟正黑體" w:hint="eastAsia"/>
          <w:spacing w:val="-2"/>
        </w:rPr>
        <w:t>書寫的字</w:t>
      </w:r>
      <w:r>
        <w:rPr>
          <w:rFonts w:ascii="標楷體" w:eastAsia="標楷體" w:hAnsi="標楷體" w:cs="微軟正黑體" w:hint="eastAsia"/>
          <w:spacing w:val="-2"/>
        </w:rPr>
        <w:t>是否</w:t>
      </w:r>
      <w:r w:rsidRPr="007F4C12">
        <w:rPr>
          <w:rFonts w:ascii="標楷體" w:eastAsia="標楷體" w:hAnsi="標楷體" w:cs="微軟正黑體" w:hint="eastAsia"/>
          <w:spacing w:val="-2"/>
        </w:rPr>
        <w:t xml:space="preserve">可辨識：□是 □重疊 □寫不直 □大小不一 □其他：          </w:t>
      </w:r>
    </w:p>
    <w:p w14:paraId="3FFB7267" w14:textId="63A563EC" w:rsidR="007F4C12" w:rsidRDefault="007F4C12" w:rsidP="007F4C12">
      <w:pPr>
        <w:pStyle w:val="aa"/>
        <w:rPr>
          <w:rFonts w:ascii="標楷體" w:eastAsia="標楷體" w:hAnsi="標楷體" w:cs="微軟正黑體"/>
          <w:spacing w:val="-2"/>
        </w:rPr>
      </w:pPr>
      <w:r w:rsidRPr="007F4C12">
        <w:rPr>
          <w:rFonts w:ascii="標楷體" w:eastAsia="標楷體" w:hAnsi="標楷體" w:cs="微軟正黑體" w:hint="eastAsia"/>
          <w:spacing w:val="-2"/>
        </w:rPr>
        <w:t>書寫距離：□30公分 □20公分 □10公分 □5公分 □其他：     公分</w:t>
      </w:r>
    </w:p>
    <w:p w14:paraId="5AF73A90" w14:textId="598E7A61" w:rsidR="007F4C12" w:rsidRDefault="007F4C12" w:rsidP="007F4C12">
      <w:pPr>
        <w:pStyle w:val="aa"/>
        <w:rPr>
          <w:rFonts w:ascii="標楷體" w:eastAsia="標楷體" w:hAnsi="標楷體" w:cs="微軟正黑體"/>
          <w:spacing w:val="-2"/>
        </w:rPr>
      </w:pPr>
      <w:r w:rsidRPr="00A12401">
        <w:rPr>
          <w:rFonts w:ascii="標楷體" w:eastAsia="標楷體" w:hAnsi="標楷體" w:hint="eastAsia"/>
        </w:rPr>
        <w:t>是否搭配輔具：</w:t>
      </w:r>
      <w:proofErr w:type="gramStart"/>
      <w:r w:rsidRPr="00A12401">
        <w:rPr>
          <w:rFonts w:ascii="標楷體" w:eastAsia="標楷體" w:hAnsi="標楷體" w:hint="eastAsia"/>
        </w:rPr>
        <w:t>□否</w:t>
      </w:r>
      <w:proofErr w:type="gramEnd"/>
      <w:r w:rsidRPr="00A12401">
        <w:rPr>
          <w:rFonts w:ascii="標楷體" w:eastAsia="標楷體" w:hAnsi="標楷體" w:hint="eastAsia"/>
        </w:rPr>
        <w:t xml:space="preserve"> □是，輔具：□放大鏡 □</w:t>
      </w:r>
      <w:proofErr w:type="gramStart"/>
      <w:r w:rsidRPr="00A12401">
        <w:rPr>
          <w:rFonts w:ascii="標楷體" w:eastAsia="標楷體" w:hAnsi="標楷體" w:hint="eastAsia"/>
        </w:rPr>
        <w:t>擴視機</w:t>
      </w:r>
      <w:proofErr w:type="gramEnd"/>
      <w:r w:rsidRPr="00A12401">
        <w:rPr>
          <w:rFonts w:ascii="標楷體" w:eastAsia="標楷體" w:hAnsi="標楷體" w:hint="eastAsia"/>
        </w:rPr>
        <w:t xml:space="preserve"> □手機 □其他：</w:t>
      </w:r>
      <w:r w:rsidRPr="00A12401">
        <w:rPr>
          <w:rFonts w:ascii="標楷體" w:eastAsia="標楷體" w:hAnsi="標楷體" w:hint="eastAsia"/>
          <w:u w:val="single"/>
        </w:rPr>
        <w:t xml:space="preserve">          </w:t>
      </w:r>
    </w:p>
    <w:p w14:paraId="3863C997" w14:textId="65911C4E" w:rsidR="005405B9" w:rsidRDefault="005405B9" w:rsidP="005405B9">
      <w:pPr>
        <w:wordWrap w:val="0"/>
        <w:autoSpaceDE w:val="0"/>
        <w:autoSpaceDN w:val="0"/>
        <w:spacing w:beforeLines="50" w:before="180"/>
        <w:rPr>
          <w:rFonts w:ascii="標楷體" w:eastAsia="標楷體" w:hAnsi="標楷體"/>
          <w:u w:val="single"/>
        </w:rPr>
      </w:pPr>
      <w:r w:rsidRPr="009E3F9B">
        <w:rPr>
          <w:rFonts w:ascii="標楷體" w:eastAsia="標楷體" w:hAnsi="標楷體" w:hint="eastAsia"/>
        </w:rPr>
        <w:t xml:space="preserve">    </w:t>
      </w:r>
      <w:r w:rsidR="009E3F9B">
        <w:rPr>
          <w:rFonts w:ascii="標楷體" w:eastAsia="標楷體" w:hAnsi="標楷體" w:hint="eastAsia"/>
          <w:u w:val="single"/>
        </w:rPr>
        <w:t>其他：</w:t>
      </w:r>
      <w:r w:rsidRPr="005405B9">
        <w:rPr>
          <w:rFonts w:ascii="標楷體" w:eastAsia="標楷體" w:hAnsi="標楷體" w:hint="eastAsia"/>
          <w:u w:val="single"/>
        </w:rPr>
        <w:t xml:space="preserve">                </w:t>
      </w:r>
      <w:r>
        <w:rPr>
          <w:rFonts w:ascii="標楷體" w:eastAsia="標楷體" w:hAnsi="標楷體" w:hint="eastAsia"/>
          <w:u w:val="single"/>
        </w:rPr>
        <w:t xml:space="preserve">                                                        </w:t>
      </w:r>
      <w:r w:rsidRPr="009E3F9B">
        <w:rPr>
          <w:rFonts w:ascii="標楷體" w:eastAsia="標楷體" w:hAnsi="標楷體" w:hint="eastAsia"/>
        </w:rPr>
        <w:t xml:space="preserve">   </w:t>
      </w:r>
    </w:p>
    <w:p w14:paraId="07136DC7" w14:textId="1FF0CEDC" w:rsidR="00946ED3" w:rsidRPr="00A12401" w:rsidRDefault="005405B9" w:rsidP="005405B9">
      <w:pPr>
        <w:wordWrap w:val="0"/>
        <w:autoSpaceDE w:val="0"/>
        <w:autoSpaceDN w:val="0"/>
        <w:spacing w:beforeLines="50" w:before="180"/>
        <w:rPr>
          <w:rFonts w:ascii="標楷體" w:eastAsia="標楷體" w:hAnsi="標楷體"/>
        </w:rPr>
      </w:pPr>
      <w:r w:rsidRPr="005405B9">
        <w:rPr>
          <w:rFonts w:ascii="標楷體" w:eastAsia="標楷體" w:hAnsi="標楷體" w:hint="eastAsia"/>
        </w:rPr>
        <w:t>4.</w:t>
      </w:r>
      <w:r w:rsidR="00C64875" w:rsidRPr="00A12401">
        <w:rPr>
          <w:rFonts w:ascii="標楷體" w:eastAsia="標楷體" w:hAnsi="標楷體"/>
        </w:rPr>
        <w:t>近距離對比敏感度：</w:t>
      </w:r>
    </w:p>
    <w:p w14:paraId="47A75159" w14:textId="77777777" w:rsidR="004F6F36" w:rsidRPr="00A12401" w:rsidRDefault="00946ED3" w:rsidP="00946ED3">
      <w:pPr>
        <w:autoSpaceDE w:val="0"/>
        <w:autoSpaceDN w:val="0"/>
        <w:ind w:leftChars="236" w:left="566"/>
        <w:rPr>
          <w:rFonts w:eastAsia="標楷體"/>
        </w:rPr>
      </w:pPr>
      <w:r w:rsidRPr="00A12401">
        <w:rPr>
          <w:rFonts w:ascii="標楷體" w:eastAsia="標楷體" w:hAnsi="標楷體" w:hint="eastAsia"/>
        </w:rPr>
        <w:t>施測工具：□</w:t>
      </w:r>
      <w:r w:rsidRPr="00A12401">
        <w:rPr>
          <w:rFonts w:eastAsia="標楷體"/>
        </w:rPr>
        <w:t>Low Contrast Flip Charts</w:t>
      </w:r>
      <w:r w:rsidRPr="00A12401">
        <w:rPr>
          <w:rFonts w:eastAsia="標楷體"/>
        </w:rPr>
        <w:t>：</w:t>
      </w:r>
    </w:p>
    <w:p w14:paraId="7DDEEF30" w14:textId="5D35F56F" w:rsidR="004F6F36" w:rsidRPr="00A12401" w:rsidRDefault="00946ED3" w:rsidP="004F6F36">
      <w:pPr>
        <w:autoSpaceDE w:val="0"/>
        <w:autoSpaceDN w:val="0"/>
        <w:ind w:leftChars="830" w:left="1992"/>
        <w:rPr>
          <w:rFonts w:eastAsia="標楷體"/>
        </w:rPr>
      </w:pPr>
      <w:r w:rsidRPr="00A12401">
        <w:rPr>
          <w:rFonts w:eastAsia="標楷體"/>
        </w:rPr>
        <w:t>施測距離</w:t>
      </w:r>
      <w:r w:rsidR="004F6F36" w:rsidRPr="00A12401">
        <w:rPr>
          <w:rFonts w:eastAsia="標楷體" w:hint="eastAsia"/>
        </w:rPr>
        <w:t>：</w:t>
      </w:r>
      <w:r w:rsidR="004F6F36" w:rsidRPr="00A12401">
        <w:rPr>
          <w:rFonts w:ascii="標楷體" w:eastAsia="標楷體" w:hAnsi="標楷體" w:hint="eastAsia"/>
        </w:rPr>
        <w:t>□</w:t>
      </w:r>
      <w:r w:rsidR="004F6F36" w:rsidRPr="00A12401">
        <w:rPr>
          <w:rFonts w:eastAsia="標楷體" w:hint="eastAsia"/>
        </w:rPr>
        <w:t>標準距離</w:t>
      </w:r>
      <w:r w:rsidRPr="00A12401">
        <w:rPr>
          <w:rFonts w:eastAsia="標楷體"/>
        </w:rPr>
        <w:t>40</w:t>
      </w:r>
      <w:r w:rsidR="005E2D86" w:rsidRPr="00A12401">
        <w:rPr>
          <w:rFonts w:ascii="標楷體" w:eastAsia="標楷體" w:hAnsi="標楷體" w:hint="eastAsia"/>
        </w:rPr>
        <w:t xml:space="preserve">公分 </w:t>
      </w:r>
      <w:r w:rsidR="004F6F36" w:rsidRPr="00A12401">
        <w:rPr>
          <w:rFonts w:ascii="標楷體" w:eastAsia="標楷體" w:hAnsi="標楷體" w:hint="eastAsia"/>
        </w:rPr>
        <w:t>□調整距離</w:t>
      </w:r>
      <w:r w:rsidR="004F6F36" w:rsidRPr="00A12401">
        <w:rPr>
          <w:rFonts w:ascii="標楷體" w:eastAsia="標楷體" w:hAnsi="標楷體" w:hint="eastAsia"/>
          <w:u w:val="single"/>
        </w:rPr>
        <w:t xml:space="preserve">     </w:t>
      </w:r>
      <w:r w:rsidR="005E2D86" w:rsidRPr="00A12401">
        <w:rPr>
          <w:rFonts w:ascii="標楷體" w:eastAsia="標楷體" w:hAnsi="標楷體" w:hint="eastAsia"/>
        </w:rPr>
        <w:t>公分</w:t>
      </w:r>
    </w:p>
    <w:p w14:paraId="0F671D93" w14:textId="6846F0C7" w:rsidR="00946ED3" w:rsidRPr="00A12401" w:rsidRDefault="00946ED3" w:rsidP="004F6F36">
      <w:pPr>
        <w:autoSpaceDE w:val="0"/>
        <w:autoSpaceDN w:val="0"/>
        <w:ind w:leftChars="830" w:left="1992"/>
        <w:rPr>
          <w:rFonts w:ascii="標楷體" w:eastAsia="標楷體" w:hAnsi="標楷體"/>
        </w:rPr>
      </w:pPr>
      <w:proofErr w:type="gramStart"/>
      <w:r w:rsidRPr="00A12401">
        <w:rPr>
          <w:rFonts w:eastAsia="標楷體"/>
        </w:rPr>
        <w:t>閾</w:t>
      </w:r>
      <w:proofErr w:type="gramEnd"/>
      <w:r w:rsidRPr="00A12401">
        <w:rPr>
          <w:rFonts w:eastAsia="標楷體"/>
        </w:rPr>
        <w:t>值：</w:t>
      </w:r>
      <w:r w:rsidR="004F6F36" w:rsidRPr="00A12401">
        <w:rPr>
          <w:rFonts w:ascii="標楷體" w:eastAsia="標楷體" w:hAnsi="標楷體" w:hint="eastAsia"/>
        </w:rPr>
        <w:t>□</w:t>
      </w:r>
      <w:r w:rsidR="004F6F36" w:rsidRPr="00A12401">
        <w:rPr>
          <w:rFonts w:eastAsia="標楷體"/>
        </w:rPr>
        <w:t>1.25%</w:t>
      </w:r>
      <w:r w:rsidR="004F6F36" w:rsidRPr="00A12401">
        <w:rPr>
          <w:rFonts w:eastAsia="標楷體" w:hint="eastAsia"/>
        </w:rPr>
        <w:t xml:space="preserve"> </w:t>
      </w:r>
      <w:r w:rsidR="004F6F36" w:rsidRPr="00A12401">
        <w:rPr>
          <w:rFonts w:ascii="標楷體" w:eastAsia="標楷體" w:hAnsi="標楷體" w:hint="eastAsia"/>
        </w:rPr>
        <w:t>□</w:t>
      </w:r>
      <w:r w:rsidRPr="00A12401">
        <w:rPr>
          <w:rFonts w:eastAsia="標楷體"/>
        </w:rPr>
        <w:t>2.5%</w:t>
      </w:r>
      <w:r w:rsidR="004F6F36" w:rsidRPr="00A12401">
        <w:rPr>
          <w:rFonts w:ascii="標楷體" w:eastAsia="標楷體" w:hAnsi="標楷體" w:hint="eastAsia"/>
        </w:rPr>
        <w:t xml:space="preserve"> □</w:t>
      </w:r>
      <w:r w:rsidR="004F6F36" w:rsidRPr="00A12401">
        <w:rPr>
          <w:rFonts w:eastAsia="標楷體"/>
        </w:rPr>
        <w:t>5%</w:t>
      </w:r>
      <w:r w:rsidR="004F6F36" w:rsidRPr="00A12401">
        <w:rPr>
          <w:rFonts w:eastAsia="標楷體" w:hint="eastAsia"/>
        </w:rPr>
        <w:t xml:space="preserve"> </w:t>
      </w:r>
      <w:r w:rsidR="004F6F36" w:rsidRPr="00A12401">
        <w:rPr>
          <w:rFonts w:ascii="標楷體" w:eastAsia="標楷體" w:hAnsi="標楷體" w:hint="eastAsia"/>
        </w:rPr>
        <w:t>□</w:t>
      </w:r>
      <w:r w:rsidR="004F6F36" w:rsidRPr="00A12401">
        <w:rPr>
          <w:rFonts w:eastAsia="標楷體"/>
        </w:rPr>
        <w:t xml:space="preserve">10% </w:t>
      </w:r>
      <w:r w:rsidR="004F6F36" w:rsidRPr="00A12401">
        <w:rPr>
          <w:rFonts w:ascii="標楷體" w:eastAsia="標楷體" w:hAnsi="標楷體" w:hint="eastAsia"/>
        </w:rPr>
        <w:t>□</w:t>
      </w:r>
      <w:r w:rsidR="004F6F36" w:rsidRPr="00A12401">
        <w:rPr>
          <w:rFonts w:eastAsia="標楷體"/>
        </w:rPr>
        <w:t>25%</w:t>
      </w:r>
      <w:r w:rsidR="004F6F36" w:rsidRPr="00A12401">
        <w:rPr>
          <w:rFonts w:ascii="標楷體" w:eastAsia="標楷體" w:hAnsi="標楷體" w:hint="eastAsia"/>
        </w:rPr>
        <w:t xml:space="preserve"> □無法辨識視標</w:t>
      </w:r>
    </w:p>
    <w:p w14:paraId="048FE1AE" w14:textId="77777777" w:rsidR="004F6F36" w:rsidRPr="00A12401" w:rsidRDefault="00946ED3" w:rsidP="00636317">
      <w:pPr>
        <w:autoSpaceDE w:val="0"/>
        <w:autoSpaceDN w:val="0"/>
        <w:ind w:leftChars="740" w:left="1776"/>
        <w:rPr>
          <w:rFonts w:eastAsia="標楷體"/>
        </w:rPr>
      </w:pPr>
      <w:r w:rsidRPr="00A12401">
        <w:rPr>
          <w:rFonts w:ascii="標楷體" w:eastAsia="標楷體" w:hAnsi="標楷體" w:hint="eastAsia"/>
        </w:rPr>
        <w:t>□</w:t>
      </w:r>
      <w:r w:rsidR="00185C0B" w:rsidRPr="00A12401">
        <w:rPr>
          <w:rFonts w:eastAsia="標楷體"/>
        </w:rPr>
        <w:t>The Mars Letter Contrast Sensitivity Test</w:t>
      </w:r>
      <w:r w:rsidR="00185C0B" w:rsidRPr="00A12401">
        <w:rPr>
          <w:rFonts w:eastAsia="標楷體"/>
        </w:rPr>
        <w:t>：</w:t>
      </w:r>
    </w:p>
    <w:p w14:paraId="72368BFE" w14:textId="1DB8BB57" w:rsidR="004F6F36" w:rsidRPr="00A12401" w:rsidRDefault="00185C0B" w:rsidP="004F6F36">
      <w:pPr>
        <w:autoSpaceDE w:val="0"/>
        <w:autoSpaceDN w:val="0"/>
        <w:ind w:leftChars="830" w:left="1992"/>
        <w:rPr>
          <w:rFonts w:eastAsia="標楷體"/>
        </w:rPr>
      </w:pPr>
      <w:r w:rsidRPr="00A12401">
        <w:rPr>
          <w:rFonts w:eastAsia="標楷體"/>
        </w:rPr>
        <w:t>施測距離</w:t>
      </w:r>
      <w:r w:rsidR="004F6F36" w:rsidRPr="00A12401">
        <w:rPr>
          <w:rFonts w:eastAsia="標楷體" w:hint="eastAsia"/>
        </w:rPr>
        <w:t>：</w:t>
      </w:r>
      <w:r w:rsidR="004F6F36" w:rsidRPr="00A12401">
        <w:rPr>
          <w:rFonts w:ascii="標楷體" w:eastAsia="標楷體" w:hAnsi="標楷體" w:hint="eastAsia"/>
        </w:rPr>
        <w:t>□</w:t>
      </w:r>
      <w:r w:rsidR="004F6F36" w:rsidRPr="00A12401">
        <w:rPr>
          <w:rFonts w:eastAsia="標楷體" w:hint="eastAsia"/>
        </w:rPr>
        <w:t>標準距離</w:t>
      </w:r>
      <w:r w:rsidRPr="00A12401">
        <w:rPr>
          <w:rFonts w:eastAsia="標楷體"/>
        </w:rPr>
        <w:t>41</w:t>
      </w:r>
      <w:r w:rsidR="00EB04D6" w:rsidRPr="00A12401">
        <w:rPr>
          <w:rFonts w:eastAsia="標楷體" w:hint="eastAsia"/>
        </w:rPr>
        <w:t>~</w:t>
      </w:r>
      <w:r w:rsidRPr="00A12401">
        <w:rPr>
          <w:rFonts w:eastAsia="標楷體"/>
        </w:rPr>
        <w:t>59</w:t>
      </w:r>
      <w:r w:rsidR="005E2D86" w:rsidRPr="00A12401">
        <w:rPr>
          <w:rFonts w:ascii="標楷體" w:eastAsia="標楷體" w:hAnsi="標楷體" w:hint="eastAsia"/>
        </w:rPr>
        <w:t>公分</w:t>
      </w:r>
      <w:r w:rsidR="004F6F36" w:rsidRPr="00A12401">
        <w:rPr>
          <w:rFonts w:eastAsia="標楷體" w:hint="eastAsia"/>
        </w:rPr>
        <w:t xml:space="preserve"> </w:t>
      </w:r>
      <w:r w:rsidR="004F6F36" w:rsidRPr="00A12401">
        <w:rPr>
          <w:rFonts w:ascii="標楷體" w:eastAsia="標楷體" w:hAnsi="標楷體" w:hint="eastAsia"/>
        </w:rPr>
        <w:t>□調整距離</w:t>
      </w:r>
      <w:r w:rsidR="004F6F36" w:rsidRPr="00A12401">
        <w:rPr>
          <w:rFonts w:ascii="標楷體" w:eastAsia="標楷體" w:hAnsi="標楷體" w:hint="eastAsia"/>
          <w:u w:val="single"/>
        </w:rPr>
        <w:t xml:space="preserve">     </w:t>
      </w:r>
      <w:r w:rsidR="005E2D86" w:rsidRPr="00A12401">
        <w:rPr>
          <w:rFonts w:ascii="標楷體" w:eastAsia="標楷體" w:hAnsi="標楷體" w:hint="eastAsia"/>
        </w:rPr>
        <w:t>公分</w:t>
      </w:r>
    </w:p>
    <w:p w14:paraId="01E63F50" w14:textId="6FE3AF80" w:rsidR="00946ED3" w:rsidRPr="00A12401" w:rsidRDefault="004F6F36" w:rsidP="004F6F36">
      <w:pPr>
        <w:autoSpaceDE w:val="0"/>
        <w:autoSpaceDN w:val="0"/>
        <w:ind w:leftChars="830" w:left="1992"/>
        <w:rPr>
          <w:rFonts w:ascii="標楷體" w:eastAsia="標楷體" w:hAnsi="標楷體"/>
        </w:rPr>
      </w:pPr>
      <w:r w:rsidRPr="00A12401">
        <w:rPr>
          <w:rFonts w:eastAsia="標楷體" w:hint="eastAsia"/>
        </w:rPr>
        <w:t>施測</w:t>
      </w:r>
      <w:r w:rsidR="00185C0B" w:rsidRPr="00A12401">
        <w:rPr>
          <w:rFonts w:eastAsia="標楷體"/>
        </w:rPr>
        <w:t>結果</w:t>
      </w:r>
      <w:r w:rsidRPr="00A12401">
        <w:rPr>
          <w:rFonts w:eastAsia="標楷體" w:hint="eastAsia"/>
        </w:rPr>
        <w:t>：</w:t>
      </w:r>
      <w:r w:rsidR="00F00618" w:rsidRPr="00A12401">
        <w:rPr>
          <w:rFonts w:ascii="標楷體" w:eastAsia="標楷體" w:hAnsi="標楷體" w:hint="eastAsia"/>
        </w:rPr>
        <w:t>□</w:t>
      </w:r>
      <w:r w:rsidR="00185C0B" w:rsidRPr="00A12401">
        <w:rPr>
          <w:rFonts w:ascii="標楷體" w:eastAsia="標楷體" w:hAnsi="標楷體" w:hint="eastAsia"/>
        </w:rPr>
        <w:t>一般</w:t>
      </w:r>
      <w:r w:rsidR="00F00618" w:rsidRPr="00A12401">
        <w:rPr>
          <w:rFonts w:ascii="標楷體" w:eastAsia="標楷體" w:hAnsi="標楷體" w:hint="eastAsia"/>
        </w:rPr>
        <w:t xml:space="preserve"> □</w:t>
      </w:r>
      <w:r w:rsidR="00185C0B" w:rsidRPr="00A12401">
        <w:rPr>
          <w:rFonts w:ascii="標楷體" w:eastAsia="標楷體" w:hAnsi="標楷體" w:hint="eastAsia"/>
        </w:rPr>
        <w:t>中度損失</w:t>
      </w:r>
      <w:r w:rsidR="00F00618" w:rsidRPr="00A12401">
        <w:rPr>
          <w:rFonts w:ascii="標楷體" w:eastAsia="標楷體" w:hAnsi="標楷體" w:hint="eastAsia"/>
        </w:rPr>
        <w:t xml:space="preserve"> □</w:t>
      </w:r>
      <w:r w:rsidR="00185C0B" w:rsidRPr="00A12401">
        <w:rPr>
          <w:rFonts w:ascii="標楷體" w:eastAsia="標楷體" w:hAnsi="標楷體" w:hint="eastAsia"/>
        </w:rPr>
        <w:t>重度損失</w:t>
      </w:r>
      <w:r w:rsidR="00F00618" w:rsidRPr="00A12401">
        <w:rPr>
          <w:rFonts w:ascii="標楷體" w:eastAsia="標楷體" w:hAnsi="標楷體" w:hint="eastAsia"/>
        </w:rPr>
        <w:t xml:space="preserve"> □極重度損失</w:t>
      </w:r>
      <w:r w:rsidRPr="00A12401">
        <w:rPr>
          <w:rFonts w:ascii="標楷體" w:eastAsia="標楷體" w:hAnsi="標楷體" w:hint="eastAsia"/>
        </w:rPr>
        <w:t xml:space="preserve"> □無法辨識視標</w:t>
      </w:r>
    </w:p>
    <w:p w14:paraId="7917884C" w14:textId="10A35F80" w:rsidR="00F00618" w:rsidRPr="00A12401" w:rsidRDefault="00F00618" w:rsidP="00636317">
      <w:pPr>
        <w:autoSpaceDE w:val="0"/>
        <w:autoSpaceDN w:val="0"/>
        <w:ind w:leftChars="740" w:left="1776"/>
        <w:rPr>
          <w:rFonts w:ascii="標楷體" w:eastAsia="標楷體" w:hAnsi="標楷體"/>
        </w:rPr>
      </w:pPr>
      <w:r w:rsidRPr="00A12401">
        <w:rPr>
          <w:rFonts w:ascii="標楷體" w:eastAsia="標楷體" w:hAnsi="標楷體" w:hint="eastAsia"/>
        </w:rPr>
        <w:t>□其他：</w:t>
      </w:r>
      <w:r w:rsidR="004F6F36" w:rsidRPr="00A12401">
        <w:rPr>
          <w:rFonts w:ascii="標楷體" w:eastAsia="標楷體" w:hAnsi="標楷體" w:hint="eastAsia"/>
          <w:u w:val="single"/>
        </w:rPr>
        <w:t xml:space="preserve">       </w:t>
      </w:r>
      <w:r w:rsidR="00AF2E64" w:rsidRPr="00A12401">
        <w:rPr>
          <w:rFonts w:ascii="標楷體" w:eastAsia="標楷體" w:hAnsi="標楷體" w:hint="eastAsia"/>
          <w:u w:val="single"/>
        </w:rPr>
        <w:t xml:space="preserve">   </w:t>
      </w:r>
    </w:p>
    <w:p w14:paraId="16D4BA35" w14:textId="0DA5AB7A" w:rsidR="00A02197" w:rsidRPr="00A12401" w:rsidRDefault="009E3F9B" w:rsidP="009E3F9B">
      <w:pPr>
        <w:wordWrap w:val="0"/>
        <w:autoSpaceDE w:val="0"/>
        <w:autoSpaceDN w:val="0"/>
        <w:ind w:left="284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r w:rsidR="00946ED3" w:rsidRPr="00A12401">
        <w:rPr>
          <w:rFonts w:ascii="標楷體" w:eastAsia="標楷體" w:hAnsi="標楷體" w:hint="eastAsia"/>
        </w:rPr>
        <w:t>螢幕使用偏好：</w:t>
      </w:r>
    </w:p>
    <w:p w14:paraId="459E3798" w14:textId="2DE40887" w:rsidR="00EF0137" w:rsidRPr="00A12401" w:rsidRDefault="00C64875" w:rsidP="00C1306D">
      <w:pPr>
        <w:numPr>
          <w:ilvl w:val="0"/>
          <w:numId w:val="27"/>
        </w:numPr>
        <w:autoSpaceDE w:val="0"/>
        <w:autoSpaceDN w:val="0"/>
        <w:ind w:left="851" w:hanging="284"/>
        <w:rPr>
          <w:rFonts w:ascii="標楷體" w:eastAsia="標楷體" w:hAnsi="標楷體"/>
        </w:rPr>
      </w:pPr>
      <w:r w:rsidRPr="00A12401">
        <w:rPr>
          <w:rFonts w:ascii="標楷體" w:eastAsia="標楷體" w:hAnsi="標楷體" w:hint="eastAsia"/>
        </w:rPr>
        <w:t>閱讀螢幕資訊時，偏好使用</w:t>
      </w:r>
      <w:r w:rsidR="00EF0137" w:rsidRPr="00A12401">
        <w:rPr>
          <w:rFonts w:ascii="標楷體" w:eastAsia="標楷體" w:hAnsi="標楷體" w:hint="eastAsia"/>
        </w:rPr>
        <w:t>：</w:t>
      </w:r>
    </w:p>
    <w:p w14:paraId="79F851B3" w14:textId="322685DB" w:rsidR="00C64875" w:rsidRPr="00A12401" w:rsidRDefault="00C64875" w:rsidP="00EF0137">
      <w:pPr>
        <w:autoSpaceDE w:val="0"/>
        <w:autoSpaceDN w:val="0"/>
        <w:ind w:left="851"/>
        <w:rPr>
          <w:rFonts w:ascii="標楷體" w:eastAsia="標楷體" w:hAnsi="標楷體"/>
        </w:rPr>
      </w:pPr>
      <w:r w:rsidRPr="00A12401">
        <w:rPr>
          <w:rFonts w:ascii="標楷體" w:eastAsia="標楷體" w:hAnsi="標楷體" w:hint="eastAsia"/>
        </w:rPr>
        <w:t>□原色模式 □白底黑字 □黑底白字</w:t>
      </w:r>
      <w:r w:rsidR="00C1306D" w:rsidRPr="00A12401">
        <w:rPr>
          <w:rFonts w:ascii="標楷體" w:eastAsia="標楷體" w:hAnsi="標楷體" w:hint="eastAsia"/>
        </w:rPr>
        <w:t xml:space="preserve"> </w:t>
      </w:r>
      <w:r w:rsidRPr="00A12401">
        <w:rPr>
          <w:rFonts w:ascii="標楷體" w:eastAsia="標楷體" w:hAnsi="標楷體" w:hint="eastAsia"/>
        </w:rPr>
        <w:t>□黃底黑字 □其他</w:t>
      </w:r>
      <w:r w:rsidR="00EF0137" w:rsidRPr="00A12401">
        <w:rPr>
          <w:rFonts w:eastAsia="標楷體"/>
          <w:kern w:val="0"/>
          <w:sz w:val="20"/>
          <w:szCs w:val="20"/>
        </w:rPr>
        <w:t>(</w:t>
      </w:r>
      <w:r w:rsidR="00EF0137" w:rsidRPr="00A12401">
        <w:rPr>
          <w:rFonts w:eastAsia="標楷體"/>
          <w:kern w:val="0"/>
          <w:sz w:val="20"/>
          <w:szCs w:val="20"/>
        </w:rPr>
        <w:t>請依上述方式說明</w:t>
      </w:r>
      <w:r w:rsidR="00EF0137" w:rsidRPr="00A12401">
        <w:rPr>
          <w:rFonts w:eastAsia="標楷體"/>
          <w:kern w:val="0"/>
          <w:sz w:val="20"/>
          <w:szCs w:val="20"/>
        </w:rPr>
        <w:t>)</w:t>
      </w:r>
      <w:r w:rsidRPr="00A12401">
        <w:rPr>
          <w:rFonts w:ascii="標楷體" w:eastAsia="標楷體" w:hAnsi="標楷體" w:hint="eastAsia"/>
        </w:rPr>
        <w:t>：</w:t>
      </w:r>
      <w:r w:rsidR="00EF0137" w:rsidRPr="00A12401">
        <w:rPr>
          <w:rFonts w:ascii="標楷體" w:eastAsia="標楷體" w:hAnsi="標楷體" w:hint="eastAsia"/>
          <w:u w:val="single"/>
        </w:rPr>
        <w:t xml:space="preserve">       </w:t>
      </w:r>
      <w:r w:rsidR="00AF2E64" w:rsidRPr="00A12401">
        <w:rPr>
          <w:rFonts w:ascii="標楷體" w:eastAsia="標楷體" w:hAnsi="標楷體" w:hint="eastAsia"/>
          <w:u w:val="single"/>
        </w:rPr>
        <w:t xml:space="preserve">   </w:t>
      </w:r>
    </w:p>
    <w:p w14:paraId="61E9F331" w14:textId="77777777" w:rsidR="00EF0137" w:rsidRPr="00A12401" w:rsidRDefault="00C64875" w:rsidP="00C1306D">
      <w:pPr>
        <w:numPr>
          <w:ilvl w:val="0"/>
          <w:numId w:val="27"/>
        </w:numPr>
        <w:autoSpaceDE w:val="0"/>
        <w:autoSpaceDN w:val="0"/>
        <w:ind w:left="851" w:hanging="284"/>
        <w:rPr>
          <w:rFonts w:ascii="標楷體" w:eastAsia="標楷體" w:hAnsi="標楷體"/>
        </w:rPr>
      </w:pPr>
      <w:proofErr w:type="gramStart"/>
      <w:r w:rsidRPr="00A12401">
        <w:rPr>
          <w:rFonts w:ascii="標楷體" w:eastAsia="標楷體" w:hAnsi="標楷體" w:hint="eastAsia"/>
        </w:rPr>
        <w:t>使用擴視機</w:t>
      </w:r>
      <w:proofErr w:type="gramEnd"/>
      <w:r w:rsidRPr="00A12401">
        <w:rPr>
          <w:rFonts w:ascii="標楷體" w:eastAsia="標楷體" w:hAnsi="標楷體" w:hint="eastAsia"/>
        </w:rPr>
        <w:t>閱讀紙本資料時，偏好使用</w:t>
      </w:r>
      <w:r w:rsidR="00EF0137" w:rsidRPr="00A12401">
        <w:rPr>
          <w:rFonts w:ascii="標楷體" w:eastAsia="標楷體" w:hAnsi="標楷體" w:hint="eastAsia"/>
        </w:rPr>
        <w:t>：</w:t>
      </w:r>
    </w:p>
    <w:p w14:paraId="4663470C" w14:textId="1F7484BD" w:rsidR="00C64875" w:rsidRDefault="00C64875" w:rsidP="00EF0137">
      <w:pPr>
        <w:autoSpaceDE w:val="0"/>
        <w:autoSpaceDN w:val="0"/>
        <w:ind w:left="851"/>
        <w:rPr>
          <w:rFonts w:ascii="標楷體" w:eastAsia="標楷體" w:hAnsi="標楷體"/>
          <w:u w:val="single"/>
        </w:rPr>
      </w:pPr>
      <w:r w:rsidRPr="00A12401">
        <w:rPr>
          <w:rFonts w:ascii="標楷體" w:eastAsia="標楷體" w:hAnsi="標楷體" w:hint="eastAsia"/>
        </w:rPr>
        <w:t>□原色模式 □白底黑字 □黑底白字</w:t>
      </w:r>
      <w:r w:rsidR="00C1306D" w:rsidRPr="00A12401">
        <w:rPr>
          <w:rFonts w:ascii="標楷體" w:eastAsia="標楷體" w:hAnsi="標楷體" w:hint="eastAsia"/>
        </w:rPr>
        <w:t xml:space="preserve"> </w:t>
      </w:r>
      <w:r w:rsidRPr="00A12401">
        <w:rPr>
          <w:rFonts w:ascii="標楷體" w:eastAsia="標楷體" w:hAnsi="標楷體" w:hint="eastAsia"/>
        </w:rPr>
        <w:t xml:space="preserve">□黃底黑字 </w:t>
      </w:r>
      <w:r w:rsidR="00EF0137" w:rsidRPr="00A12401">
        <w:rPr>
          <w:rFonts w:ascii="標楷體" w:eastAsia="標楷體" w:hAnsi="標楷體" w:hint="eastAsia"/>
        </w:rPr>
        <w:t>□其他</w:t>
      </w:r>
      <w:r w:rsidR="00EF0137" w:rsidRPr="00A12401">
        <w:rPr>
          <w:rFonts w:eastAsia="標楷體"/>
          <w:kern w:val="0"/>
          <w:sz w:val="20"/>
          <w:szCs w:val="20"/>
        </w:rPr>
        <w:t>(</w:t>
      </w:r>
      <w:r w:rsidR="00EF0137" w:rsidRPr="00A12401">
        <w:rPr>
          <w:rFonts w:eastAsia="標楷體"/>
          <w:kern w:val="0"/>
          <w:sz w:val="20"/>
          <w:szCs w:val="20"/>
        </w:rPr>
        <w:t>請依上述方式說明</w:t>
      </w:r>
      <w:r w:rsidR="00EF0137" w:rsidRPr="00A12401">
        <w:rPr>
          <w:rFonts w:eastAsia="標楷體"/>
          <w:kern w:val="0"/>
          <w:sz w:val="20"/>
          <w:szCs w:val="20"/>
        </w:rPr>
        <w:t>)</w:t>
      </w:r>
      <w:r w:rsidR="00EF0137" w:rsidRPr="00A12401">
        <w:rPr>
          <w:rFonts w:ascii="標楷體" w:eastAsia="標楷體" w:hAnsi="標楷體" w:hint="eastAsia"/>
        </w:rPr>
        <w:t>：</w:t>
      </w:r>
      <w:r w:rsidR="00EF0137" w:rsidRPr="00A12401">
        <w:rPr>
          <w:rFonts w:ascii="標楷體" w:eastAsia="標楷體" w:hAnsi="標楷體" w:hint="eastAsia"/>
          <w:u w:val="single"/>
        </w:rPr>
        <w:t xml:space="preserve">       </w:t>
      </w:r>
      <w:r w:rsidR="00AF2E64" w:rsidRPr="00A12401">
        <w:rPr>
          <w:rFonts w:ascii="標楷體" w:eastAsia="標楷體" w:hAnsi="標楷體" w:hint="eastAsia"/>
          <w:u w:val="single"/>
        </w:rPr>
        <w:t xml:space="preserve">   </w:t>
      </w:r>
    </w:p>
    <w:p w14:paraId="541517F5" w14:textId="2BE0B794" w:rsidR="007F4C12" w:rsidRPr="007F4C12" w:rsidRDefault="007F4C12" w:rsidP="007F4C12">
      <w:pPr>
        <w:autoSpaceDE w:val="0"/>
        <w:autoSpaceDN w:val="0"/>
        <w:rPr>
          <w:rFonts w:ascii="標楷體" w:eastAsia="標楷體" w:hAnsi="標楷體"/>
        </w:rPr>
      </w:pPr>
      <w:r w:rsidRPr="007F4C12">
        <w:rPr>
          <w:rFonts w:ascii="標楷體" w:eastAsia="標楷體" w:hAnsi="標楷體" w:hint="eastAsia"/>
        </w:rPr>
        <w:t xml:space="preserve">    </w:t>
      </w:r>
      <w:r w:rsidRPr="007F4C12">
        <w:rPr>
          <w:rFonts w:eastAsia="標楷體"/>
        </w:rPr>
        <w:t xml:space="preserve">C. </w:t>
      </w:r>
      <w:r w:rsidRPr="00A12401">
        <w:rPr>
          <w:rFonts w:ascii="標楷體" w:eastAsia="標楷體" w:hAnsi="標楷體"/>
        </w:rPr>
        <w:t>眼睛與螢幕之距離：</w:t>
      </w:r>
      <w:r w:rsidRPr="00A12401">
        <w:rPr>
          <w:rFonts w:ascii="標楷體" w:eastAsia="標楷體" w:hAnsi="標楷體" w:cs="Andalus" w:hint="eastAsia"/>
          <w:u w:val="single"/>
        </w:rPr>
        <w:t xml:space="preserve">     </w:t>
      </w:r>
      <w:r w:rsidRPr="00A12401">
        <w:rPr>
          <w:rFonts w:ascii="標楷體" w:eastAsia="標楷體" w:hAnsi="標楷體" w:hint="eastAsia"/>
        </w:rPr>
        <w:t>公分</w:t>
      </w:r>
    </w:p>
    <w:p w14:paraId="294FFAFB" w14:textId="2B824508" w:rsidR="00C64875" w:rsidRPr="00A12401" w:rsidRDefault="009E3F9B" w:rsidP="009E3F9B">
      <w:pPr>
        <w:autoSpaceDE w:val="0"/>
        <w:autoSpaceDN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bookmarkStart w:id="0" w:name="_Hlk131060884"/>
      <w:r>
        <w:rPr>
          <w:rFonts w:ascii="標楷體" w:eastAsia="標楷體" w:hAnsi="標楷體" w:hint="eastAsia"/>
        </w:rPr>
        <w:t>（2）</w:t>
      </w:r>
      <w:bookmarkEnd w:id="0"/>
      <w:r w:rsidR="00C64875" w:rsidRPr="00A12401">
        <w:rPr>
          <w:rFonts w:ascii="標楷體" w:eastAsia="標楷體" w:hAnsi="標楷體" w:hint="eastAsia"/>
        </w:rPr>
        <w:t>其他活動：</w:t>
      </w:r>
      <w:r w:rsidR="00EF0137" w:rsidRPr="00A12401">
        <w:rPr>
          <w:rFonts w:ascii="標楷體" w:eastAsia="標楷體" w:hAnsi="標楷體"/>
          <w:u w:val="single"/>
        </w:rPr>
        <w:t xml:space="preserve">      </w:t>
      </w:r>
      <w:r w:rsidR="00AF2E64" w:rsidRPr="00A12401">
        <w:rPr>
          <w:rFonts w:ascii="標楷體" w:eastAsia="標楷體" w:hAnsi="標楷體" w:hint="eastAsia"/>
          <w:u w:val="single"/>
        </w:rPr>
        <w:t xml:space="preserve">   </w:t>
      </w:r>
      <w:r w:rsidR="00EF0137" w:rsidRPr="00A12401">
        <w:rPr>
          <w:rFonts w:ascii="標楷體" w:eastAsia="標楷體" w:hAnsi="標楷體"/>
          <w:u w:val="single"/>
        </w:rPr>
        <w:t xml:space="preserve"> </w:t>
      </w:r>
      <w:r w:rsidR="00C64875" w:rsidRPr="00A12401">
        <w:rPr>
          <w:rFonts w:ascii="標楷體" w:eastAsia="標楷體" w:hAnsi="標楷體" w:hint="eastAsia"/>
        </w:rPr>
        <w:t>：□順利執行</w:t>
      </w:r>
      <w:r w:rsidR="00993B05" w:rsidRPr="00A12401">
        <w:rPr>
          <w:rFonts w:ascii="標楷體" w:eastAsia="標楷體" w:hAnsi="標楷體" w:hint="eastAsia"/>
        </w:rPr>
        <w:t xml:space="preserve"> </w:t>
      </w:r>
      <w:r w:rsidR="00C64875" w:rsidRPr="00A12401">
        <w:rPr>
          <w:rFonts w:ascii="標楷體" w:eastAsia="標楷體" w:hAnsi="標楷體" w:hint="eastAsia"/>
        </w:rPr>
        <w:t>□有困難，</w:t>
      </w:r>
      <w:r w:rsidR="00EF0137" w:rsidRPr="00A12401">
        <w:rPr>
          <w:rFonts w:ascii="標楷體" w:eastAsia="標楷體" w:hAnsi="標楷體" w:hint="eastAsia"/>
        </w:rPr>
        <w:t>說明：</w:t>
      </w:r>
      <w:r w:rsidR="00EF0137" w:rsidRPr="00A12401">
        <w:rPr>
          <w:rFonts w:ascii="標楷體" w:eastAsia="標楷體" w:hAnsi="標楷體" w:hint="eastAsia"/>
          <w:u w:val="single"/>
        </w:rPr>
        <w:t xml:space="preserve">    </w:t>
      </w:r>
      <w:r w:rsidR="00EF0137" w:rsidRPr="00A12401">
        <w:rPr>
          <w:rFonts w:ascii="標楷體" w:eastAsia="標楷體" w:hAnsi="標楷體"/>
          <w:u w:val="single"/>
        </w:rPr>
        <w:t xml:space="preserve">              </w:t>
      </w:r>
      <w:r w:rsidR="00EF0137" w:rsidRPr="00A12401">
        <w:rPr>
          <w:rFonts w:ascii="標楷體" w:eastAsia="標楷體" w:hAnsi="標楷體" w:hint="eastAsia"/>
          <w:u w:val="single"/>
        </w:rPr>
        <w:t xml:space="preserve">           </w:t>
      </w:r>
    </w:p>
    <w:p w14:paraId="7C5C3457" w14:textId="77777777" w:rsidR="00A02197" w:rsidRPr="00A12401" w:rsidRDefault="00993B05" w:rsidP="00602BD6">
      <w:pPr>
        <w:numPr>
          <w:ilvl w:val="0"/>
          <w:numId w:val="20"/>
        </w:numPr>
        <w:autoSpaceDE w:val="0"/>
        <w:autoSpaceDN w:val="0"/>
        <w:ind w:left="284" w:hanging="284"/>
        <w:rPr>
          <w:rFonts w:ascii="標楷體" w:eastAsia="標楷體" w:hAnsi="標楷體"/>
        </w:rPr>
      </w:pPr>
      <w:r w:rsidRPr="00A12401">
        <w:rPr>
          <w:rFonts w:ascii="標楷體" w:eastAsia="標楷體" w:hAnsi="標楷體" w:hint="eastAsia"/>
        </w:rPr>
        <w:t>色覺</w:t>
      </w:r>
    </w:p>
    <w:p w14:paraId="51C326E9" w14:textId="4F6CFA56" w:rsidR="00993B05" w:rsidRPr="00A12401" w:rsidRDefault="00993B05" w:rsidP="00EF0137">
      <w:pPr>
        <w:autoSpaceDE w:val="0"/>
        <w:autoSpaceDN w:val="0"/>
        <w:ind w:left="284"/>
        <w:rPr>
          <w:rFonts w:ascii="標楷體" w:eastAsia="標楷體" w:hAnsi="標楷體"/>
          <w:strike/>
        </w:rPr>
      </w:pPr>
      <w:r w:rsidRPr="00A12401">
        <w:rPr>
          <w:rFonts w:ascii="標楷體" w:eastAsia="標楷體" w:hAnsi="標楷體" w:hint="eastAsia"/>
        </w:rPr>
        <w:t>□</w:t>
      </w:r>
      <w:proofErr w:type="gramStart"/>
      <w:r w:rsidRPr="00A12401">
        <w:rPr>
          <w:rFonts w:ascii="標楷體" w:eastAsia="標楷體" w:hAnsi="標楷體" w:hint="eastAsia"/>
        </w:rPr>
        <w:t>色票</w:t>
      </w:r>
      <w:proofErr w:type="gramEnd"/>
      <w:r w:rsidRPr="00A12401">
        <w:rPr>
          <w:rFonts w:ascii="標楷體" w:eastAsia="標楷體" w:hAnsi="標楷體" w:hint="eastAsia"/>
        </w:rPr>
        <w:t>，結果：□正常</w:t>
      </w:r>
      <w:r w:rsidR="00EF0137" w:rsidRPr="00A12401">
        <w:rPr>
          <w:rFonts w:ascii="標楷體" w:eastAsia="標楷體" w:hAnsi="標楷體" w:hint="eastAsia"/>
        </w:rPr>
        <w:t xml:space="preserve"> </w:t>
      </w:r>
      <w:r w:rsidRPr="00A12401">
        <w:rPr>
          <w:rFonts w:ascii="標楷體" w:eastAsia="標楷體" w:hAnsi="標楷體" w:hint="eastAsia"/>
        </w:rPr>
        <w:t>□</w:t>
      </w:r>
      <w:proofErr w:type="gramStart"/>
      <w:r w:rsidRPr="00A12401">
        <w:rPr>
          <w:rFonts w:ascii="標楷體" w:eastAsia="標楷體" w:hAnsi="標楷體" w:hint="eastAsia"/>
        </w:rPr>
        <w:t>色弱</w:t>
      </w:r>
      <w:proofErr w:type="gramEnd"/>
      <w:r w:rsidR="00EF0137" w:rsidRPr="00A12401">
        <w:rPr>
          <w:rFonts w:ascii="標楷體" w:eastAsia="標楷體" w:hAnsi="標楷體" w:hint="eastAsia"/>
        </w:rPr>
        <w:t>，</w:t>
      </w:r>
      <w:r w:rsidRPr="00A12401">
        <w:rPr>
          <w:rFonts w:ascii="標楷體" w:eastAsia="標楷體" w:hAnsi="標楷體" w:hint="eastAsia"/>
        </w:rPr>
        <w:t>可辨識□黑 □白 □紅 □橙 □黃 □綠 □藍 □紫 □棕色</w:t>
      </w:r>
    </w:p>
    <w:p w14:paraId="46B8A092" w14:textId="0280CB18" w:rsidR="00ED6F8C" w:rsidRPr="00A12401" w:rsidRDefault="00993B05" w:rsidP="00C1306D">
      <w:pPr>
        <w:autoSpaceDE w:val="0"/>
        <w:autoSpaceDN w:val="0"/>
        <w:ind w:leftChars="119" w:left="567" w:hangingChars="117" w:hanging="281"/>
        <w:rPr>
          <w:rFonts w:eastAsia="標楷體"/>
        </w:rPr>
      </w:pPr>
      <w:r w:rsidRPr="00A12401">
        <w:rPr>
          <w:rFonts w:ascii="標楷體" w:eastAsia="標楷體" w:hAnsi="標楷體" w:hint="eastAsia"/>
        </w:rPr>
        <w:t>□</w:t>
      </w:r>
      <w:r w:rsidRPr="00A12401">
        <w:rPr>
          <w:rFonts w:eastAsia="標楷體"/>
        </w:rPr>
        <w:t>PV-16</w:t>
      </w:r>
      <w:r w:rsidRPr="00A12401">
        <w:rPr>
          <w:rFonts w:ascii="標楷體" w:eastAsia="標楷體" w:hAnsi="標楷體" w:hint="eastAsia"/>
        </w:rPr>
        <w:t>，結果：□正常 □紅色弱</w:t>
      </w:r>
      <w:r w:rsidRPr="00A12401">
        <w:rPr>
          <w:rFonts w:eastAsia="標楷體"/>
        </w:rPr>
        <w:t>(</w:t>
      </w:r>
      <w:r w:rsidRPr="00A12401">
        <w:rPr>
          <w:rFonts w:eastAsia="標楷體"/>
        </w:rPr>
        <w:t>盲</w:t>
      </w:r>
      <w:r w:rsidRPr="00A12401">
        <w:rPr>
          <w:rFonts w:eastAsia="標楷體"/>
        </w:rPr>
        <w:t>)</w:t>
      </w:r>
      <w:r w:rsidRPr="00A12401">
        <w:rPr>
          <w:rFonts w:ascii="標楷體" w:eastAsia="標楷體" w:hAnsi="標楷體" w:hint="eastAsia"/>
        </w:rPr>
        <w:t xml:space="preserve"> □綠色弱</w:t>
      </w:r>
      <w:r w:rsidRPr="00A12401">
        <w:rPr>
          <w:rFonts w:eastAsia="標楷體"/>
        </w:rPr>
        <w:t>(</w:t>
      </w:r>
      <w:r w:rsidRPr="00A12401">
        <w:rPr>
          <w:rFonts w:eastAsia="標楷體"/>
        </w:rPr>
        <w:t>盲</w:t>
      </w:r>
      <w:r w:rsidRPr="00A12401">
        <w:rPr>
          <w:rFonts w:eastAsia="標楷體"/>
        </w:rPr>
        <w:t>)</w:t>
      </w:r>
      <w:r w:rsidRPr="00A12401">
        <w:rPr>
          <w:rFonts w:ascii="標楷體" w:eastAsia="標楷體" w:hAnsi="標楷體" w:hint="eastAsia"/>
        </w:rPr>
        <w:t xml:space="preserve"> □藍色弱</w:t>
      </w:r>
      <w:r w:rsidRPr="00A12401">
        <w:rPr>
          <w:rFonts w:eastAsia="標楷體"/>
        </w:rPr>
        <w:t>(</w:t>
      </w:r>
      <w:r w:rsidRPr="00A12401">
        <w:rPr>
          <w:rFonts w:eastAsia="標楷體"/>
        </w:rPr>
        <w:t>盲</w:t>
      </w:r>
      <w:r w:rsidRPr="00A12401">
        <w:rPr>
          <w:rFonts w:eastAsia="標楷體"/>
        </w:rPr>
        <w:t>)</w:t>
      </w:r>
    </w:p>
    <w:p w14:paraId="33F4D868" w14:textId="636702CD" w:rsidR="00602BD6" w:rsidRPr="00A12401" w:rsidRDefault="00602BD6" w:rsidP="00F01951">
      <w:pPr>
        <w:numPr>
          <w:ilvl w:val="0"/>
          <w:numId w:val="20"/>
        </w:numPr>
        <w:autoSpaceDE w:val="0"/>
        <w:autoSpaceDN w:val="0"/>
        <w:ind w:left="284" w:hanging="284"/>
        <w:rPr>
          <w:rFonts w:ascii="標楷體" w:eastAsia="標楷體" w:hAnsi="標楷體"/>
        </w:rPr>
      </w:pPr>
      <w:r w:rsidRPr="00A12401">
        <w:rPr>
          <w:rFonts w:ascii="標楷體" w:eastAsia="標楷體" w:hAnsi="標楷體" w:hint="eastAsia"/>
        </w:rPr>
        <w:t xml:space="preserve">視野 </w:t>
      </w:r>
    </w:p>
    <w:p w14:paraId="531EDFAD" w14:textId="5A8800E6" w:rsidR="00602BD6" w:rsidRPr="00A12401" w:rsidRDefault="00F01951" w:rsidP="00F01951">
      <w:pPr>
        <w:autoSpaceDE w:val="0"/>
        <w:autoSpaceDN w:val="0"/>
        <w:ind w:left="284"/>
        <w:rPr>
          <w:rFonts w:ascii="標楷體" w:eastAsia="標楷體" w:hAnsi="標楷體"/>
        </w:rPr>
      </w:pPr>
      <w:r w:rsidRPr="00A12401">
        <w:rPr>
          <w:rFonts w:ascii="標楷體" w:eastAsia="標楷體" w:hAnsi="標楷體" w:hint="eastAsia"/>
        </w:rPr>
        <w:t>□周邊視野：對坐法</w:t>
      </w:r>
      <w:r w:rsidR="00944E50" w:rsidRPr="00A12401">
        <w:rPr>
          <w:rFonts w:ascii="標楷體" w:eastAsia="標楷體" w:hAnsi="標楷體" w:hint="eastAsia"/>
        </w:rPr>
        <w:t>於</w:t>
      </w:r>
      <w:r w:rsidR="00944E50" w:rsidRPr="00A12401">
        <w:rPr>
          <w:rFonts w:ascii="標楷體" w:eastAsia="標楷體" w:hAnsi="標楷體" w:hint="eastAsia"/>
          <w:u w:val="single"/>
        </w:rPr>
        <w:t xml:space="preserve">     </w:t>
      </w:r>
      <w:r w:rsidR="005E2D86" w:rsidRPr="00A12401">
        <w:rPr>
          <w:rFonts w:ascii="標楷體" w:eastAsia="標楷體" w:hAnsi="標楷體" w:hint="eastAsia"/>
        </w:rPr>
        <w:t>公分</w:t>
      </w:r>
      <w:r w:rsidR="00944E50" w:rsidRPr="00A12401">
        <w:rPr>
          <w:rFonts w:ascii="標楷體" w:eastAsia="標楷體" w:hAnsi="標楷體" w:hint="eastAsia"/>
        </w:rPr>
        <w:t>施測</w:t>
      </w:r>
      <w:r w:rsidRPr="00A12401">
        <w:rPr>
          <w:rFonts w:ascii="標楷體" w:eastAsia="標楷體" w:hAnsi="標楷體" w:hint="eastAsia"/>
        </w:rPr>
        <w:t>，目標物</w:t>
      </w:r>
      <w:r w:rsidR="00944E50" w:rsidRPr="00A12401">
        <w:rPr>
          <w:rFonts w:ascii="標楷體" w:eastAsia="標楷體" w:hAnsi="標楷體" w:hint="eastAsia"/>
        </w:rPr>
        <w:t>直徑</w:t>
      </w:r>
      <w:r w:rsidR="00EF0137" w:rsidRPr="00A12401">
        <w:rPr>
          <w:rFonts w:ascii="標楷體" w:eastAsia="標楷體" w:hAnsi="標楷體"/>
          <w:u w:val="single"/>
        </w:rPr>
        <w:t xml:space="preserve">     </w:t>
      </w:r>
      <w:proofErr w:type="gramStart"/>
      <w:r w:rsidR="005E2D86" w:rsidRPr="00A12401">
        <w:rPr>
          <w:rFonts w:ascii="標楷體" w:eastAsia="標楷體" w:hAnsi="標楷體" w:hint="eastAsia"/>
        </w:rPr>
        <w:t>公分</w:t>
      </w:r>
      <w:r w:rsidR="004F6F36" w:rsidRPr="00A12401">
        <w:rPr>
          <w:rFonts w:eastAsia="標楷體" w:hint="eastAsia"/>
        </w:rPr>
        <w:t>，</w:t>
      </w:r>
      <w:proofErr w:type="gramEnd"/>
      <w:r w:rsidR="004F6F36" w:rsidRPr="00A12401">
        <w:rPr>
          <w:rFonts w:eastAsia="標楷體" w:hint="eastAsia"/>
        </w:rPr>
        <w:t>目標物顏色：</w:t>
      </w:r>
      <w:r w:rsidR="004F6F36" w:rsidRPr="00A12401">
        <w:rPr>
          <w:rFonts w:eastAsia="標楷體" w:hint="eastAsia"/>
          <w:u w:val="single"/>
        </w:rPr>
        <w:t xml:space="preserve">          </w:t>
      </w:r>
    </w:p>
    <w:p w14:paraId="3D7160BB" w14:textId="32D82DD3" w:rsidR="004F6F36" w:rsidRDefault="004F6F36" w:rsidP="001746C1">
      <w:pPr>
        <w:pStyle w:val="aa"/>
        <w:ind w:leftChars="0" w:left="0"/>
        <w:jc w:val="center"/>
        <w:rPr>
          <w:rFonts w:ascii="標楷體" w:eastAsia="標楷體" w:hAnsi="標楷體"/>
          <w:szCs w:val="24"/>
        </w:rPr>
      </w:pPr>
    </w:p>
    <w:p w14:paraId="2A62B565" w14:textId="27D5B0F2" w:rsidR="009E3F9B" w:rsidRDefault="009E3F9B" w:rsidP="001746C1">
      <w:pPr>
        <w:pStyle w:val="aa"/>
        <w:ind w:leftChars="0" w:left="0"/>
        <w:jc w:val="center"/>
        <w:rPr>
          <w:rFonts w:ascii="標楷體" w:eastAsia="標楷體" w:hAnsi="標楷體"/>
          <w:szCs w:val="24"/>
        </w:rPr>
      </w:pPr>
    </w:p>
    <w:p w14:paraId="4BF1F1CE" w14:textId="1BD64707" w:rsidR="009E3F9B" w:rsidRDefault="009E3F9B" w:rsidP="001746C1">
      <w:pPr>
        <w:pStyle w:val="aa"/>
        <w:ind w:leftChars="0" w:left="0"/>
        <w:jc w:val="center"/>
        <w:rPr>
          <w:rFonts w:ascii="標楷體" w:eastAsia="標楷體" w:hAnsi="標楷體"/>
          <w:szCs w:val="24"/>
        </w:rPr>
      </w:pPr>
    </w:p>
    <w:p w14:paraId="066F8D32" w14:textId="00886CBE" w:rsidR="009E3F9B" w:rsidRDefault="009E3F9B" w:rsidP="001746C1">
      <w:pPr>
        <w:pStyle w:val="aa"/>
        <w:ind w:leftChars="0" w:left="0"/>
        <w:jc w:val="center"/>
        <w:rPr>
          <w:rFonts w:ascii="標楷體" w:eastAsia="標楷體" w:hAnsi="標楷體"/>
          <w:szCs w:val="24"/>
        </w:rPr>
      </w:pPr>
    </w:p>
    <w:p w14:paraId="0CC063A2" w14:textId="4BBAF094" w:rsidR="009E3F9B" w:rsidRDefault="009E3F9B" w:rsidP="001746C1">
      <w:pPr>
        <w:pStyle w:val="aa"/>
        <w:ind w:leftChars="0" w:left="0"/>
        <w:jc w:val="center"/>
        <w:rPr>
          <w:rFonts w:ascii="標楷體" w:eastAsia="標楷體" w:hAnsi="標楷體"/>
          <w:szCs w:val="24"/>
        </w:rPr>
      </w:pPr>
    </w:p>
    <w:p w14:paraId="5DAC41FB" w14:textId="77777777" w:rsidR="009E3F9B" w:rsidRPr="00A12401" w:rsidRDefault="009E3F9B" w:rsidP="001746C1">
      <w:pPr>
        <w:pStyle w:val="aa"/>
        <w:ind w:leftChars="0" w:left="0"/>
        <w:jc w:val="center"/>
        <w:rPr>
          <w:rFonts w:ascii="標楷體" w:eastAsia="標楷體" w:hAnsi="標楷體"/>
          <w:szCs w:val="24"/>
        </w:rPr>
      </w:pPr>
    </w:p>
    <w:p w14:paraId="2B91F34E" w14:textId="77777777" w:rsidR="0080791C" w:rsidRPr="00A12401" w:rsidRDefault="00946ED3" w:rsidP="001746C1">
      <w:pPr>
        <w:pStyle w:val="aa"/>
        <w:ind w:leftChars="0" w:left="0"/>
        <w:jc w:val="center"/>
        <w:rPr>
          <w:rFonts w:ascii="標楷體" w:eastAsia="標楷體" w:hAnsi="標楷體"/>
          <w:szCs w:val="24"/>
        </w:rPr>
      </w:pPr>
      <w:r w:rsidRPr="00A12401">
        <w:rPr>
          <w:rFonts w:ascii="標楷體" w:eastAsia="標楷體" w:hAnsi="標楷體" w:hint="eastAsia"/>
          <w:szCs w:val="24"/>
        </w:rPr>
        <w:lastRenderedPageBreak/>
        <w:t>(</w:t>
      </w:r>
      <w:r w:rsidR="001746C1" w:rsidRPr="00A12401">
        <w:rPr>
          <w:rFonts w:ascii="標楷體" w:eastAsia="標楷體" w:hAnsi="標楷體"/>
          <w:szCs w:val="24"/>
        </w:rPr>
        <w:t xml:space="preserve"> </w:t>
      </w:r>
      <w:r w:rsidRPr="00A12401">
        <w:rPr>
          <w:rFonts w:ascii="標楷體" w:eastAsia="標楷體" w:hAnsi="標楷體" w:hint="eastAsia"/>
          <w:szCs w:val="24"/>
        </w:rPr>
        <w:t>)內請填視野角度</w:t>
      </w:r>
    </w:p>
    <w:p w14:paraId="192FC437" w14:textId="3448C739" w:rsidR="0080791C" w:rsidRPr="00A12401" w:rsidRDefault="00636317" w:rsidP="005854AE">
      <w:pPr>
        <w:pStyle w:val="aa"/>
        <w:ind w:leftChars="0" w:left="0"/>
        <w:rPr>
          <w:rFonts w:ascii="標楷體" w:eastAsia="標楷體" w:hAnsi="標楷體"/>
          <w:szCs w:val="24"/>
        </w:rPr>
      </w:pPr>
      <w:r w:rsidRPr="00A12401">
        <w:rPr>
          <w:rFonts w:ascii="標楷體" w:eastAsia="標楷體" w:hAnsi="標楷體"/>
          <w:noProof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649E881" wp14:editId="3C270AFB">
                <wp:simplePos x="0" y="0"/>
                <wp:positionH relativeFrom="margin">
                  <wp:align>center</wp:align>
                </wp:positionH>
                <wp:positionV relativeFrom="paragraph">
                  <wp:posOffset>52705</wp:posOffset>
                </wp:positionV>
                <wp:extent cx="2952000" cy="2782800"/>
                <wp:effectExtent l="0" t="0" r="1270" b="0"/>
                <wp:wrapNone/>
                <wp:docPr id="14" name="Group 29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952000" cy="2782800"/>
                          <a:chOff x="1316" y="6334"/>
                          <a:chExt cx="4211" cy="3971"/>
                        </a:xfrm>
                      </wpg:grpSpPr>
                      <wpg:grpSp>
                        <wpg:cNvPr id="15" name="Group 294"/>
                        <wpg:cNvGrpSpPr>
                          <a:grpSpLocks/>
                        </wpg:cNvGrpSpPr>
                        <wpg:grpSpPr bwMode="auto">
                          <a:xfrm>
                            <a:off x="1316" y="6334"/>
                            <a:ext cx="4211" cy="3971"/>
                            <a:chOff x="1316" y="6334"/>
                            <a:chExt cx="4211" cy="3971"/>
                          </a:xfrm>
                        </wpg:grpSpPr>
                        <wps:wsp>
                          <wps:cNvPr id="16" name="文字方塊 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95" y="7151"/>
                              <a:ext cx="791" cy="6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990ECC0" w14:textId="77777777" w:rsidR="00312124" w:rsidRPr="00834AA0" w:rsidRDefault="00312124" w:rsidP="0080791C">
                                <w:r w:rsidRPr="00834AA0">
                                  <w:rPr>
                                    <w:rFonts w:hint="eastAsia"/>
                                  </w:rPr>
                                  <w:t>(</w:t>
                                </w:r>
                                <w:r w:rsidRPr="00834AA0">
                                  <w:t xml:space="preserve"> </w:t>
                                </w:r>
                                <w:r w:rsidRPr="00834AA0">
                                  <w:rPr>
                                    <w:rFonts w:hint="eastAsia"/>
                                  </w:rPr>
                                  <w:t xml:space="preserve"> 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文字方塊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24" y="9202"/>
                              <a:ext cx="989" cy="6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EFB55E" w14:textId="77777777" w:rsidR="00312124" w:rsidRPr="00834AA0" w:rsidRDefault="00312124" w:rsidP="0080791C">
                                <w:r w:rsidRPr="00834AA0">
                                  <w:rPr>
                                    <w:rFonts w:hint="eastAsia"/>
                                  </w:rPr>
                                  <w:t>(</w:t>
                                </w:r>
                                <w:r w:rsidRPr="00834AA0">
                                  <w:t xml:space="preserve">  </w:t>
                                </w:r>
                                <w:r w:rsidRPr="00834AA0">
                                  <w:rPr>
                                    <w:rFonts w:hint="eastAsia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" name="群組 77"/>
                          <wpg:cNvGrpSpPr>
                            <a:grpSpLocks/>
                          </wpg:cNvGrpSpPr>
                          <wpg:grpSpPr bwMode="auto">
                            <a:xfrm>
                              <a:off x="2517" y="7782"/>
                              <a:ext cx="1677" cy="1663"/>
                              <a:chOff x="0" y="0"/>
                              <a:chExt cx="1104900" cy="1104900"/>
                            </a:xfrm>
                          </wpg:grpSpPr>
                          <wps:wsp>
                            <wps:cNvPr id="19" name="笑臉 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4900" cy="1104900"/>
                              </a:xfrm>
                              <a:prstGeom prst="smileyFace">
                                <a:avLst>
                                  <a:gd name="adj" fmla="val 4653"/>
                                </a:avLst>
                              </a:prstGeom>
                              <a:solidFill>
                                <a:srgbClr val="F2F2F2"/>
                              </a:solidFill>
                              <a:ln w="12700" algn="ctr">
                                <a:solidFill>
                                  <a:srgbClr val="DBDBDB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0" name="橢圓 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2250" y="317500"/>
                                <a:ext cx="292100" cy="133350"/>
                              </a:xfrm>
                              <a:prstGeom prst="ellipse">
                                <a:avLst/>
                              </a:prstGeom>
                              <a:noFill/>
                              <a:ln w="12700" algn="ctr">
                                <a:solidFill>
                                  <a:srgbClr val="BFBFB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1" name="橢圓 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0550" y="317500"/>
                                <a:ext cx="292100" cy="133350"/>
                              </a:xfrm>
                              <a:prstGeom prst="ellipse">
                                <a:avLst/>
                              </a:prstGeom>
                              <a:noFill/>
                              <a:ln w="12700" algn="ctr">
                                <a:solidFill>
                                  <a:srgbClr val="BFBFB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2" name="等腰三角形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76250" y="482600"/>
                                <a:ext cx="152400" cy="23431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2F2F2"/>
                              </a:solidFill>
                              <a:ln w="12700" algn="ctr">
                                <a:solidFill>
                                  <a:srgbClr val="BFBFB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grpSp>
                        <wps:wsp>
                          <wps:cNvPr id="23" name="文字方塊 6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21" y="6334"/>
                              <a:ext cx="819" cy="54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6A70B0" w14:textId="77777777" w:rsidR="00312124" w:rsidRPr="008C2828" w:rsidRDefault="00312124" w:rsidP="0080791C">
                                <w:pPr>
                                  <w:rPr>
                                    <w:rFonts w:ascii="標楷體" w:eastAsia="標楷體" w:hAnsi="標楷體"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</w:rPr>
                                  <w:t>雙</w:t>
                                </w:r>
                                <w:r w:rsidRPr="008C2828">
                                  <w:rPr>
                                    <w:rFonts w:ascii="標楷體" w:eastAsia="標楷體" w:hAnsi="標楷體" w:hint="eastAsia"/>
                                  </w:rPr>
                                  <w:t>眼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文字方塊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46" y="6672"/>
                              <a:ext cx="819" cy="54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739EE4" w14:textId="77777777" w:rsidR="00312124" w:rsidRPr="008C2828" w:rsidRDefault="00312124" w:rsidP="0080791C">
                                <w:pPr>
                                  <w:rPr>
                                    <w:rFonts w:ascii="標楷體" w:eastAsia="標楷體" w:hAnsi="標楷體"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</w:rPr>
                                  <w:t>右側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文字方塊 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95" y="6711"/>
                              <a:ext cx="1018" cy="54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C0B6F1" w14:textId="77777777" w:rsidR="00312124" w:rsidRPr="008C2828" w:rsidRDefault="00312124" w:rsidP="0080791C">
                                <w:pPr>
                                  <w:rPr>
                                    <w:rFonts w:ascii="標楷體" w:eastAsia="標楷體" w:hAnsi="標楷體"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</w:rPr>
                                  <w:t xml:space="preserve"> 左側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Text Box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75" y="6827"/>
                              <a:ext cx="930" cy="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9F86B0" w14:textId="77777777" w:rsidR="00312124" w:rsidRPr="00834AA0" w:rsidRDefault="00312124" w:rsidP="0080791C">
                                <w:r w:rsidRPr="00834AA0">
                                  <w:rPr>
                                    <w:rFonts w:hint="eastAsia"/>
                                  </w:rPr>
                                  <w:t>(</w:t>
                                </w:r>
                                <w:r w:rsidRPr="00834AA0">
                                  <w:t xml:space="preserve">  </w:t>
                                </w:r>
                                <w:r w:rsidRPr="00834AA0">
                                  <w:rPr>
                                    <w:rFonts w:hint="eastAsia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16" y="8113"/>
                              <a:ext cx="736" cy="55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5465D14" w14:textId="77777777" w:rsidR="00312124" w:rsidRPr="00834AA0" w:rsidRDefault="00312124" w:rsidP="0080791C">
                                <w:r w:rsidRPr="00834AA0">
                                  <w:rPr>
                                    <w:rFonts w:hint="eastAsia"/>
                                  </w:rPr>
                                  <w:t>(</w:t>
                                </w:r>
                                <w:r w:rsidRPr="00834AA0">
                                  <w:t xml:space="preserve">  </w:t>
                                </w:r>
                                <w:r w:rsidRPr="00834AA0">
                                  <w:rPr>
                                    <w:rFonts w:hint="eastAsia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68" y="8088"/>
                              <a:ext cx="859" cy="58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38BFC1" w14:textId="77777777" w:rsidR="00312124" w:rsidRPr="00834AA0" w:rsidRDefault="00312124" w:rsidP="0080791C">
                                <w:r w:rsidRPr="00834AA0">
                                  <w:rPr>
                                    <w:rFonts w:hint="eastAsia"/>
                                  </w:rPr>
                                  <w:t>(</w:t>
                                </w:r>
                                <w:r w:rsidRPr="00834AA0">
                                  <w:t xml:space="preserve">  </w:t>
                                </w:r>
                                <w:r w:rsidRPr="00834AA0">
                                  <w:rPr>
                                    <w:rFonts w:hint="eastAsia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Text Box 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00" y="9657"/>
                              <a:ext cx="930" cy="64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F237126" w14:textId="77777777" w:rsidR="00312124" w:rsidRPr="00834AA0" w:rsidRDefault="00312124" w:rsidP="0080791C">
                                <w:r w:rsidRPr="00834AA0">
                                  <w:rPr>
                                    <w:rFonts w:hint="eastAsia"/>
                                  </w:rPr>
                                  <w:t>(</w:t>
                                </w:r>
                                <w:r w:rsidRPr="00834AA0">
                                  <w:t xml:space="preserve">  </w:t>
                                </w:r>
                                <w:r w:rsidRPr="00834AA0">
                                  <w:rPr>
                                    <w:rFonts w:hint="eastAsia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Text Box 5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95" y="7078"/>
                              <a:ext cx="997" cy="6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B02211" w14:textId="77777777" w:rsidR="00312124" w:rsidRPr="00834AA0" w:rsidRDefault="00312124" w:rsidP="0080791C">
                                <w:r w:rsidRPr="00834AA0">
                                  <w:rPr>
                                    <w:rFonts w:hint="eastAsia"/>
                                  </w:rPr>
                                  <w:t>(</w:t>
                                </w:r>
                                <w:r w:rsidRPr="00834AA0">
                                  <w:t xml:space="preserve">  </w:t>
                                </w:r>
                                <w:r w:rsidRPr="00834AA0">
                                  <w:rPr>
                                    <w:rFonts w:hint="eastAsia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Text Box 5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94" y="9163"/>
                              <a:ext cx="935" cy="6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5CFFD70" w14:textId="77777777" w:rsidR="00312124" w:rsidRPr="00834AA0" w:rsidRDefault="00312124" w:rsidP="0080791C">
                                <w:r w:rsidRPr="00834AA0">
                                  <w:rPr>
                                    <w:rFonts w:hint="eastAsia"/>
                                  </w:rPr>
                                  <w:t>(</w:t>
                                </w:r>
                                <w:r w:rsidRPr="00834AA0">
                                  <w:t xml:space="preserve">  </w:t>
                                </w:r>
                                <w:r w:rsidRPr="00834AA0">
                                  <w:rPr>
                                    <w:rFonts w:hint="eastAsia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群組 18"/>
                        <wpg:cNvGrpSpPr>
                          <a:grpSpLocks/>
                        </wpg:cNvGrpSpPr>
                        <wpg:grpSpPr bwMode="auto">
                          <a:xfrm>
                            <a:off x="2329" y="7420"/>
                            <a:ext cx="2014" cy="1835"/>
                            <a:chOff x="2554" y="9266"/>
                            <a:chExt cx="816" cy="852"/>
                          </a:xfrm>
                        </wpg:grpSpPr>
                        <wps:wsp>
                          <wps:cNvPr id="33" name="AutoShape 4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605" y="9266"/>
                              <a:ext cx="765" cy="8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" name="AutoShap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54" y="9291"/>
                              <a:ext cx="816" cy="82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5" name="Group 15"/>
                        <wpg:cNvGrpSpPr>
                          <a:grpSpLocks/>
                        </wpg:cNvGrpSpPr>
                        <wpg:grpSpPr bwMode="auto">
                          <a:xfrm>
                            <a:off x="2117" y="7255"/>
                            <a:ext cx="2487" cy="2402"/>
                            <a:chOff x="1689" y="8572"/>
                            <a:chExt cx="2580" cy="2512"/>
                          </a:xfrm>
                        </wpg:grpSpPr>
                        <wps:wsp>
                          <wps:cNvPr id="36" name="AutoShap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89" y="9744"/>
                              <a:ext cx="2580" cy="1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" name="AutoShap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71" y="8572"/>
                              <a:ext cx="0" cy="251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49E881" id="Group 297" o:spid="_x0000_s1026" style="position:absolute;margin-left:0;margin-top:4.15pt;width:232.45pt;height:219.1pt;z-index:251658240;mso-position-horizontal:center;mso-position-horizontal-relative:margin" coordorigin="1316,6334" coordsize="4211,39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jffwwcAAB80AAAOAAAAZHJzL2Uyb0RvYy54bWzsW92O21QQvkfiHY58TxP/21GzVbvtFqQC&#10;lVoe4KzjJAbHNsfeTZZrUFXuAKnccEOFhJCoxA0SXMDTsG0fg5nz559utO228TZVNtLKju3jc2a+&#10;+WbOzOTqtdUiJccxK5M8GxvmlaFB4izKJ0k2Gxuf3T/4IDBIWdFsQtM8i8fGSVwa1/bef+/qshjF&#10;Vj7P00nMCAySlaNlMTbmVVWMBoMymscLWl7JiziDi9OcLWgFp2w2mDC6hNEX6cAaDr3BMmeTguVR&#10;XJbw7U1x0djj40+ncVR9Op2WcUXSsQFzq/h/xv8f4v/B3lU6mjFazJNIToNeYBYLmmTwUj3UTVpR&#10;csSSF4ZaJBHLy3xaXYnyxSCfTpMo5muA1ZjDzmpus/yo4GuZjZazQosJRNuR04WHjT45vstIMgHd&#10;OQbJ6AJ0xF9LrNBH6SyL2Qhuus2Ke8VdJpYIh3fy6IuSZPn+nGaz+HpZgKRhDHxi0H0Ez2fieXK4&#10;/DifwDvoUZVzga2mbIGjgijIiuvlROslXlUkgi+t0AVdg/oiuGb5gRXACddcNAf14nOmbXoGgcue&#10;bTvq2i35vGOZpnjYDn0xRzoSL+aTlZMTi+Unet1KOG5XOPwl3ZWi/pVwXlcSZ6xIyePF9dDRG5cE&#10;2GNZQ658Pcjdm9Mi5kguEU1KqqAyAbmnjx6cPvnx6aO/T3/+lrhcucuC34qoI9XqRo5K5ogpu+Bj&#10;LF/OYzqBOSoA6kdRkeWoxEHOg54DMOMQ8k2Xj0NHSuB+KPHj2W340FHByup2nC8IHowNBnbAZ0mP&#10;75QVYqC+BWGe5QdJmnLsplnrC7gRvwFAivmKmVerwxXcjV8e5pMTWAbLBYkB6cLBPGdfGWQJBDY2&#10;yi+PKIsNkn6UgShC03GQ8fiJ4/oWnLDmlcPmFZpFMNTYqAwiDvcrwZJHBUtmc27bYrrXwXKnCV9a&#10;PSs5b0CMmOvmoeOfCR3TFpyl9d8TdGwL2BPYJ7SGlmAfBZ0wCAX1eKAAgQdFeT1ARzC7ksn2IEg6&#10;DAQTdz+KMCCaEITx7N9fnv35NfHP9VEo8i5Nv4pDslwToAaq9cHvtFVrevB67pNMz+PAa9AwWBs8&#10;pN2UckWmOXRC5crUSRMWXYfUBw0DQqVUf//u+YOHxO8SMFr+pmi3JShlNUoyQrpSZk0x1awqibdc&#10;JGl8ckAjdDN0xOkXD2YTuTY6+dwg00UK4d0xTYnjuVxlQLvy3g5Tl3maTJCs+eLZ7HA/ZQSeHBsH&#10;Fn6kMbduSzOyBCdk+ahhms4gJI4qJrzW2uFu3sDPWcMtkgqC4zRZjA2IeDACAhHQEfq6W9mEH1c0&#10;ScXx2f6jF5PHNW6H20AnKCOO3x6f/vQDEeEgOjIIS1SEuymoW/AHwQ0Sg236rtKnAr0VWqamBtu2&#10;RRwEel3jMOI0TYqygXdhIMqtIFRa4cYFsHnjAD87bAI+Nh7SWBBjtrHJOaYnbLrh0N1hk29x67B2&#10;w8H2FvGmpbD57MnD59/88d9fD5//+v3pP4+J3424ubvc1BbN9xSBOoHldQnUdC1HEahlO7bpSuZa&#10;Q6AVSyB7kTYYFCe/LmIAvhYvvPyQYUfLfKdZx8o97TotW5lBK2HhcZw1iLqfXSfGCzyYqHNeKpQI&#10;TLnrdB0VqK6xgfMSFq34tmyFwQf4d1Zs8NKZDb491V6ul1h1WxIcmFCQ0UAzN+bIvKOOV/uBmuk6&#10;Mr3q+VxfdW5sm6CmfdUOao00rKWT2y1Wcy6H1XQa1vMha883uYrVzKEJCSAsAmwBrWlD3WGtiTWd&#10;8r+PWoW0PgGdgpZ795720Bfpfi+weBaxprTQhk06h1mockRvrffURrqDWRNmujxQwyy8FJjpMl5g&#10;iuJEDTPfBmPgMHM5ANdnei4/SPOU8HYwa8JM1yM0zESVp3c2czwP5gKeMRgGnE9rmAWu2guIAsbb&#10;DDNZztkVO0VCWpa9LF2gqWHGQ6PeYWZjCgRhFnqCs2qYaafpORyAbzPMdMSxY7MGm2HUI7acGmai&#10;RtY7zExXtWIM/Q6bhdCWxJ2mB7QmCh4XjM1atZFWsQSgu6YVgycsdCCxQ08TPbp8UaNH74Fkca2n&#10;ZIUTym4MU5Xl1Q4ytCHmx5Dr8tBj6uL6tsCnnWZd05ph1xUC0ZqhtnXr2wfRel+rNcNGxwjK9B0R&#10;ddXOCJopAQKoaDMAlfMsgu6Qs1xX4sPyeFyLbRu3ZK9ggH2E+GDgtjOntRSwDRIpceMVQVunm7Hp&#10;ivfQEeFcJSPvZ6IlM1pl3ZZMfvf9kwJ6LUXLWusRPFnfFEemUFj+EB9EWpSdmVBuEfvlUEtNWZUP&#10;CfAzZfZil0bFKLaT7edZBp1yOROveJlmOaxeQx+oe043BRZpdJmmlbyGZlrZNPHqDRQCqlzlfele&#10;538buteeB/h0Q7pvary2E+h/5DakNF5bicidrA/2yndB47Xto/bXMSAYgQifRAO1qD52Ce5NtghD&#10;W7PsTQNKayvIcgIZJ0FJVGbsNQGaHjYlco5T2fyaAC03kNkvaH27fArU+cLaDIChAYwtPgMGf7MU&#10;2DADLa3QF9WXhpvRshJe/R03AxT55p2eTt01NK7zAv0QH/5KoG0fivjWmca76emavMeP4VcoELQh&#10;h/FfzODPXJrnPKAb6d/17P0PAAD//wMAUEsDBBQABgAIAAAAIQBCUIM43gAAAAYBAAAPAAAAZHJz&#10;L2Rvd25yZXYueG1sTI9BS8NAEIXvgv9hGcGb3cSmoY3ZlFLUUxFsBeltmp0modnZkN0m6b93Pelt&#10;Hu/x3jf5ejKtGKh3jWUF8SwCQVxa3XCl4Ovw9rQE4TyyxtYyKbiRg3Vxf5djpu3InzTsfSVCCbsM&#10;FdTed5mUrqzJoJvZjjh4Z9sb9EH2ldQ9jqHctPI5ilJpsOGwUGNH25rKy/5qFLyPOG7m8euwu5y3&#10;t+Nh8fG9i0mpx4dp8wLC0+T/wvCLH9ChCEwne2XtRKsgPOIVLOcggpmkyQrEKRxJugBZ5PI/fvED&#10;AAD//wMAUEsBAi0AFAAGAAgAAAAhALaDOJL+AAAA4QEAABMAAAAAAAAAAAAAAAAAAAAAAFtDb250&#10;ZW50X1R5cGVzXS54bWxQSwECLQAUAAYACAAAACEAOP0h/9YAAACUAQAACwAAAAAAAAAAAAAAAAAv&#10;AQAAX3JlbHMvLnJlbHNQSwECLQAUAAYACAAAACEAAaI338MHAAAfNAAADgAAAAAAAAAAAAAAAAAu&#10;AgAAZHJzL2Uyb0RvYy54bWxQSwECLQAUAAYACAAAACEAQlCDON4AAAAGAQAADwAAAAAAAAAAAAAA&#10;AAAdCgAAZHJzL2Rvd25yZXYueG1sUEsFBgAAAAAEAAQA8wAAACgLAAAAAA==&#10;">
                <o:lock v:ext="edit" aspectratio="t"/>
                <v:group id="Group 294" o:spid="_x0000_s1027" style="position:absolute;left:1316;top:6334;width:4211;height:3971" coordorigin="1316,6334" coordsize="4211,39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字方塊 50" o:spid="_x0000_s1028" type="#_x0000_t202" style="position:absolute;left:4295;top:7151;width:791;height: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  <v:textbox>
                      <w:txbxContent>
                        <w:p w14:paraId="3990ECC0" w14:textId="77777777" w:rsidR="00312124" w:rsidRPr="00834AA0" w:rsidRDefault="00312124" w:rsidP="0080791C">
                          <w:r w:rsidRPr="00834AA0">
                            <w:rPr>
                              <w:rFonts w:hint="eastAsia"/>
                            </w:rPr>
                            <w:t>(</w:t>
                          </w:r>
                          <w:r w:rsidRPr="00834AA0">
                            <w:t xml:space="preserve"> </w:t>
                          </w:r>
                          <w:r w:rsidRPr="00834AA0">
                            <w:rPr>
                              <w:rFonts w:hint="eastAsia"/>
                            </w:rPr>
                            <w:t xml:space="preserve"> )</w:t>
                          </w:r>
                        </w:p>
                      </w:txbxContent>
                    </v:textbox>
                  </v:shape>
                  <v:shape id="文字方塊 13" o:spid="_x0000_s1029" type="#_x0000_t202" style="position:absolute;left:4324;top:9202;width:989;height: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  <v:textbox>
                      <w:txbxContent>
                        <w:p w14:paraId="6CEFB55E" w14:textId="77777777" w:rsidR="00312124" w:rsidRPr="00834AA0" w:rsidRDefault="00312124" w:rsidP="0080791C">
                          <w:r w:rsidRPr="00834AA0">
                            <w:rPr>
                              <w:rFonts w:hint="eastAsia"/>
                            </w:rPr>
                            <w:t>(</w:t>
                          </w:r>
                          <w:r w:rsidRPr="00834AA0">
                            <w:t xml:space="preserve">  </w:t>
                          </w:r>
                          <w:r w:rsidRPr="00834AA0">
                            <w:rPr>
                              <w:rFonts w:hint="eastAsia"/>
                            </w:rPr>
                            <w:t>)</w:t>
                          </w:r>
                        </w:p>
                      </w:txbxContent>
                    </v:textbox>
                  </v:shape>
                  <v:group id="群組 77" o:spid="_x0000_s1030" style="position:absolute;left:2517;top:7782;width:1677;height:1663" coordsize="11049,11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笑臉 70" o:spid="_x0000_s1031" type="#_x0000_t96" style="position:absolute;width:11049;height:110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CR/wgAAANsAAAAPAAAAZHJzL2Rvd25yZXYueG1sRE9Na8JA&#10;EL0L/Q/LFHoR3VikaHSVYquIB8UonsfsmKRmZ0N21fjv3YLgbR7vc8bTxpTiSrUrLCvodSMQxKnV&#10;BWcK9rt5ZwDCeWSNpWVScCcH08lba4yxtjfe0jXxmQgh7GJUkHtfxVK6NCeDrmsr4sCdbG3QB1hn&#10;Utd4C+GmlJ9R9CUNFhwacqxollN6Ti5GweI47Cd/Sfuc0p0Om9/9ev6zIqU+3pvvEQhPjX+Jn+6l&#10;DvOH8P9LOEBOHgAAAP//AwBQSwECLQAUAAYACAAAACEA2+H2y+4AAACFAQAAEwAAAAAAAAAAAAAA&#10;AAAAAAAAW0NvbnRlbnRfVHlwZXNdLnhtbFBLAQItABQABgAIAAAAIQBa9CxbvwAAABUBAAALAAAA&#10;AAAAAAAAAAAAAB8BAABfcmVscy8ucmVsc1BLAQItABQABgAIAAAAIQAxKCR/wgAAANsAAAAPAAAA&#10;AAAAAAAAAAAAAAcCAABkcnMvZG93bnJldi54bWxQSwUGAAAAAAMAAwC3AAAA9gIAAAAA&#10;" fillcolor="#f2f2f2" strokecolor="#dbdbdb" strokeweight="1pt">
                      <v:stroke joinstyle="miter"/>
                    </v:shape>
                    <v:oval id="橢圓 71" o:spid="_x0000_s1032" style="position:absolute;left:2222;top:3175;width:2921;height:1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++XwAAAANsAAAAPAAAAZHJzL2Rvd25yZXYueG1sRE/LisIw&#10;FN0L/kO4gjubWgYtHaPIwDBdzMYHDO4uzbUNNjeliVrn681CcHk479VmsK24Ue+NYwXzJAVBXDlt&#10;uFZwPHzPchA+IGtsHZOCB3nYrMejFRba3XlHt32oRQxhX6CCJoSukNJXDVn0ieuII3d2vcUQYV9L&#10;3eM9httWZmm6kBYNx4YGO/pqqLrsr1aBw+zj95o7X/6Y5V9+Ov2bUh+Umk6G7SeIQEN4i1/uUivI&#10;4vr4Jf4AuX4CAAD//wMAUEsBAi0AFAAGAAgAAAAhANvh9svuAAAAhQEAABMAAAAAAAAAAAAAAAAA&#10;AAAAAFtDb250ZW50X1R5cGVzXS54bWxQSwECLQAUAAYACAAAACEAWvQsW78AAAAVAQAACwAAAAAA&#10;AAAAAAAAAAAfAQAAX3JlbHMvLnJlbHNQSwECLQAUAAYACAAAACEAP2Pvl8AAAADbAAAADwAAAAAA&#10;AAAAAAAAAAAHAgAAZHJzL2Rvd25yZXYueG1sUEsFBgAAAAADAAMAtwAAAPQCAAAAAA==&#10;" filled="f" strokecolor="#bfbfbf" strokeweight="1pt">
                      <v:stroke joinstyle="miter"/>
                    </v:oval>
                    <v:oval id="橢圓 72" o:spid="_x0000_s1033" style="position:absolute;left:5905;top:3175;width:2921;height:1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0oMwwAAANsAAAAPAAAAZHJzL2Rvd25yZXYueG1sRI9Pi8Iw&#10;FMTvwn6H8IS9aWpZtHSNIgtiD178A4u3R/Nsg81LaaJWP71ZWPA4zMxvmPmyt424UeeNYwWTcQKC&#10;uHTacKXgeFiPMhA+IGtsHJOCB3lYLj4Gc8y1u/OObvtQiQhhn6OCOoQ2l9KXNVn0Y9cSR+/sOosh&#10;yq6SusN7hNtGpkkylRYNx4UaW/qpqbzsr1aBw/Rre82cLzZm9pudTk9T6INSn8N+9Q0iUB/e4f92&#10;oRWkE/j7En+AXLwAAAD//wMAUEsBAi0AFAAGAAgAAAAhANvh9svuAAAAhQEAABMAAAAAAAAAAAAA&#10;AAAAAAAAAFtDb250ZW50X1R5cGVzXS54bWxQSwECLQAUAAYACAAAACEAWvQsW78AAAAVAQAACwAA&#10;AAAAAAAAAAAAAAAfAQAAX3JlbHMvLnJlbHNQSwECLQAUAAYACAAAACEAUC9KDMMAAADbAAAADwAA&#10;AAAAAAAAAAAAAAAHAgAAZHJzL2Rvd25yZXYueG1sUEsFBgAAAAADAAMAtwAAAPcCAAAAAA==&#10;" filled="f" strokecolor="#bfbfbf" strokeweight="1pt">
                      <v:stroke joinstyle="miter"/>
                    </v:oval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等腰三角形 73" o:spid="_x0000_s1034" type="#_x0000_t5" style="position:absolute;left:4762;top:4826;width:1524;height:23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8LHwwAAANsAAAAPAAAAZHJzL2Rvd25yZXYueG1sRI/RasJA&#10;FETfBf9huQXfzKYhlTZmlViorfhiUz/gkr1NQrN3Q3aj6d93C4KPw8ycYfLtZDpxocG1lhU8RjEI&#10;4srqlmsF56+35TMI55E1dpZJwS852G7msxwzba/8SZfS1yJA2GWooPG+z6R0VUMGXWR74uB928Gg&#10;D3KopR7wGuCmk0kcr6TBlsNCgz29NlT9lKNRUHo8PKUpkjzu3Pv40tlif0qVWjxMxRqEp8nfw7f2&#10;h1aQJPD/JfwAufkDAAD//wMAUEsBAi0AFAAGAAgAAAAhANvh9svuAAAAhQEAABMAAAAAAAAAAAAA&#10;AAAAAAAAAFtDb250ZW50X1R5cGVzXS54bWxQSwECLQAUAAYACAAAACEAWvQsW78AAAAVAQAACwAA&#10;AAAAAAAAAAAAAAAfAQAAX3JlbHMvLnJlbHNQSwECLQAUAAYACAAAACEAxg/Cx8MAAADbAAAADwAA&#10;AAAAAAAAAAAAAAAHAgAAZHJzL2Rvd25yZXYueG1sUEsFBgAAAAADAAMAtwAAAPcCAAAAAA==&#10;" fillcolor="#f2f2f2" strokecolor="#bfbfbf" strokeweight="1pt"/>
                  </v:group>
                  <v:shape id="文字方塊 65" o:spid="_x0000_s1035" type="#_x0000_t202" style="position:absolute;left:2921;top:6334;width:819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6+3wwAAANsAAAAPAAAAZHJzL2Rvd25yZXYueG1sRI/disIw&#10;FITvhX2HcBa8kTVd/7rbNYoKirf+PMBpc2zLNieliba+vREEL4eZ+YaZLztTiRs1rrSs4HsYgSDO&#10;rC45V3A+bb9+QDiPrLGyTAru5GC5+OjNMdG25QPdjj4XAcIuQQWF93UipcsKMuiGtiYO3sU2Bn2Q&#10;TS51g22Am0qOomgmDZYcFgqsaVNQ9n+8GgWXfTuY/rbpzp/jw2S2xjJO7V2p/me3+gPhqfPv8Ku9&#10;1wpGY3h+CT9ALh4AAAD//wMAUEsBAi0AFAAGAAgAAAAhANvh9svuAAAAhQEAABMAAAAAAAAAAAAA&#10;AAAAAAAAAFtDb250ZW50X1R5cGVzXS54bWxQSwECLQAUAAYACAAAACEAWvQsW78AAAAVAQAACwAA&#10;AAAAAAAAAAAAAAAfAQAAX3JlbHMvLnJlbHNQSwECLQAUAAYACAAAACEAs9+vt8MAAADbAAAADwAA&#10;AAAAAAAAAAAAAAAHAgAAZHJzL2Rvd25yZXYueG1sUEsFBgAAAAADAAMAtwAAAPcCAAAAAA==&#10;" stroked="f">
                    <v:textbox>
                      <w:txbxContent>
                        <w:p w14:paraId="046A70B0" w14:textId="77777777" w:rsidR="00312124" w:rsidRPr="008C2828" w:rsidRDefault="00312124" w:rsidP="0080791C">
                          <w:pPr>
                            <w:rPr>
                              <w:rFonts w:ascii="標楷體" w:eastAsia="標楷體" w:hAnsi="標楷體"/>
                            </w:rPr>
                          </w:pPr>
                          <w:r>
                            <w:rPr>
                              <w:rFonts w:ascii="標楷體" w:eastAsia="標楷體" w:hAnsi="標楷體" w:hint="eastAsia"/>
                            </w:rPr>
                            <w:t>雙</w:t>
                          </w:r>
                          <w:r w:rsidRPr="008C2828">
                            <w:rPr>
                              <w:rFonts w:ascii="標楷體" w:eastAsia="標楷體" w:hAnsi="標楷體" w:hint="eastAsia"/>
                            </w:rPr>
                            <w:t>眼</w:t>
                          </w:r>
                        </w:p>
                      </w:txbxContent>
                    </v:textbox>
                  </v:shape>
                  <v:shape id="文字方塊 44" o:spid="_x0000_s1036" type="#_x0000_t202" style="position:absolute;left:1546;top:6672;width:819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jfDxAAAANsAAAAPAAAAZHJzL2Rvd25yZXYueG1sRI/dasJA&#10;FITvC77DcoTeFN0oqT/RTWgLFm+jPsAxe0yC2bMhuzXJ23eFQi+HmfmG2WeDacSDOldbVrCYRyCI&#10;C6trLhVczofZBoTzyBoby6RgJAdZOnnZY6Jtzzk9Tr4UAcIuQQWV920ipSsqMujmtiUO3s12Bn2Q&#10;XSl1h32Am0Yuo2glDdYcFips6aui4n76MQpux/7tfdtfv/1lncerT6zXVzsq9TodPnYgPA3+P/zX&#10;PmoFyxieX8IPkOkvAAAA//8DAFBLAQItABQABgAIAAAAIQDb4fbL7gAAAIUBAAATAAAAAAAAAAAA&#10;AAAAAAAAAABbQ29udGVudF9UeXBlc10ueG1sUEsBAi0AFAAGAAgAAAAhAFr0LFu/AAAAFQEAAAsA&#10;AAAAAAAAAAAAAAAAHwEAAF9yZWxzLy5yZWxzUEsBAi0AFAAGAAgAAAAhADw2N8PEAAAA2wAAAA8A&#10;AAAAAAAAAAAAAAAABwIAAGRycy9kb3ducmV2LnhtbFBLBQYAAAAAAwADALcAAAD4AgAAAAA=&#10;" stroked="f">
                    <v:textbox>
                      <w:txbxContent>
                        <w:p w14:paraId="62739EE4" w14:textId="77777777" w:rsidR="00312124" w:rsidRPr="008C2828" w:rsidRDefault="00312124" w:rsidP="0080791C">
                          <w:pPr>
                            <w:rPr>
                              <w:rFonts w:ascii="標楷體" w:eastAsia="標楷體" w:hAnsi="標楷體"/>
                            </w:rPr>
                          </w:pPr>
                          <w:r>
                            <w:rPr>
                              <w:rFonts w:ascii="標楷體" w:eastAsia="標楷體" w:hAnsi="標楷體" w:hint="eastAsia"/>
                            </w:rPr>
                            <w:t>右側</w:t>
                          </w:r>
                        </w:p>
                      </w:txbxContent>
                    </v:textbox>
                  </v:shape>
                  <v:shape id="文字方塊 45" o:spid="_x0000_s1037" type="#_x0000_t202" style="position:absolute;left:4295;top:6711;width:1018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pJYwwAAANsAAAAPAAAAZHJzL2Rvd25yZXYueG1sRI/dasJA&#10;FITvC77DcoTeFN0o9S+6CbbQktuoD3DMHpNg9mzIriZ5+26h0MthZr5hDulgGvGkztWWFSzmEQji&#10;wuqaSwWX89dsC8J5ZI2NZVIwkoM0mbwcMNa255yeJ1+KAGEXo4LK+zaW0hUVGXRz2xIH72Y7gz7I&#10;rpS6wz7ATSOXUbSWBmsOCxW29FlRcT89jIJb1r+tdv312182+fv6A+vN1Y5KvU6H4x6Ep8H/h//a&#10;mVawXMHvl/ADZPIDAAD//wMAUEsBAi0AFAAGAAgAAAAhANvh9svuAAAAhQEAABMAAAAAAAAAAAAA&#10;AAAAAAAAAFtDb250ZW50X1R5cGVzXS54bWxQSwECLQAUAAYACAAAACEAWvQsW78AAAAVAQAACwAA&#10;AAAAAAAAAAAAAAAfAQAAX3JlbHMvLnJlbHNQSwECLQAUAAYACAAAACEAU3qSWMMAAADbAAAADwAA&#10;AAAAAAAAAAAAAAAHAgAAZHJzL2Rvd25yZXYueG1sUEsFBgAAAAADAAMAtwAAAPcCAAAAAA==&#10;" stroked="f">
                    <v:textbox>
                      <w:txbxContent>
                        <w:p w14:paraId="04C0B6F1" w14:textId="77777777" w:rsidR="00312124" w:rsidRPr="008C2828" w:rsidRDefault="00312124" w:rsidP="0080791C">
                          <w:pPr>
                            <w:rPr>
                              <w:rFonts w:ascii="標楷體" w:eastAsia="標楷體" w:hAnsi="標楷體"/>
                            </w:rPr>
                          </w:pPr>
                          <w:r>
                            <w:rPr>
                              <w:rFonts w:ascii="標楷體" w:eastAsia="標楷體" w:hAnsi="標楷體" w:hint="eastAsia"/>
                            </w:rPr>
                            <w:t xml:space="preserve"> 左側</w:t>
                          </w:r>
                        </w:p>
                      </w:txbxContent>
                    </v:textbox>
                  </v:shape>
                  <v:shape id="Text Box 18" o:spid="_x0000_s1038" type="#_x0000_t202" style="position:absolute;left:3075;top:6827;width:93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AwvwQAAANsAAAAPAAAAZHJzL2Rvd25yZXYueG1sRI/RisIw&#10;FETfBf8hXMEXWVPFrVqNooLiq64fcG2ubbG5KU209e+NIOzjMDNnmOW6NaV4Uu0KywpGwwgEcWp1&#10;wZmCy9/+ZwbCeWSNpWVS8CIH61W3s8RE24ZP9Dz7TAQIuwQV5N5XiZQuzcmgG9qKOHg3Wxv0QdaZ&#10;1DU2AW5KOY6iWBosOCzkWNEup/R+fhgFt2Mz+J0314O/TE+TeIvF9GpfSvV77WYBwlPr/8Pf9lEr&#10;GMfw+RJ+gFy9AQAA//8DAFBLAQItABQABgAIAAAAIQDb4fbL7gAAAIUBAAATAAAAAAAAAAAAAAAA&#10;AAAAAABbQ29udGVudF9UeXBlc10ueG1sUEsBAi0AFAAGAAgAAAAhAFr0LFu/AAAAFQEAAAsAAAAA&#10;AAAAAAAAAAAAHwEAAF9yZWxzLy5yZWxzUEsBAi0AFAAGAAgAAAAhAKOoDC/BAAAA2wAAAA8AAAAA&#10;AAAAAAAAAAAABwIAAGRycy9kb3ducmV2LnhtbFBLBQYAAAAAAwADALcAAAD1AgAAAAA=&#10;" stroked="f">
                    <v:textbox>
                      <w:txbxContent>
                        <w:p w14:paraId="049F86B0" w14:textId="77777777" w:rsidR="00312124" w:rsidRPr="00834AA0" w:rsidRDefault="00312124" w:rsidP="0080791C">
                          <w:r w:rsidRPr="00834AA0">
                            <w:rPr>
                              <w:rFonts w:hint="eastAsia"/>
                            </w:rPr>
                            <w:t>(</w:t>
                          </w:r>
                          <w:r w:rsidRPr="00834AA0">
                            <w:t xml:space="preserve">  </w:t>
                          </w:r>
                          <w:r w:rsidRPr="00834AA0">
                            <w:rPr>
                              <w:rFonts w:hint="eastAsia"/>
                            </w:rPr>
                            <w:t>)</w:t>
                          </w:r>
                        </w:p>
                      </w:txbxContent>
                    </v:textbox>
                  </v:shape>
                  <v:shape id="Text Box 19" o:spid="_x0000_s1039" type="#_x0000_t202" style="position:absolute;left:1316;top:8113;width:736;height:5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Km0wQAAANsAAAAPAAAAZHJzL2Rvd25yZXYueG1sRI/RisIw&#10;FETfBf8hXMEXWVPFtVqNooLiq64fcG2ubbG5KU209e+NIOzjMDNnmOW6NaV4Uu0KywpGwwgEcWp1&#10;wZmCy9/+ZwbCeWSNpWVS8CIH61W3s8RE24ZP9Dz7TAQIuwQV5N5XiZQuzcmgG9qKOHg3Wxv0QdaZ&#10;1DU2AW5KOY6iqTRYcFjIsaJdTun9/DAKbsdm8Dtvrgd/iU+T6RaL+GpfSvV77WYBwlPr/8Pf9lEr&#10;GMfw+RJ+gFy9AQAA//8DAFBLAQItABQABgAIAAAAIQDb4fbL7gAAAIUBAAATAAAAAAAAAAAAAAAA&#10;AAAAAABbQ29udGVudF9UeXBlc10ueG1sUEsBAi0AFAAGAAgAAAAhAFr0LFu/AAAAFQEAAAsAAAAA&#10;AAAAAAAAAAAAHwEAAF9yZWxzLy5yZWxzUEsBAi0AFAAGAAgAAAAhAMzkqbTBAAAA2wAAAA8AAAAA&#10;AAAAAAAAAAAABwIAAGRycy9kb3ducmV2LnhtbFBLBQYAAAAAAwADALcAAAD1AgAAAAA=&#10;" stroked="f">
                    <v:textbox>
                      <w:txbxContent>
                        <w:p w14:paraId="25465D14" w14:textId="77777777" w:rsidR="00312124" w:rsidRPr="00834AA0" w:rsidRDefault="00312124" w:rsidP="0080791C">
                          <w:r w:rsidRPr="00834AA0">
                            <w:rPr>
                              <w:rFonts w:hint="eastAsia"/>
                            </w:rPr>
                            <w:t>(</w:t>
                          </w:r>
                          <w:r w:rsidRPr="00834AA0">
                            <w:t xml:space="preserve">  </w:t>
                          </w:r>
                          <w:r w:rsidRPr="00834AA0">
                            <w:rPr>
                              <w:rFonts w:hint="eastAsia"/>
                            </w:rPr>
                            <w:t>)</w:t>
                          </w:r>
                        </w:p>
                      </w:txbxContent>
                    </v:textbox>
                  </v:shape>
                  <v:shape id="Text Box 20" o:spid="_x0000_s1040" type="#_x0000_t202" style="position:absolute;left:4668;top:8088;width:859;height: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z3GvAAAANsAAAAPAAAAZHJzL2Rvd25yZXYueG1sRE9LCsIw&#10;EN0L3iGM4EY0VfxWo6iguPVzgLEZ22IzKU209fZmIbh8vP9q05hCvKlyuWUFw0EEgjixOudUwe16&#10;6M9BOI+ssbBMCj7kYLNut1YYa1vzmd4Xn4oQwi5GBZn3ZSylSzIy6Aa2JA7cw1YGfYBVKnWFdQg3&#10;hRxF0VQazDk0ZFjSPqPkeXkZBY9T3Zss6vvR32bn8XSH+exuP0p1O812CcJT4//in/ukFYzC2PAl&#10;/AC5/gIAAP//AwBQSwECLQAUAAYACAAAACEA2+H2y+4AAACFAQAAEwAAAAAAAAAAAAAAAAAAAAAA&#10;W0NvbnRlbnRfVHlwZXNdLnhtbFBLAQItABQABgAIAAAAIQBa9CxbvwAAABUBAAALAAAAAAAAAAAA&#10;AAAAAB8BAABfcmVscy8ucmVsc1BLAQItABQABgAIAAAAIQC9ez3GvAAAANsAAAAPAAAAAAAAAAAA&#10;AAAAAAcCAABkcnMvZG93bnJldi54bWxQSwUGAAAAAAMAAwC3AAAA8AIAAAAA&#10;" stroked="f">
                    <v:textbox>
                      <w:txbxContent>
                        <w:p w14:paraId="6338BFC1" w14:textId="77777777" w:rsidR="00312124" w:rsidRPr="00834AA0" w:rsidRDefault="00312124" w:rsidP="0080791C">
                          <w:r w:rsidRPr="00834AA0">
                            <w:rPr>
                              <w:rFonts w:hint="eastAsia"/>
                            </w:rPr>
                            <w:t>(</w:t>
                          </w:r>
                          <w:r w:rsidRPr="00834AA0">
                            <w:t xml:space="preserve">  </w:t>
                          </w:r>
                          <w:r w:rsidRPr="00834AA0">
                            <w:rPr>
                              <w:rFonts w:hint="eastAsia"/>
                            </w:rPr>
                            <w:t>)</w:t>
                          </w:r>
                        </w:p>
                      </w:txbxContent>
                    </v:textbox>
                  </v:shape>
                  <v:shape id="Text Box 21" o:spid="_x0000_s1041" type="#_x0000_t202" style="position:absolute;left:3000;top:9657;width:930;height: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5hdwQAAANsAAAAPAAAAZHJzL2Rvd25yZXYueG1sRI/dqsIw&#10;EITvBd8hrOCNaKp4/KlGUUHx1p8HWJu1LTab0kRb394IwrkcZuYbZrluTCFeVLncsoLhIAJBnFid&#10;c6rgetn3ZyCcR9ZYWCYFb3KwXrVbS4y1rflEr7NPRYCwi1FB5n0ZS+mSjAy6gS2Jg3e3lUEfZJVK&#10;XWEd4KaQoyiaSIM5h4UMS9pllDzOT6Pgfqx7f/P6dvDX6Wk82WI+vdm3Ut1Os1mA8NT4//CvfdQK&#10;RnP4fgk/QK4+AAAA//8DAFBLAQItABQABgAIAAAAIQDb4fbL7gAAAIUBAAATAAAAAAAAAAAAAAAA&#10;AAAAAABbQ29udGVudF9UeXBlc10ueG1sUEsBAi0AFAAGAAgAAAAhAFr0LFu/AAAAFQEAAAsAAAAA&#10;AAAAAAAAAAAAHwEAAF9yZWxzLy5yZWxzUEsBAi0AFAAGAAgAAAAhANI3mF3BAAAA2wAAAA8AAAAA&#10;AAAAAAAAAAAABwIAAGRycy9kb3ducmV2LnhtbFBLBQYAAAAAAwADALcAAAD1AgAAAAA=&#10;" stroked="f">
                    <v:textbox>
                      <w:txbxContent>
                        <w:p w14:paraId="7F237126" w14:textId="77777777" w:rsidR="00312124" w:rsidRPr="00834AA0" w:rsidRDefault="00312124" w:rsidP="0080791C">
                          <w:r w:rsidRPr="00834AA0">
                            <w:rPr>
                              <w:rFonts w:hint="eastAsia"/>
                            </w:rPr>
                            <w:t>(</w:t>
                          </w:r>
                          <w:r w:rsidRPr="00834AA0">
                            <w:t xml:space="preserve">  </w:t>
                          </w:r>
                          <w:r w:rsidRPr="00834AA0">
                            <w:rPr>
                              <w:rFonts w:hint="eastAsia"/>
                            </w:rPr>
                            <w:t>)</w:t>
                          </w:r>
                        </w:p>
                      </w:txbxContent>
                    </v:textbox>
                  </v:shape>
                  <v:shape id="Text Box 53" o:spid="_x0000_s1042" type="#_x0000_t202" style="position:absolute;left:1595;top:7078;width:997;height:6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YmZ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9+pJ+gFzeAAAA//8DAFBLAQItABQABgAIAAAAIQDb4fbL7gAAAIUBAAATAAAAAAAAAAAAAAAA&#10;AAAAAABbQ29udGVudF9UeXBlc10ueG1sUEsBAi0AFAAGAAgAAAAhAFr0LFu/AAAAFQEAAAsAAAAA&#10;AAAAAAAAAAAAHwEAAF9yZWxzLy5yZWxzUEsBAi0AFAAGAAgAAAAhABc1iZnBAAAA2wAAAA8AAAAA&#10;AAAAAAAAAAAABwIAAGRycy9kb3ducmV2LnhtbFBLBQYAAAAAAwADALcAAAD1AgAAAAA=&#10;" filled="f" stroked="f">
                    <v:textbox>
                      <w:txbxContent>
                        <w:p w14:paraId="00B02211" w14:textId="77777777" w:rsidR="00312124" w:rsidRPr="00834AA0" w:rsidRDefault="00312124" w:rsidP="0080791C">
                          <w:r w:rsidRPr="00834AA0">
                            <w:rPr>
                              <w:rFonts w:hint="eastAsia"/>
                            </w:rPr>
                            <w:t>(</w:t>
                          </w:r>
                          <w:r w:rsidRPr="00834AA0">
                            <w:t xml:space="preserve">  </w:t>
                          </w:r>
                          <w:r w:rsidRPr="00834AA0">
                            <w:rPr>
                              <w:rFonts w:hint="eastAsia"/>
                            </w:rPr>
                            <w:t>)</w:t>
                          </w:r>
                        </w:p>
                      </w:txbxContent>
                    </v:textbox>
                  </v:shape>
                  <v:shape id="Text Box 54" o:spid="_x0000_s1043" type="#_x0000_t202" style="position:absolute;left:1494;top:9163;width:935;height:6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  <v:textbox>
                      <w:txbxContent>
                        <w:p w14:paraId="25CFFD70" w14:textId="77777777" w:rsidR="00312124" w:rsidRPr="00834AA0" w:rsidRDefault="00312124" w:rsidP="0080791C">
                          <w:r w:rsidRPr="00834AA0">
                            <w:rPr>
                              <w:rFonts w:hint="eastAsia"/>
                            </w:rPr>
                            <w:t>(</w:t>
                          </w:r>
                          <w:r w:rsidRPr="00834AA0">
                            <w:t xml:space="preserve">  </w:t>
                          </w:r>
                          <w:r w:rsidRPr="00834AA0">
                            <w:rPr>
                              <w:rFonts w:hint="eastAsia"/>
                            </w:rPr>
                            <w:t>)</w:t>
                          </w:r>
                        </w:p>
                      </w:txbxContent>
                    </v:textbox>
                  </v:shape>
                </v:group>
                <v:group id="群組 18" o:spid="_x0000_s1044" style="position:absolute;left:2329;top:7420;width:2014;height:1835" coordorigin="2554,9266" coordsize="816,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48" o:spid="_x0000_s1045" type="#_x0000_t32" style="position:absolute;left:2605;top:9266;width:765;height:85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vhBwwAAANsAAAAPAAAAZHJzL2Rvd25yZXYueG1sRI9Bi8Iw&#10;FITvC/6H8AQvi6ZVEKlGkYWFxcOC2oPHR/Jsi81LTbK1++83C4LHYWa+YTa7wbaiJx8axwryWQaC&#10;WDvTcKWgPH9OVyBCRDbYOiYFvxRgtx29bbAw7sFH6k+xEgnCoUAFdYxdIWXQNVkMM9cRJ+/qvMWY&#10;pK+k8fhIcNvKeZYtpcWG00KNHX3UpG+nH6ugOZTfZf9+j16vDvnF5+F8abVSk/GwX4OINMRX+Nn+&#10;MgoWC/j/kn6A3P4BAAD//wMAUEsBAi0AFAAGAAgAAAAhANvh9svuAAAAhQEAABMAAAAAAAAAAAAA&#10;AAAAAAAAAFtDb250ZW50X1R5cGVzXS54bWxQSwECLQAUAAYACAAAACEAWvQsW78AAAAVAQAACwAA&#10;AAAAAAAAAAAAAAAfAQAAX3JlbHMvLnJlbHNQSwECLQAUAAYACAAAACEAQGr4QcMAAADbAAAADwAA&#10;AAAAAAAAAAAAAAAHAgAAZHJzL2Rvd25yZXYueG1sUEsFBgAAAAADAAMAtwAAAPcCAAAAAA==&#10;"/>
                  <v:shape id="AutoShape 49" o:spid="_x0000_s1046" type="#_x0000_t32" style="position:absolute;left:2554;top:9291;width:816;height:82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9DexQAAANsAAAAPAAAAZHJzL2Rvd25yZXYueG1sRI9BawIx&#10;FITvBf9DeIKXUrNaLWU1ylYQVPCgbe/PzesmdPOy3UTd/vumIHgcZuYbZr7sXC0u1AbrWcFomIEg&#10;Lr22XCn4eF8/vYIIEVlj7ZkU/FKA5aL3MMdc+ysf6HKMlUgQDjkqMDE2uZShNOQwDH1DnLwv3zqM&#10;SbaV1C1eE9zVcpxlL9Kh5bRgsKGVofL7eHYK9tvRW3Eydrs7/Nj9dF3U5+rxU6lBvytmICJ18R6+&#10;tTdawfME/r+kHyAXfwAAAP//AwBQSwECLQAUAAYACAAAACEA2+H2y+4AAACFAQAAEwAAAAAAAAAA&#10;AAAAAAAAAAAAW0NvbnRlbnRfVHlwZXNdLnhtbFBLAQItABQABgAIAAAAIQBa9CxbvwAAABUBAAAL&#10;AAAAAAAAAAAAAAAAAB8BAABfcmVscy8ucmVsc1BLAQItABQABgAIAAAAIQCfh9DexQAAANsAAAAP&#10;AAAAAAAAAAAAAAAAAAcCAABkcnMvZG93bnJldi54bWxQSwUGAAAAAAMAAwC3AAAA+QIAAAAA&#10;"/>
                </v:group>
                <v:group id="Group 15" o:spid="_x0000_s1047" style="position:absolute;left:2117;top:7255;width:2487;height:2402" coordorigin="1689,8572" coordsize="2580,2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 id="AutoShape 16" o:spid="_x0000_s1048" type="#_x0000_t32" style="position:absolute;left:1689;top:9744;width:2580;height: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esyxAAAANsAAAAPAAAAZHJzL2Rvd25yZXYueG1sRI9BawIx&#10;FITvgv8hPMGL1KxKpWyNshUEFTxo2/vr5nUTunnZbqKu/94UhB6HmfmGWaw6V4sLtcF6VjAZZyCI&#10;S68tVwo+3jdPLyBCRNZYeyYFNwqwWvZ7C8y1v/KRLqdYiQThkKMCE2OTSxlKQw7D2DfEyfv2rcOY&#10;ZFtJ3eI1wV0tp1k2lw4tpwWDDa0NlT+ns1Nw2E3eii9jd/vjrz08b4r6XI0+lRoOuuIVRKQu/ocf&#10;7a1WMJvD35f0A+TyDgAA//8DAFBLAQItABQABgAIAAAAIQDb4fbL7gAAAIUBAAATAAAAAAAAAAAA&#10;AAAAAAAAAABbQ29udGVudF9UeXBlc10ueG1sUEsBAi0AFAAGAAgAAAAhAFr0LFu/AAAAFQEAAAsA&#10;AAAAAAAAAAAAAAAAHwEAAF9yZWxzLy5yZWxzUEsBAi0AFAAGAAgAAAAhAAAZ6zLEAAAA2wAAAA8A&#10;AAAAAAAAAAAAAAAABwIAAGRycy9kb3ducmV2LnhtbFBLBQYAAAAAAwADALcAAAD4AgAAAAA=&#10;"/>
                  <v:shape id="AutoShape 17" o:spid="_x0000_s1049" type="#_x0000_t32" style="position:absolute;left:2971;top:8572;width:0;height:25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U6pxQAAANsAAAAPAAAAZHJzL2Rvd25yZXYueG1sRI9BawIx&#10;FITvBf9DeIKXUrNatGU1ylYQVPCgbe/PzesmdPOy3UTd/vumIHgcZuYbZr7sXC0u1AbrWcFomIEg&#10;Lr22XCn4eF8/vYIIEVlj7ZkU/FKA5aL3MMdc+ysf6HKMlUgQDjkqMDE2uZShNOQwDH1DnLwv3zqM&#10;SbaV1C1eE9zVcpxlU+nQclow2NDKUPl9PDsF++3orTgZu90dfux+si7qc/X4qdSg3xUzEJG6eA/f&#10;2hut4PkF/r+kHyAXfwAAAP//AwBQSwECLQAUAAYACAAAACEA2+H2y+4AAACFAQAAEwAAAAAAAAAA&#10;AAAAAAAAAAAAW0NvbnRlbnRfVHlwZXNdLnhtbFBLAQItABQABgAIAAAAIQBa9CxbvwAAABUBAAAL&#10;AAAAAAAAAAAAAAAAAB8BAABfcmVscy8ucmVsc1BLAQItABQABgAIAAAAIQBvVU6pxQAAANsAAAAP&#10;AAAAAAAAAAAAAAAAAAcCAABkcnMvZG93bnJldi54bWxQSwUGAAAAAAMAAwC3AAAA+QIAAAAA&#10;"/>
                </v:group>
                <w10:wrap anchorx="margin"/>
              </v:group>
            </w:pict>
          </mc:Fallback>
        </mc:AlternateContent>
      </w:r>
    </w:p>
    <w:p w14:paraId="58873364" w14:textId="77777777" w:rsidR="0080791C" w:rsidRPr="00A12401" w:rsidRDefault="0080791C" w:rsidP="005854AE">
      <w:pPr>
        <w:pStyle w:val="aa"/>
        <w:ind w:leftChars="0" w:left="0"/>
        <w:rPr>
          <w:rFonts w:ascii="標楷體" w:eastAsia="標楷體" w:hAnsi="標楷體"/>
          <w:szCs w:val="24"/>
        </w:rPr>
      </w:pPr>
    </w:p>
    <w:p w14:paraId="55CB731F" w14:textId="77777777" w:rsidR="0080791C" w:rsidRPr="00A12401" w:rsidRDefault="0080791C" w:rsidP="005854AE">
      <w:pPr>
        <w:pStyle w:val="aa"/>
        <w:ind w:leftChars="0" w:left="0"/>
        <w:rPr>
          <w:rFonts w:ascii="標楷體" w:eastAsia="標楷體" w:hAnsi="標楷體"/>
          <w:szCs w:val="24"/>
        </w:rPr>
      </w:pPr>
    </w:p>
    <w:p w14:paraId="790C4666" w14:textId="77777777" w:rsidR="0080791C" w:rsidRPr="00A12401" w:rsidRDefault="0080791C" w:rsidP="005854AE">
      <w:pPr>
        <w:pStyle w:val="aa"/>
        <w:ind w:leftChars="0" w:left="0"/>
        <w:rPr>
          <w:rFonts w:ascii="標楷體" w:eastAsia="標楷體" w:hAnsi="標楷體"/>
          <w:szCs w:val="24"/>
        </w:rPr>
      </w:pPr>
    </w:p>
    <w:p w14:paraId="66F5A499" w14:textId="77777777" w:rsidR="0080791C" w:rsidRPr="00A12401" w:rsidRDefault="0080791C" w:rsidP="005854AE">
      <w:pPr>
        <w:pStyle w:val="aa"/>
        <w:ind w:leftChars="0" w:left="0"/>
        <w:rPr>
          <w:rFonts w:ascii="標楷體" w:eastAsia="標楷體" w:hAnsi="標楷體"/>
          <w:szCs w:val="24"/>
        </w:rPr>
      </w:pPr>
    </w:p>
    <w:p w14:paraId="78B870FF" w14:textId="77777777" w:rsidR="0080791C" w:rsidRPr="00A12401" w:rsidRDefault="0080791C" w:rsidP="005854AE">
      <w:pPr>
        <w:pStyle w:val="aa"/>
        <w:ind w:leftChars="0" w:left="0"/>
        <w:rPr>
          <w:rFonts w:ascii="標楷體" w:eastAsia="標楷體" w:hAnsi="標楷體"/>
          <w:szCs w:val="24"/>
        </w:rPr>
      </w:pPr>
    </w:p>
    <w:p w14:paraId="56D3EAA9" w14:textId="77777777" w:rsidR="0080791C" w:rsidRPr="00A12401" w:rsidRDefault="0080791C" w:rsidP="005854AE">
      <w:pPr>
        <w:pStyle w:val="aa"/>
        <w:ind w:leftChars="0" w:left="0"/>
        <w:rPr>
          <w:rFonts w:ascii="標楷體" w:eastAsia="標楷體" w:hAnsi="標楷體"/>
          <w:szCs w:val="24"/>
        </w:rPr>
      </w:pPr>
    </w:p>
    <w:p w14:paraId="1ADE3156" w14:textId="77777777" w:rsidR="0080791C" w:rsidRPr="00A12401" w:rsidRDefault="0080791C" w:rsidP="005854AE">
      <w:pPr>
        <w:pStyle w:val="aa"/>
        <w:ind w:leftChars="0" w:left="0"/>
        <w:rPr>
          <w:rFonts w:ascii="標楷體" w:eastAsia="標楷體" w:hAnsi="標楷體"/>
          <w:szCs w:val="24"/>
        </w:rPr>
      </w:pPr>
    </w:p>
    <w:p w14:paraId="59175ED9" w14:textId="77777777" w:rsidR="0080791C" w:rsidRPr="00A12401" w:rsidRDefault="0080791C" w:rsidP="005854AE">
      <w:pPr>
        <w:pStyle w:val="aa"/>
        <w:ind w:leftChars="0" w:left="0"/>
        <w:rPr>
          <w:rFonts w:ascii="標楷體" w:eastAsia="標楷體" w:hAnsi="標楷體"/>
          <w:szCs w:val="24"/>
        </w:rPr>
      </w:pPr>
    </w:p>
    <w:p w14:paraId="709E83EB" w14:textId="77777777" w:rsidR="0080791C" w:rsidRPr="00A12401" w:rsidRDefault="0080791C" w:rsidP="005854AE">
      <w:pPr>
        <w:pStyle w:val="aa"/>
        <w:ind w:leftChars="0" w:left="0"/>
        <w:rPr>
          <w:rFonts w:ascii="標楷體" w:eastAsia="標楷體" w:hAnsi="標楷體"/>
          <w:szCs w:val="24"/>
        </w:rPr>
      </w:pPr>
    </w:p>
    <w:p w14:paraId="0C37CD74" w14:textId="77777777" w:rsidR="0080791C" w:rsidRPr="00A12401" w:rsidRDefault="0080791C" w:rsidP="005854AE">
      <w:pPr>
        <w:pStyle w:val="aa"/>
        <w:ind w:leftChars="0" w:left="0"/>
        <w:rPr>
          <w:rFonts w:ascii="標楷體" w:eastAsia="標楷體" w:hAnsi="標楷體"/>
          <w:szCs w:val="24"/>
        </w:rPr>
      </w:pPr>
    </w:p>
    <w:p w14:paraId="6084DBD5" w14:textId="77777777" w:rsidR="006222A6" w:rsidRPr="00A12401" w:rsidRDefault="006222A6" w:rsidP="00602BD6">
      <w:pPr>
        <w:pStyle w:val="aa"/>
        <w:ind w:leftChars="119" w:left="838" w:hangingChars="230" w:hanging="552"/>
        <w:rPr>
          <w:rFonts w:ascii="標楷體" w:eastAsia="標楷體" w:hAnsi="標楷體"/>
          <w:szCs w:val="24"/>
        </w:rPr>
      </w:pPr>
    </w:p>
    <w:p w14:paraId="432452EE" w14:textId="77777777" w:rsidR="008633BA" w:rsidRDefault="008633BA" w:rsidP="00F053E3">
      <w:pPr>
        <w:jc w:val="both"/>
        <w:rPr>
          <w:rFonts w:ascii="標楷體" w:eastAsia="標楷體" w:hAnsi="標楷體"/>
          <w:bCs/>
        </w:rPr>
      </w:pPr>
    </w:p>
    <w:p w14:paraId="0D8D326F" w14:textId="2B1AC78F" w:rsidR="00A015D1" w:rsidRPr="008633BA" w:rsidRDefault="00A015D1" w:rsidP="00A015D1">
      <w:pPr>
        <w:spacing w:line="400" w:lineRule="exact"/>
        <w:ind w:right="482"/>
        <w:rPr>
          <w:rFonts w:ascii="標楷體" w:eastAsia="標楷體" w:hAnsi="標楷體"/>
          <w:bCs/>
          <w:sz w:val="28"/>
          <w:szCs w:val="28"/>
        </w:rPr>
      </w:pPr>
      <w:r w:rsidRPr="008633BA">
        <w:rPr>
          <w:rFonts w:ascii="標楷體" w:eastAsia="標楷體" w:hAnsi="標楷體" w:hint="eastAsia"/>
          <w:bCs/>
          <w:sz w:val="28"/>
          <w:szCs w:val="28"/>
        </w:rPr>
        <w:t>（二）點</w:t>
      </w:r>
      <w:proofErr w:type="gramStart"/>
      <w:r w:rsidRPr="008633BA">
        <w:rPr>
          <w:rFonts w:ascii="標楷體" w:eastAsia="標楷體" w:hAnsi="標楷體" w:hint="eastAsia"/>
          <w:bCs/>
          <w:sz w:val="28"/>
          <w:szCs w:val="28"/>
        </w:rPr>
        <w:t>字摸讀</w:t>
      </w:r>
      <w:proofErr w:type="gramEnd"/>
      <w:r w:rsidRPr="008633BA">
        <w:rPr>
          <w:rFonts w:ascii="標楷體" w:eastAsia="標楷體" w:hAnsi="標楷體" w:hint="eastAsia"/>
          <w:bCs/>
          <w:sz w:val="28"/>
          <w:szCs w:val="28"/>
        </w:rPr>
        <w:t>評估</w:t>
      </w:r>
    </w:p>
    <w:p w14:paraId="7CD47E5F" w14:textId="77777777" w:rsidR="00A015D1" w:rsidRPr="008633BA" w:rsidRDefault="00A015D1" w:rsidP="00A015D1">
      <w:pPr>
        <w:tabs>
          <w:tab w:val="left" w:pos="0"/>
        </w:tabs>
        <w:spacing w:beforeLines="30" w:before="108" w:afterLines="30" w:after="108" w:line="400" w:lineRule="exact"/>
        <w:rPr>
          <w:rFonts w:ascii="標楷體" w:eastAsia="標楷體" w:hAnsi="標楷體"/>
          <w:b/>
          <w:sz w:val="28"/>
          <w:szCs w:val="28"/>
        </w:rPr>
      </w:pPr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1"/>
        <w:gridCol w:w="5953"/>
      </w:tblGrid>
      <w:tr w:rsidR="00A015D1" w:rsidRPr="008633BA" w14:paraId="7D7BCEB2" w14:textId="77777777" w:rsidTr="004D18F9">
        <w:trPr>
          <w:jc w:val="center"/>
        </w:trPr>
        <w:tc>
          <w:tcPr>
            <w:tcW w:w="2083" w:type="pct"/>
            <w:shd w:val="clear" w:color="auto" w:fill="auto"/>
          </w:tcPr>
          <w:p w14:paraId="7F010F99" w14:textId="77777777" w:rsidR="00A015D1" w:rsidRPr="008633BA" w:rsidRDefault="00A015D1" w:rsidP="004D18F9">
            <w:pPr>
              <w:autoSpaceDE w:val="0"/>
              <w:autoSpaceDN w:val="0"/>
              <w:jc w:val="center"/>
              <w:rPr>
                <w:rFonts w:ascii="標楷體" w:eastAsia="標楷體" w:hAnsi="標楷體"/>
              </w:rPr>
            </w:pPr>
            <w:r w:rsidRPr="008633BA">
              <w:rPr>
                <w:rFonts w:ascii="標楷體" w:eastAsia="標楷體" w:hAnsi="標楷體" w:cs="SimSun"/>
                <w:spacing w:val="-4"/>
              </w:rPr>
              <w:t>操作</w:t>
            </w:r>
            <w:r w:rsidRPr="008633BA">
              <w:rPr>
                <w:rFonts w:ascii="標楷體" w:eastAsia="標楷體" w:hAnsi="標楷體" w:cs="SimSun"/>
                <w:spacing w:val="-2"/>
              </w:rPr>
              <w:t>評估</w:t>
            </w:r>
          </w:p>
        </w:tc>
        <w:tc>
          <w:tcPr>
            <w:tcW w:w="2917" w:type="pct"/>
            <w:shd w:val="clear" w:color="auto" w:fill="auto"/>
          </w:tcPr>
          <w:p w14:paraId="66C061FB" w14:textId="77777777" w:rsidR="00A015D1" w:rsidRPr="008633BA" w:rsidRDefault="00A015D1" w:rsidP="004D18F9">
            <w:pPr>
              <w:autoSpaceDE w:val="0"/>
              <w:autoSpaceDN w:val="0"/>
              <w:ind w:left="-150"/>
              <w:jc w:val="center"/>
              <w:rPr>
                <w:rFonts w:ascii="標楷體" w:eastAsia="標楷體" w:hAnsi="標楷體"/>
              </w:rPr>
            </w:pPr>
            <w:r w:rsidRPr="008633BA">
              <w:rPr>
                <w:rFonts w:ascii="標楷體" w:eastAsia="標楷體" w:hAnsi="標楷體" w:cs="SimSun"/>
                <w:spacing w:val="-4"/>
              </w:rPr>
              <w:t>評估</w:t>
            </w:r>
            <w:r w:rsidRPr="008633BA">
              <w:rPr>
                <w:rFonts w:ascii="標楷體" w:eastAsia="標楷體" w:hAnsi="標楷體" w:cs="SimSun"/>
                <w:spacing w:val="-2"/>
              </w:rPr>
              <w:t>結果</w:t>
            </w:r>
          </w:p>
        </w:tc>
      </w:tr>
      <w:tr w:rsidR="00A015D1" w:rsidRPr="008633BA" w14:paraId="2D53B7A5" w14:textId="77777777" w:rsidTr="004D18F9">
        <w:trPr>
          <w:jc w:val="center"/>
        </w:trPr>
        <w:tc>
          <w:tcPr>
            <w:tcW w:w="2083" w:type="pct"/>
            <w:tcBorders>
              <w:bottom w:val="single" w:sz="4" w:space="0" w:color="auto"/>
            </w:tcBorders>
            <w:shd w:val="clear" w:color="auto" w:fill="auto"/>
          </w:tcPr>
          <w:p w14:paraId="11B56DD1" w14:textId="77777777" w:rsidR="00A015D1" w:rsidRPr="008633BA" w:rsidRDefault="00A015D1" w:rsidP="004D18F9">
            <w:pPr>
              <w:autoSpaceDE w:val="0"/>
              <w:autoSpaceDN w:val="0"/>
              <w:rPr>
                <w:rFonts w:eastAsia="標楷體"/>
              </w:rPr>
            </w:pPr>
            <w:r w:rsidRPr="008633BA">
              <w:rPr>
                <w:rFonts w:eastAsia="標楷體"/>
              </w:rPr>
              <w:t>1.</w:t>
            </w:r>
            <w:r w:rsidRPr="008633BA">
              <w:rPr>
                <w:rFonts w:eastAsia="標楷體"/>
                <w:spacing w:val="-2"/>
              </w:rPr>
              <w:t>手指能平穩擺</w:t>
            </w:r>
            <w:r w:rsidRPr="008633BA">
              <w:rPr>
                <w:rFonts w:eastAsia="標楷體"/>
              </w:rPr>
              <w:t>放於鍵盤上</w:t>
            </w:r>
          </w:p>
        </w:tc>
        <w:tc>
          <w:tcPr>
            <w:tcW w:w="2917" w:type="pct"/>
            <w:tcBorders>
              <w:bottom w:val="single" w:sz="4" w:space="0" w:color="auto"/>
            </w:tcBorders>
            <w:shd w:val="clear" w:color="auto" w:fill="auto"/>
          </w:tcPr>
          <w:p w14:paraId="784294CF" w14:textId="77777777" w:rsidR="00A015D1" w:rsidRPr="008633BA" w:rsidRDefault="00A015D1" w:rsidP="004D18F9">
            <w:pPr>
              <w:tabs>
                <w:tab w:val="left" w:pos="1418"/>
                <w:tab w:val="left" w:pos="2618"/>
              </w:tabs>
              <w:autoSpaceDE w:val="0"/>
              <w:autoSpaceDN w:val="0"/>
              <w:rPr>
                <w:rFonts w:ascii="標楷體" w:eastAsia="標楷體" w:hAnsi="標楷體"/>
              </w:rPr>
            </w:pPr>
            <w:r w:rsidRPr="008633BA">
              <w:rPr>
                <w:rFonts w:ascii="標楷體" w:eastAsia="標楷體" w:hAnsi="標楷體" w:cs="SimSun"/>
              </w:rPr>
              <w:t>□良好</w:t>
            </w:r>
            <w:r w:rsidRPr="008633BA">
              <w:rPr>
                <w:rFonts w:ascii="標楷體" w:eastAsia="標楷體" w:hAnsi="標楷體" w:cs="SimSun" w:hint="eastAsia"/>
              </w:rPr>
              <w:t xml:space="preserve"> </w:t>
            </w:r>
            <w:r w:rsidRPr="008633BA">
              <w:rPr>
                <w:rFonts w:ascii="標楷體" w:eastAsia="標楷體" w:hAnsi="標楷體" w:cs="SimSun"/>
              </w:rPr>
              <w:t>□尚可</w:t>
            </w:r>
            <w:r w:rsidRPr="008633BA">
              <w:rPr>
                <w:rFonts w:ascii="標楷體" w:eastAsia="標楷體" w:hAnsi="標楷體" w:cs="SimSun" w:hint="eastAsia"/>
              </w:rPr>
              <w:t xml:space="preserve"> </w:t>
            </w:r>
            <w:r w:rsidRPr="008633BA">
              <w:rPr>
                <w:rFonts w:ascii="標楷體" w:eastAsia="標楷體" w:hAnsi="標楷體" w:cs="SimSun"/>
              </w:rPr>
              <w:t>□</w:t>
            </w:r>
            <w:r w:rsidRPr="008633BA">
              <w:rPr>
                <w:rFonts w:ascii="標楷體" w:eastAsia="標楷體" w:hAnsi="標楷體" w:cs="SimSun"/>
                <w:spacing w:val="-3"/>
              </w:rPr>
              <w:t>有困難</w:t>
            </w:r>
          </w:p>
        </w:tc>
      </w:tr>
      <w:tr w:rsidR="00A015D1" w:rsidRPr="008633BA" w14:paraId="50F4367D" w14:textId="77777777" w:rsidTr="004D18F9">
        <w:trPr>
          <w:jc w:val="center"/>
        </w:trPr>
        <w:tc>
          <w:tcPr>
            <w:tcW w:w="2083" w:type="pct"/>
            <w:tcBorders>
              <w:bottom w:val="double" w:sz="4" w:space="0" w:color="auto"/>
            </w:tcBorders>
            <w:shd w:val="clear" w:color="auto" w:fill="auto"/>
          </w:tcPr>
          <w:p w14:paraId="7FB904E3" w14:textId="77777777" w:rsidR="00A015D1" w:rsidRPr="008633BA" w:rsidRDefault="00A015D1" w:rsidP="004D18F9">
            <w:pPr>
              <w:autoSpaceDE w:val="0"/>
              <w:autoSpaceDN w:val="0"/>
              <w:rPr>
                <w:rFonts w:eastAsia="標楷體"/>
              </w:rPr>
            </w:pPr>
            <w:r w:rsidRPr="008633BA">
              <w:rPr>
                <w:rFonts w:eastAsia="標楷體"/>
                <w:spacing w:val="-1"/>
              </w:rPr>
              <w:t>2</w:t>
            </w:r>
            <w:r w:rsidRPr="008633BA">
              <w:rPr>
                <w:rFonts w:eastAsia="標楷體"/>
              </w:rPr>
              <w:t>.</w:t>
            </w:r>
            <w:r w:rsidRPr="008633BA">
              <w:rPr>
                <w:rFonts w:eastAsia="標楷體"/>
                <w:spacing w:val="-2"/>
              </w:rPr>
              <w:t>手指具</w:t>
            </w:r>
            <w:r w:rsidRPr="008633BA">
              <w:rPr>
                <w:rFonts w:eastAsia="標楷體"/>
                <w:spacing w:val="-1"/>
              </w:rPr>
              <w:t>按鍵能力</w:t>
            </w:r>
          </w:p>
        </w:tc>
        <w:tc>
          <w:tcPr>
            <w:tcW w:w="2917" w:type="pct"/>
            <w:tcBorders>
              <w:bottom w:val="double" w:sz="4" w:space="0" w:color="auto"/>
            </w:tcBorders>
            <w:shd w:val="clear" w:color="auto" w:fill="auto"/>
          </w:tcPr>
          <w:p w14:paraId="77FD7165" w14:textId="77777777" w:rsidR="00A015D1" w:rsidRPr="008633BA" w:rsidRDefault="00A015D1" w:rsidP="004D18F9">
            <w:pPr>
              <w:tabs>
                <w:tab w:val="left" w:pos="2618"/>
              </w:tabs>
              <w:autoSpaceDE w:val="0"/>
              <w:autoSpaceDN w:val="0"/>
              <w:rPr>
                <w:rFonts w:ascii="標楷體" w:eastAsia="標楷體" w:hAnsi="標楷體"/>
              </w:rPr>
            </w:pPr>
            <w:r w:rsidRPr="008633BA">
              <w:rPr>
                <w:rFonts w:ascii="標楷體" w:eastAsia="標楷體" w:hAnsi="標楷體" w:cs="SimSun"/>
              </w:rPr>
              <w:t>□良好</w:t>
            </w:r>
            <w:r w:rsidRPr="008633BA">
              <w:rPr>
                <w:rFonts w:ascii="標楷體" w:eastAsia="標楷體" w:hAnsi="標楷體" w:hint="eastAsia"/>
              </w:rPr>
              <w:t xml:space="preserve"> </w:t>
            </w:r>
            <w:r w:rsidRPr="008633BA">
              <w:rPr>
                <w:rFonts w:ascii="標楷體" w:eastAsia="標楷體" w:hAnsi="標楷體" w:cs="SimSun"/>
              </w:rPr>
              <w:t>□尚可</w:t>
            </w:r>
            <w:r w:rsidRPr="008633BA">
              <w:rPr>
                <w:rFonts w:ascii="標楷體" w:eastAsia="標楷體" w:hAnsi="標楷體" w:cs="SimSun" w:hint="eastAsia"/>
              </w:rPr>
              <w:t xml:space="preserve"> </w:t>
            </w:r>
            <w:r w:rsidRPr="008633BA">
              <w:rPr>
                <w:rFonts w:ascii="標楷體" w:eastAsia="標楷體" w:hAnsi="標楷體" w:cs="SimSun"/>
              </w:rPr>
              <w:t>□</w:t>
            </w:r>
            <w:r w:rsidRPr="008633BA">
              <w:rPr>
                <w:rFonts w:ascii="標楷體" w:eastAsia="標楷體" w:hAnsi="標楷體" w:cs="SimSun"/>
                <w:spacing w:val="-3"/>
              </w:rPr>
              <w:t>有困難</w:t>
            </w:r>
          </w:p>
        </w:tc>
      </w:tr>
      <w:tr w:rsidR="00A015D1" w:rsidRPr="008633BA" w14:paraId="769E0ECE" w14:textId="77777777" w:rsidTr="004D18F9">
        <w:trPr>
          <w:jc w:val="center"/>
        </w:trPr>
        <w:tc>
          <w:tcPr>
            <w:tcW w:w="2083" w:type="pct"/>
            <w:tcBorders>
              <w:top w:val="double" w:sz="4" w:space="0" w:color="auto"/>
            </w:tcBorders>
            <w:shd w:val="clear" w:color="auto" w:fill="auto"/>
          </w:tcPr>
          <w:p w14:paraId="43DB2A8F" w14:textId="77777777" w:rsidR="00A015D1" w:rsidRPr="008633BA" w:rsidRDefault="00A015D1" w:rsidP="004D18F9">
            <w:pPr>
              <w:autoSpaceDE w:val="0"/>
              <w:autoSpaceDN w:val="0"/>
              <w:ind w:left="29"/>
              <w:jc w:val="center"/>
              <w:rPr>
                <w:rFonts w:ascii="標楷體" w:eastAsia="標楷體" w:hAnsi="標楷體"/>
              </w:rPr>
            </w:pPr>
            <w:r w:rsidRPr="008633BA">
              <w:rPr>
                <w:rFonts w:ascii="標楷體" w:eastAsia="標楷體" w:hAnsi="標楷體" w:cs="SimSun"/>
                <w:spacing w:val="-3"/>
              </w:rPr>
              <w:t>點字辨</w:t>
            </w:r>
            <w:r w:rsidRPr="008633BA">
              <w:rPr>
                <w:rFonts w:ascii="標楷體" w:eastAsia="標楷體" w:hAnsi="標楷體" w:cs="SimSun"/>
                <w:spacing w:val="-1"/>
              </w:rPr>
              <w:t>識能力</w:t>
            </w:r>
          </w:p>
        </w:tc>
        <w:tc>
          <w:tcPr>
            <w:tcW w:w="2917" w:type="pct"/>
            <w:tcBorders>
              <w:top w:val="double" w:sz="4" w:space="0" w:color="auto"/>
            </w:tcBorders>
            <w:shd w:val="clear" w:color="auto" w:fill="auto"/>
          </w:tcPr>
          <w:p w14:paraId="49FC7EEC" w14:textId="77777777" w:rsidR="00A015D1" w:rsidRPr="008633BA" w:rsidRDefault="00A015D1" w:rsidP="004D18F9">
            <w:pPr>
              <w:autoSpaceDE w:val="0"/>
              <w:autoSpaceDN w:val="0"/>
              <w:ind w:left="29"/>
              <w:jc w:val="center"/>
              <w:rPr>
                <w:rFonts w:ascii="標楷體" w:eastAsia="標楷體" w:hAnsi="標楷體"/>
              </w:rPr>
            </w:pPr>
            <w:r w:rsidRPr="008633BA">
              <w:rPr>
                <w:rFonts w:ascii="標楷體" w:eastAsia="標楷體" w:hAnsi="標楷體" w:cs="SimSun"/>
                <w:spacing w:val="-4"/>
              </w:rPr>
              <w:t>評估</w:t>
            </w:r>
            <w:r w:rsidRPr="008633BA">
              <w:rPr>
                <w:rFonts w:ascii="標楷體" w:eastAsia="標楷體" w:hAnsi="標楷體" w:cs="SimSun"/>
                <w:spacing w:val="-2"/>
              </w:rPr>
              <w:t>結果</w:t>
            </w:r>
          </w:p>
        </w:tc>
      </w:tr>
      <w:tr w:rsidR="00A015D1" w:rsidRPr="008633BA" w14:paraId="7017161B" w14:textId="77777777" w:rsidTr="004D18F9">
        <w:trPr>
          <w:jc w:val="center"/>
        </w:trPr>
        <w:tc>
          <w:tcPr>
            <w:tcW w:w="2083" w:type="pct"/>
            <w:vMerge w:val="restart"/>
            <w:shd w:val="clear" w:color="auto" w:fill="auto"/>
            <w:vAlign w:val="center"/>
          </w:tcPr>
          <w:p w14:paraId="28AAE455" w14:textId="77777777" w:rsidR="00A015D1" w:rsidRPr="008633BA" w:rsidRDefault="00A015D1" w:rsidP="004D18F9">
            <w:pPr>
              <w:autoSpaceDE w:val="0"/>
              <w:autoSpaceDN w:val="0"/>
              <w:jc w:val="both"/>
              <w:rPr>
                <w:rFonts w:ascii="標楷體" w:eastAsia="標楷體" w:hAnsi="標楷體"/>
              </w:rPr>
            </w:pPr>
            <w:r w:rsidRPr="008633BA">
              <w:rPr>
                <w:rFonts w:ascii="標楷體" w:eastAsia="標楷體" w:hAnsi="標楷體" w:cs="SimSun"/>
              </w:rPr>
              <w:t>□</w:t>
            </w:r>
            <w:proofErr w:type="gramStart"/>
            <w:r w:rsidRPr="008633BA">
              <w:rPr>
                <w:rFonts w:ascii="標楷體" w:eastAsia="標楷體" w:hAnsi="標楷體" w:cs="SimSun"/>
                <w:spacing w:val="-2"/>
              </w:rPr>
              <w:t>具點字</w:t>
            </w:r>
            <w:proofErr w:type="gramEnd"/>
            <w:r w:rsidRPr="008633BA">
              <w:rPr>
                <w:rFonts w:ascii="標楷體" w:eastAsia="標楷體" w:hAnsi="標楷體" w:cs="SimSun"/>
                <w:spacing w:val="-1"/>
              </w:rPr>
              <w:t>辨識能力</w:t>
            </w:r>
          </w:p>
        </w:tc>
        <w:tc>
          <w:tcPr>
            <w:tcW w:w="2917" w:type="pct"/>
            <w:shd w:val="clear" w:color="auto" w:fill="auto"/>
          </w:tcPr>
          <w:p w14:paraId="3F064F25" w14:textId="77777777" w:rsidR="00A015D1" w:rsidRPr="008633BA" w:rsidRDefault="00A015D1" w:rsidP="004D18F9">
            <w:pPr>
              <w:autoSpaceDE w:val="0"/>
              <w:autoSpaceDN w:val="0"/>
              <w:jc w:val="both"/>
              <w:rPr>
                <w:rFonts w:ascii="標楷體" w:eastAsia="標楷體" w:hAnsi="標楷體"/>
              </w:rPr>
            </w:pPr>
            <w:r w:rsidRPr="008633BA">
              <w:rPr>
                <w:rFonts w:ascii="標楷體" w:eastAsia="標楷體" w:hAnsi="標楷體" w:cs="SimSun"/>
              </w:rPr>
              <w:t>□</w:t>
            </w:r>
            <w:proofErr w:type="gramStart"/>
            <w:r w:rsidRPr="008633BA">
              <w:rPr>
                <w:rFonts w:ascii="標楷體" w:eastAsia="標楷體" w:hAnsi="標楷體" w:cs="SimSun"/>
                <w:spacing w:val="-1"/>
              </w:rPr>
              <w:t>摸讀能力</w:t>
            </w:r>
            <w:proofErr w:type="gramEnd"/>
            <w:r w:rsidRPr="008633BA">
              <w:rPr>
                <w:rFonts w:ascii="標楷體" w:eastAsia="標楷體" w:hAnsi="標楷體" w:cs="SimSun"/>
                <w:spacing w:val="-1"/>
              </w:rPr>
              <w:t>優良，可進行有</w:t>
            </w:r>
            <w:r w:rsidRPr="008633BA">
              <w:rPr>
                <w:rFonts w:ascii="標楷體" w:eastAsia="標楷體" w:hAnsi="標楷體" w:cs="SimSun"/>
              </w:rPr>
              <w:t>效率的閱讀</w:t>
            </w:r>
          </w:p>
        </w:tc>
      </w:tr>
      <w:tr w:rsidR="00A015D1" w:rsidRPr="008633BA" w14:paraId="154EBF00" w14:textId="77777777" w:rsidTr="004D18F9">
        <w:trPr>
          <w:jc w:val="center"/>
        </w:trPr>
        <w:tc>
          <w:tcPr>
            <w:tcW w:w="2083" w:type="pct"/>
            <w:vMerge/>
            <w:shd w:val="clear" w:color="auto" w:fill="auto"/>
          </w:tcPr>
          <w:p w14:paraId="40B7F794" w14:textId="77777777" w:rsidR="00A015D1" w:rsidRPr="008633BA" w:rsidRDefault="00A015D1" w:rsidP="004D18F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917" w:type="pct"/>
            <w:shd w:val="clear" w:color="auto" w:fill="auto"/>
          </w:tcPr>
          <w:p w14:paraId="6CA1C6A6" w14:textId="77777777" w:rsidR="00A015D1" w:rsidRPr="008633BA" w:rsidRDefault="00A015D1" w:rsidP="004D18F9">
            <w:pPr>
              <w:autoSpaceDE w:val="0"/>
              <w:autoSpaceDN w:val="0"/>
              <w:jc w:val="both"/>
              <w:rPr>
                <w:rFonts w:ascii="標楷體" w:eastAsia="標楷體" w:hAnsi="標楷體"/>
              </w:rPr>
            </w:pPr>
            <w:r w:rsidRPr="008633BA">
              <w:rPr>
                <w:rFonts w:ascii="標楷體" w:eastAsia="標楷體" w:hAnsi="標楷體" w:cs="SimSun"/>
              </w:rPr>
              <w:t>□</w:t>
            </w:r>
            <w:proofErr w:type="gramStart"/>
            <w:r w:rsidRPr="008633BA">
              <w:rPr>
                <w:rFonts w:ascii="標楷體" w:eastAsia="標楷體" w:hAnsi="標楷體" w:cs="SimSun"/>
                <w:spacing w:val="-1"/>
              </w:rPr>
              <w:t>摸讀能力</w:t>
            </w:r>
            <w:proofErr w:type="gramEnd"/>
            <w:r w:rsidRPr="008633BA">
              <w:rPr>
                <w:rFonts w:ascii="標楷體" w:eastAsia="標楷體" w:hAnsi="標楷體" w:cs="SimSun"/>
                <w:spacing w:val="-1"/>
              </w:rPr>
              <w:t>中等，可進行一</w:t>
            </w:r>
            <w:r w:rsidRPr="008633BA">
              <w:rPr>
                <w:rFonts w:ascii="標楷體" w:eastAsia="標楷體" w:hAnsi="標楷體" w:cs="SimSun"/>
              </w:rPr>
              <w:t>般生活閱讀</w:t>
            </w:r>
          </w:p>
        </w:tc>
      </w:tr>
      <w:tr w:rsidR="00A015D1" w:rsidRPr="008633BA" w14:paraId="747DFA2A" w14:textId="77777777" w:rsidTr="004D18F9">
        <w:trPr>
          <w:jc w:val="center"/>
        </w:trPr>
        <w:tc>
          <w:tcPr>
            <w:tcW w:w="2083" w:type="pct"/>
            <w:vMerge/>
            <w:shd w:val="clear" w:color="auto" w:fill="auto"/>
          </w:tcPr>
          <w:p w14:paraId="09021DAC" w14:textId="77777777" w:rsidR="00A015D1" w:rsidRPr="008633BA" w:rsidRDefault="00A015D1" w:rsidP="004D18F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917" w:type="pct"/>
            <w:shd w:val="clear" w:color="auto" w:fill="auto"/>
          </w:tcPr>
          <w:p w14:paraId="31390B94" w14:textId="77777777" w:rsidR="00A015D1" w:rsidRPr="008633BA" w:rsidRDefault="00A015D1" w:rsidP="004D18F9">
            <w:pPr>
              <w:autoSpaceDE w:val="0"/>
              <w:autoSpaceDN w:val="0"/>
              <w:jc w:val="both"/>
              <w:rPr>
                <w:rFonts w:ascii="標楷體" w:eastAsia="標楷體" w:hAnsi="標楷體"/>
              </w:rPr>
            </w:pPr>
            <w:r w:rsidRPr="008633BA">
              <w:rPr>
                <w:rFonts w:ascii="標楷體" w:eastAsia="標楷體" w:hAnsi="標楷體" w:cs="SimSun"/>
              </w:rPr>
              <w:t>□</w:t>
            </w:r>
            <w:proofErr w:type="gramStart"/>
            <w:r w:rsidRPr="008633BA">
              <w:rPr>
                <w:rFonts w:ascii="標楷體" w:eastAsia="標楷體" w:hAnsi="標楷體" w:cs="SimSun"/>
                <w:spacing w:val="-4"/>
              </w:rPr>
              <w:t>摸讀能力</w:t>
            </w:r>
            <w:proofErr w:type="gramEnd"/>
            <w:r w:rsidRPr="008633BA">
              <w:rPr>
                <w:rFonts w:ascii="標楷體" w:eastAsia="標楷體" w:hAnsi="標楷體" w:cs="SimSun"/>
                <w:spacing w:val="-4"/>
              </w:rPr>
              <w:t>一般，已</w:t>
            </w:r>
            <w:proofErr w:type="gramStart"/>
            <w:r w:rsidRPr="008633BA">
              <w:rPr>
                <w:rFonts w:ascii="標楷體" w:eastAsia="標楷體" w:hAnsi="標楷體" w:cs="SimSun"/>
                <w:spacing w:val="-4"/>
              </w:rPr>
              <w:t>能摸讀</w:t>
            </w:r>
            <w:r w:rsidRPr="008633BA">
              <w:rPr>
                <w:rFonts w:eastAsia="標楷體"/>
                <w:spacing w:val="-1"/>
              </w:rPr>
              <w:t>10</w:t>
            </w:r>
            <w:r w:rsidRPr="008633BA">
              <w:rPr>
                <w:rFonts w:eastAsia="標楷體"/>
                <w:spacing w:val="-4"/>
              </w:rPr>
              <w:t>個</w:t>
            </w:r>
            <w:proofErr w:type="gramEnd"/>
            <w:r w:rsidRPr="008633BA">
              <w:rPr>
                <w:rFonts w:ascii="標楷體" w:eastAsia="標楷體" w:hAnsi="標楷體" w:cs="SimSun"/>
                <w:spacing w:val="-4"/>
              </w:rPr>
              <w:t>注音符號</w:t>
            </w:r>
          </w:p>
        </w:tc>
      </w:tr>
      <w:tr w:rsidR="00A015D1" w:rsidRPr="008633BA" w14:paraId="241172F8" w14:textId="77777777" w:rsidTr="004D18F9">
        <w:trPr>
          <w:jc w:val="center"/>
        </w:trPr>
        <w:tc>
          <w:tcPr>
            <w:tcW w:w="2083" w:type="pct"/>
            <w:vMerge/>
            <w:shd w:val="clear" w:color="auto" w:fill="auto"/>
          </w:tcPr>
          <w:p w14:paraId="1FF30F73" w14:textId="77777777" w:rsidR="00A015D1" w:rsidRPr="008633BA" w:rsidRDefault="00A015D1" w:rsidP="004D18F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917" w:type="pct"/>
            <w:shd w:val="clear" w:color="auto" w:fill="auto"/>
          </w:tcPr>
          <w:p w14:paraId="4AA481B9" w14:textId="77777777" w:rsidR="00A015D1" w:rsidRPr="008633BA" w:rsidRDefault="00A015D1" w:rsidP="004D18F9">
            <w:pPr>
              <w:autoSpaceDE w:val="0"/>
              <w:autoSpaceDN w:val="0"/>
              <w:ind w:firstLine="1"/>
              <w:jc w:val="both"/>
              <w:rPr>
                <w:rFonts w:ascii="標楷體" w:eastAsia="標楷體" w:hAnsi="標楷體" w:cs="SimSun"/>
                <w:spacing w:val="-34"/>
              </w:rPr>
            </w:pPr>
            <w:r w:rsidRPr="008633BA">
              <w:rPr>
                <w:rFonts w:ascii="標楷體" w:eastAsia="標楷體" w:hAnsi="標楷體" w:cs="SimSun"/>
              </w:rPr>
              <w:t>□</w:t>
            </w:r>
            <w:proofErr w:type="gramStart"/>
            <w:r w:rsidRPr="008633BA">
              <w:rPr>
                <w:rFonts w:ascii="標楷體" w:eastAsia="標楷體" w:hAnsi="標楷體" w:cs="SimSun"/>
              </w:rPr>
              <w:t>摸讀能力</w:t>
            </w:r>
            <w:proofErr w:type="gramEnd"/>
            <w:r w:rsidRPr="008633BA">
              <w:rPr>
                <w:rFonts w:ascii="標楷體" w:eastAsia="標楷體" w:hAnsi="標楷體" w:cs="SimSun"/>
              </w:rPr>
              <w:t>初等，已</w:t>
            </w:r>
            <w:proofErr w:type="gramStart"/>
            <w:r w:rsidRPr="008633BA">
              <w:rPr>
                <w:rFonts w:ascii="標楷體" w:eastAsia="標楷體" w:hAnsi="標楷體" w:cs="SimSun"/>
              </w:rPr>
              <w:t>能摸讀</w:t>
            </w:r>
            <w:r w:rsidRPr="008633BA">
              <w:rPr>
                <w:rFonts w:eastAsia="標楷體"/>
              </w:rPr>
              <w:t>10</w:t>
            </w:r>
            <w:r w:rsidRPr="008633BA">
              <w:rPr>
                <w:rFonts w:eastAsia="標楷體"/>
              </w:rPr>
              <w:t>個</w:t>
            </w:r>
            <w:proofErr w:type="gramEnd"/>
            <w:r w:rsidRPr="008633BA">
              <w:rPr>
                <w:rFonts w:eastAsia="標楷體"/>
              </w:rPr>
              <w:t>英文字母或</w:t>
            </w:r>
            <w:r w:rsidRPr="008633BA">
              <w:rPr>
                <w:rFonts w:eastAsia="標楷體"/>
              </w:rPr>
              <w:t>10</w:t>
            </w:r>
            <w:r w:rsidRPr="008633BA">
              <w:rPr>
                <w:rFonts w:eastAsia="標楷體"/>
                <w:spacing w:val="-4"/>
              </w:rPr>
              <w:t>個</w:t>
            </w:r>
            <w:r w:rsidRPr="008633BA">
              <w:rPr>
                <w:rFonts w:ascii="標楷體" w:eastAsia="標楷體" w:hAnsi="標楷體" w:cs="SimSun"/>
                <w:spacing w:val="-4"/>
              </w:rPr>
              <w:t>數字</w:t>
            </w:r>
          </w:p>
        </w:tc>
      </w:tr>
      <w:tr w:rsidR="00A015D1" w:rsidRPr="008633BA" w14:paraId="149203BF" w14:textId="77777777" w:rsidTr="004D18F9">
        <w:trPr>
          <w:jc w:val="center"/>
        </w:trPr>
        <w:tc>
          <w:tcPr>
            <w:tcW w:w="2083" w:type="pct"/>
            <w:shd w:val="clear" w:color="auto" w:fill="auto"/>
          </w:tcPr>
          <w:p w14:paraId="4C7468FD" w14:textId="77777777" w:rsidR="00A015D1" w:rsidRPr="008633BA" w:rsidRDefault="00A015D1" w:rsidP="004D18F9">
            <w:pPr>
              <w:autoSpaceDE w:val="0"/>
              <w:autoSpaceDN w:val="0"/>
              <w:rPr>
                <w:rFonts w:ascii="標楷體" w:eastAsia="標楷體" w:hAnsi="標楷體"/>
              </w:rPr>
            </w:pPr>
            <w:r w:rsidRPr="008633BA">
              <w:rPr>
                <w:rFonts w:ascii="標楷體" w:eastAsia="標楷體" w:hAnsi="標楷體" w:cs="SimSun"/>
              </w:rPr>
              <w:t>□</w:t>
            </w:r>
            <w:proofErr w:type="gramStart"/>
            <w:r w:rsidRPr="008633BA">
              <w:rPr>
                <w:rFonts w:ascii="標楷體" w:eastAsia="標楷體" w:hAnsi="標楷體" w:cs="SimSun"/>
                <w:spacing w:val="-2"/>
              </w:rPr>
              <w:t>不具</w:t>
            </w:r>
            <w:r w:rsidRPr="008633BA">
              <w:rPr>
                <w:rFonts w:ascii="標楷體" w:eastAsia="標楷體" w:hAnsi="標楷體" w:cs="SimSun"/>
                <w:spacing w:val="-1"/>
              </w:rPr>
              <w:t>點字</w:t>
            </w:r>
            <w:proofErr w:type="gramEnd"/>
            <w:r w:rsidRPr="008633BA">
              <w:rPr>
                <w:rFonts w:ascii="標楷體" w:eastAsia="標楷體" w:hAnsi="標楷體" w:cs="SimSun"/>
                <w:spacing w:val="-1"/>
              </w:rPr>
              <w:t>辨識能力</w:t>
            </w:r>
          </w:p>
        </w:tc>
        <w:tc>
          <w:tcPr>
            <w:tcW w:w="2917" w:type="pct"/>
            <w:shd w:val="clear" w:color="auto" w:fill="auto"/>
          </w:tcPr>
          <w:p w14:paraId="28EC8409" w14:textId="77777777" w:rsidR="00A015D1" w:rsidRPr="008633BA" w:rsidRDefault="00A015D1" w:rsidP="004D18F9">
            <w:pPr>
              <w:autoSpaceDE w:val="0"/>
              <w:autoSpaceDN w:val="0"/>
              <w:rPr>
                <w:rFonts w:ascii="標楷體" w:eastAsia="標楷體" w:hAnsi="標楷體"/>
              </w:rPr>
            </w:pPr>
            <w:r w:rsidRPr="008633BA">
              <w:rPr>
                <w:rFonts w:ascii="標楷體" w:eastAsia="標楷體" w:hAnsi="標楷體" w:cs="SimSun"/>
                <w:spacing w:val="-1"/>
              </w:rPr>
              <w:t>不會點字，不</w:t>
            </w:r>
            <w:proofErr w:type="gramStart"/>
            <w:r w:rsidRPr="008633BA">
              <w:rPr>
                <w:rFonts w:ascii="標楷體" w:eastAsia="標楷體" w:hAnsi="標楷體" w:cs="SimSun"/>
                <w:spacing w:val="-1"/>
              </w:rPr>
              <w:t>具點字摸讀</w:t>
            </w:r>
            <w:proofErr w:type="gramEnd"/>
            <w:r w:rsidRPr="008633BA">
              <w:rPr>
                <w:rFonts w:ascii="標楷體" w:eastAsia="標楷體" w:hAnsi="標楷體" w:cs="SimSun"/>
              </w:rPr>
              <w:t>能力</w:t>
            </w:r>
          </w:p>
        </w:tc>
      </w:tr>
    </w:tbl>
    <w:p w14:paraId="40A66BE3" w14:textId="77777777" w:rsidR="00A015D1" w:rsidRPr="008633BA" w:rsidRDefault="00A015D1" w:rsidP="00A015D1">
      <w:pPr>
        <w:wordWrap w:val="0"/>
        <w:ind w:left="341" w:hangingChars="142" w:hanging="341"/>
        <w:rPr>
          <w:rFonts w:ascii="標楷體" w:eastAsia="標楷體" w:hAnsi="標楷體"/>
          <w:kern w:val="0"/>
        </w:rPr>
      </w:pPr>
      <w:r w:rsidRPr="008633BA">
        <w:rPr>
          <w:rFonts w:ascii="標楷體" w:eastAsia="標楷體" w:hAnsi="標楷體" w:hint="eastAsia"/>
          <w:kern w:val="0"/>
        </w:rPr>
        <w:t>※備註：上述點</w:t>
      </w:r>
      <w:proofErr w:type="gramStart"/>
      <w:r w:rsidRPr="008633BA">
        <w:rPr>
          <w:rFonts w:ascii="標楷體" w:eastAsia="標楷體" w:hAnsi="標楷體" w:hint="eastAsia"/>
          <w:kern w:val="0"/>
        </w:rPr>
        <w:t>字摸讀</w:t>
      </w:r>
      <w:proofErr w:type="gramEnd"/>
      <w:r w:rsidRPr="008633BA">
        <w:rPr>
          <w:rFonts w:ascii="標楷體" w:eastAsia="標楷體" w:hAnsi="標楷體" w:hint="eastAsia"/>
          <w:kern w:val="0"/>
        </w:rPr>
        <w:t>能力評估使用以下工具施測：</w:t>
      </w:r>
      <w:r w:rsidRPr="008633BA">
        <w:rPr>
          <w:rFonts w:ascii="標楷體" w:eastAsia="標楷體" w:hAnsi="標楷體" w:hint="eastAsia"/>
          <w:kern w:val="0"/>
          <w:u w:val="single"/>
        </w:rPr>
        <w:t xml:space="preserve">                                       </w:t>
      </w:r>
    </w:p>
    <w:p w14:paraId="4B85B177" w14:textId="77777777" w:rsidR="00A015D1" w:rsidRPr="008633BA" w:rsidRDefault="00A015D1" w:rsidP="00A015D1">
      <w:pPr>
        <w:spacing w:line="500" w:lineRule="exact"/>
        <w:rPr>
          <w:rFonts w:ascii="標楷體" w:eastAsia="標楷體" w:hAnsi="標楷體"/>
          <w:b/>
          <w:szCs w:val="28"/>
          <w:u w:val="single"/>
        </w:rPr>
      </w:pPr>
      <w:r w:rsidRPr="008633BA">
        <w:rPr>
          <w:rFonts w:ascii="標楷體" w:eastAsia="標楷體" w:hAnsi="標楷體" w:hint="eastAsia"/>
        </w:rPr>
        <w:t>其他說明：</w:t>
      </w:r>
      <w:r w:rsidRPr="008633BA">
        <w:rPr>
          <w:rFonts w:ascii="標楷體" w:eastAsia="標楷體" w:hAnsi="標楷體" w:hint="eastAsia"/>
          <w:b/>
          <w:szCs w:val="28"/>
          <w:u w:val="single"/>
        </w:rPr>
        <w:t xml:space="preserve">                                                                           </w:t>
      </w:r>
    </w:p>
    <w:p w14:paraId="62F5FF71" w14:textId="77777777" w:rsidR="00A015D1" w:rsidRPr="008633BA" w:rsidRDefault="00A015D1" w:rsidP="00A015D1">
      <w:pPr>
        <w:rPr>
          <w:rFonts w:eastAsia="標楷體"/>
        </w:rPr>
      </w:pPr>
      <w:r w:rsidRPr="008633BA">
        <w:rPr>
          <w:rFonts w:eastAsia="標楷體" w:hint="eastAsia"/>
        </w:rPr>
        <w:t>(</w:t>
      </w:r>
      <w:proofErr w:type="gramStart"/>
      <w:r w:rsidRPr="008633BA">
        <w:rPr>
          <w:rFonts w:eastAsia="標楷體"/>
        </w:rPr>
        <w:t>具點字摸讀</w:t>
      </w:r>
      <w:proofErr w:type="gramEnd"/>
      <w:r w:rsidRPr="008633BA">
        <w:rPr>
          <w:rFonts w:eastAsia="標楷體"/>
        </w:rPr>
        <w:t>潛能者，應協助轉</w:t>
      </w:r>
      <w:proofErr w:type="gramStart"/>
      <w:r w:rsidRPr="008633BA">
        <w:rPr>
          <w:rFonts w:eastAsia="標楷體"/>
        </w:rPr>
        <w:t>介</w:t>
      </w:r>
      <w:proofErr w:type="gramEnd"/>
      <w:r w:rsidRPr="008633BA">
        <w:rPr>
          <w:rFonts w:eastAsia="標楷體"/>
        </w:rPr>
        <w:t>進行點字訓練</w:t>
      </w:r>
      <w:r w:rsidRPr="008633BA">
        <w:rPr>
          <w:rFonts w:eastAsia="標楷體" w:hint="eastAsia"/>
        </w:rPr>
        <w:t>)</w:t>
      </w:r>
    </w:p>
    <w:p w14:paraId="63FA41AE" w14:textId="77777777" w:rsidR="008633BA" w:rsidRPr="00A015D1" w:rsidRDefault="008633BA" w:rsidP="00F053E3">
      <w:pPr>
        <w:jc w:val="both"/>
        <w:rPr>
          <w:rFonts w:ascii="標楷體" w:eastAsia="標楷體" w:hAnsi="標楷體"/>
          <w:bCs/>
        </w:rPr>
      </w:pPr>
    </w:p>
    <w:p w14:paraId="57677268" w14:textId="5D604E89" w:rsidR="008633BA" w:rsidRPr="00B930BD" w:rsidRDefault="00A015D1" w:rsidP="008633BA">
      <w:pPr>
        <w:spacing w:beforeLines="30" w:before="108" w:afterLines="30" w:after="108" w:line="400" w:lineRule="exact"/>
        <w:rPr>
          <w:rFonts w:ascii="標楷體" w:eastAsia="標楷體" w:hAnsi="標楷體"/>
          <w:bCs/>
          <w:spacing w:val="1"/>
          <w:w w:val="99"/>
          <w:sz w:val="28"/>
          <w:szCs w:val="28"/>
        </w:rPr>
      </w:pPr>
      <w:r w:rsidRPr="00B930BD">
        <w:rPr>
          <w:rFonts w:ascii="標楷體" w:eastAsia="標楷體" w:hAnsi="標楷體" w:hint="eastAsia"/>
          <w:bCs/>
          <w:sz w:val="28"/>
          <w:szCs w:val="28"/>
        </w:rPr>
        <w:t>（三）</w:t>
      </w:r>
      <w:r w:rsidR="008633BA" w:rsidRPr="00B930BD">
        <w:rPr>
          <w:rFonts w:ascii="標楷體" w:eastAsia="標楷體" w:hAnsi="標楷體" w:hint="eastAsia"/>
          <w:bCs/>
          <w:spacing w:val="1"/>
          <w:w w:val="99"/>
          <w:sz w:val="28"/>
          <w:szCs w:val="28"/>
        </w:rPr>
        <w:t>活動需求與情境評估</w:t>
      </w:r>
    </w:p>
    <w:p w14:paraId="369CD68D" w14:textId="77777777" w:rsidR="008633BA" w:rsidRPr="00A015D1" w:rsidRDefault="008633BA" w:rsidP="008633BA">
      <w:pPr>
        <w:numPr>
          <w:ilvl w:val="0"/>
          <w:numId w:val="30"/>
        </w:numPr>
        <w:ind w:left="284" w:hanging="284"/>
        <w:rPr>
          <w:rFonts w:ascii="標楷體" w:eastAsia="標楷體" w:hAnsi="標楷體"/>
        </w:rPr>
      </w:pPr>
      <w:r w:rsidRPr="00A015D1">
        <w:rPr>
          <w:rFonts w:ascii="標楷體" w:eastAsia="標楷體" w:hAnsi="標楷體" w:hint="eastAsia"/>
        </w:rPr>
        <w:t>預計使用的</w:t>
      </w:r>
      <w:r w:rsidRPr="00A015D1">
        <w:rPr>
          <w:rFonts w:ascii="標楷體" w:eastAsia="標楷體" w:hAnsi="標楷體" w:hint="eastAsia"/>
          <w:bCs/>
        </w:rPr>
        <w:t>場合</w:t>
      </w:r>
      <w:bookmarkStart w:id="1" w:name="_Hlk109683059"/>
      <w:r w:rsidRPr="00A015D1">
        <w:rPr>
          <w:rFonts w:ascii="標楷體" w:eastAsia="標楷體" w:hAnsi="標楷體"/>
          <w:bCs/>
          <w:sz w:val="20"/>
        </w:rPr>
        <w:t>(可複選)</w:t>
      </w:r>
      <w:bookmarkEnd w:id="1"/>
      <w:r w:rsidRPr="00A015D1">
        <w:rPr>
          <w:rFonts w:ascii="標楷體" w:eastAsia="標楷體" w:hAnsi="標楷體" w:hint="eastAsia"/>
        </w:rPr>
        <w:t>：</w:t>
      </w:r>
      <w:r w:rsidRPr="00A015D1">
        <w:rPr>
          <w:rFonts w:ascii="標楷體" w:eastAsia="標楷體" w:hAnsi="標楷體"/>
        </w:rPr>
        <w:t>□</w:t>
      </w:r>
      <w:r w:rsidRPr="00A015D1">
        <w:rPr>
          <w:rFonts w:ascii="標楷體" w:eastAsia="標楷體" w:hAnsi="標楷體" w:hint="eastAsia"/>
        </w:rPr>
        <w:t>居家生活</w:t>
      </w:r>
      <w:r w:rsidRPr="00A015D1">
        <w:rPr>
          <w:rFonts w:ascii="標楷體" w:eastAsia="標楷體" w:hAnsi="標楷體"/>
        </w:rPr>
        <w:t xml:space="preserve"> □</w:t>
      </w:r>
      <w:r w:rsidRPr="00A015D1">
        <w:rPr>
          <w:rFonts w:ascii="標楷體" w:eastAsia="標楷體" w:hAnsi="標楷體" w:hint="eastAsia"/>
        </w:rPr>
        <w:t>照顧機構</w:t>
      </w:r>
      <w:r w:rsidRPr="00A015D1">
        <w:rPr>
          <w:rFonts w:ascii="標楷體" w:eastAsia="標楷體" w:hAnsi="標楷體"/>
        </w:rPr>
        <w:t xml:space="preserve"> □</w:t>
      </w:r>
      <w:r w:rsidRPr="00A015D1">
        <w:rPr>
          <w:rFonts w:ascii="標楷體" w:eastAsia="標楷體" w:hAnsi="標楷體" w:hint="eastAsia"/>
        </w:rPr>
        <w:t>校園學習</w:t>
      </w:r>
      <w:r w:rsidRPr="00A015D1">
        <w:rPr>
          <w:rFonts w:ascii="標楷體" w:eastAsia="標楷體" w:hAnsi="標楷體"/>
        </w:rPr>
        <w:t xml:space="preserve"> </w:t>
      </w:r>
      <w:r w:rsidRPr="00A015D1">
        <w:rPr>
          <w:rFonts w:ascii="標楷體" w:eastAsia="標楷體" w:hAnsi="標楷體" w:hint="eastAsia"/>
        </w:rPr>
        <w:t>□</w:t>
      </w:r>
      <w:r w:rsidRPr="00A015D1">
        <w:rPr>
          <w:rFonts w:ascii="標楷體" w:eastAsia="標楷體" w:hAnsi="標楷體"/>
        </w:rPr>
        <w:t>休閒與運</w:t>
      </w:r>
      <w:r w:rsidRPr="00A015D1">
        <w:rPr>
          <w:rFonts w:ascii="標楷體" w:eastAsia="標楷體" w:hAnsi="標楷體" w:hint="eastAsia"/>
        </w:rPr>
        <w:t xml:space="preserve">動 </w:t>
      </w:r>
    </w:p>
    <w:p w14:paraId="39DF9FBD" w14:textId="77777777" w:rsidR="008633BA" w:rsidRPr="00A015D1" w:rsidRDefault="008633BA" w:rsidP="008633BA">
      <w:pPr>
        <w:ind w:left="2948"/>
        <w:rPr>
          <w:rFonts w:ascii="標楷體" w:eastAsia="標楷體" w:hAnsi="標楷體"/>
        </w:rPr>
      </w:pPr>
      <w:r w:rsidRPr="00A015D1">
        <w:rPr>
          <w:rFonts w:ascii="標楷體" w:eastAsia="標楷體" w:hAnsi="標楷體" w:hint="eastAsia"/>
        </w:rPr>
        <w:t>□其他：</w:t>
      </w:r>
      <w:r w:rsidRPr="00A015D1">
        <w:rPr>
          <w:rFonts w:ascii="標楷體" w:eastAsia="標楷體" w:hAnsi="標楷體" w:hint="eastAsia"/>
          <w:u w:val="single"/>
        </w:rPr>
        <w:t xml:space="preserve">       </w:t>
      </w:r>
      <w:r w:rsidRPr="00A015D1">
        <w:rPr>
          <w:rFonts w:ascii="標楷體" w:eastAsia="標楷體" w:hAnsi="標楷體"/>
          <w:u w:val="single"/>
        </w:rPr>
        <w:t xml:space="preserve">   </w:t>
      </w:r>
    </w:p>
    <w:p w14:paraId="52FFD832" w14:textId="77777777" w:rsidR="008633BA" w:rsidRPr="00A015D1" w:rsidRDefault="008633BA" w:rsidP="008633BA">
      <w:pPr>
        <w:numPr>
          <w:ilvl w:val="0"/>
          <w:numId w:val="30"/>
        </w:numPr>
        <w:ind w:left="284" w:hanging="284"/>
        <w:rPr>
          <w:rFonts w:ascii="標楷體" w:eastAsia="標楷體" w:hAnsi="標楷體"/>
        </w:rPr>
      </w:pPr>
      <w:r w:rsidRPr="00A015D1">
        <w:rPr>
          <w:rFonts w:ascii="標楷體" w:eastAsia="標楷體" w:hAnsi="標楷體"/>
        </w:rPr>
        <w:t>使用</w:t>
      </w:r>
      <w:r w:rsidRPr="00A015D1">
        <w:rPr>
          <w:rFonts w:ascii="標楷體" w:eastAsia="標楷體" w:hAnsi="標楷體" w:hint="eastAsia"/>
        </w:rPr>
        <w:t>情境</w:t>
      </w:r>
      <w:r w:rsidRPr="00A015D1">
        <w:rPr>
          <w:rFonts w:ascii="標楷體" w:eastAsia="標楷體" w:hAnsi="標楷體"/>
          <w:sz w:val="20"/>
          <w:szCs w:val="20"/>
        </w:rPr>
        <w:t>(可複選)</w:t>
      </w:r>
      <w:r w:rsidRPr="00A015D1">
        <w:rPr>
          <w:rFonts w:ascii="標楷體" w:eastAsia="標楷體" w:hAnsi="標楷體" w:hint="eastAsia"/>
        </w:rPr>
        <w:t>：□短訊息閱讀 □長時間閱讀 □資料蒐集 □筆記或記錄 □特定物件辨識</w:t>
      </w:r>
    </w:p>
    <w:p w14:paraId="3C15DB65" w14:textId="77777777" w:rsidR="008633BA" w:rsidRPr="00A015D1" w:rsidRDefault="008633BA" w:rsidP="008633BA">
      <w:pPr>
        <w:ind w:left="2211"/>
        <w:rPr>
          <w:rFonts w:ascii="標楷體" w:eastAsia="標楷體" w:hAnsi="標楷體"/>
        </w:rPr>
      </w:pPr>
      <w:r w:rsidRPr="00A015D1">
        <w:rPr>
          <w:rFonts w:ascii="標楷體" w:eastAsia="標楷體" w:hAnsi="標楷體" w:hint="eastAsia"/>
        </w:rPr>
        <w:t>□閱聽新聞 □一般溝通 □光線控制 □其他：</w:t>
      </w:r>
      <w:r w:rsidRPr="00A015D1">
        <w:rPr>
          <w:rFonts w:ascii="標楷體" w:eastAsia="標楷體" w:hAnsi="標楷體" w:hint="eastAsia"/>
          <w:u w:val="single"/>
        </w:rPr>
        <w:t xml:space="preserve">       </w:t>
      </w:r>
      <w:r w:rsidRPr="00A015D1">
        <w:rPr>
          <w:rFonts w:ascii="標楷體" w:eastAsia="標楷體" w:hAnsi="標楷體"/>
          <w:u w:val="single"/>
        </w:rPr>
        <w:t xml:space="preserve">   </w:t>
      </w:r>
    </w:p>
    <w:p w14:paraId="2D8E7461" w14:textId="77777777" w:rsidR="008633BA" w:rsidRPr="00A015D1" w:rsidRDefault="008633BA" w:rsidP="008633BA">
      <w:pPr>
        <w:numPr>
          <w:ilvl w:val="0"/>
          <w:numId w:val="30"/>
        </w:numPr>
        <w:ind w:left="284" w:hanging="284"/>
        <w:jc w:val="both"/>
        <w:rPr>
          <w:rFonts w:ascii="標楷體" w:eastAsia="標楷體" w:hAnsi="標楷體"/>
        </w:rPr>
      </w:pPr>
      <w:r w:rsidRPr="00A015D1">
        <w:rPr>
          <w:rFonts w:ascii="標楷體" w:eastAsia="標楷體" w:hAnsi="標楷體" w:hint="eastAsia"/>
        </w:rPr>
        <w:t>目前已使用視覺及相關輔具種類</w:t>
      </w:r>
      <w:r w:rsidRPr="00A015D1">
        <w:rPr>
          <w:rFonts w:ascii="標楷體" w:eastAsia="標楷體" w:hAnsi="標楷體"/>
          <w:sz w:val="20"/>
          <w:szCs w:val="20"/>
        </w:rPr>
        <w:t>(可複選)</w:t>
      </w:r>
      <w:r w:rsidRPr="00A015D1">
        <w:rPr>
          <w:rFonts w:ascii="標楷體" w:eastAsia="標楷體" w:hAnsi="標楷體"/>
        </w:rPr>
        <w:t>：</w:t>
      </w:r>
    </w:p>
    <w:p w14:paraId="4D137A0A" w14:textId="77777777" w:rsidR="008633BA" w:rsidRPr="00A015D1" w:rsidRDefault="008633BA" w:rsidP="008633BA">
      <w:pPr>
        <w:ind w:left="284"/>
        <w:jc w:val="both"/>
        <w:rPr>
          <w:rFonts w:ascii="標楷體" w:eastAsia="標楷體" w:hAnsi="標楷體"/>
        </w:rPr>
      </w:pPr>
      <w:r w:rsidRPr="00A015D1">
        <w:rPr>
          <w:rFonts w:ascii="標楷體" w:eastAsia="標楷體" w:hAnsi="標楷體" w:hint="eastAsia"/>
        </w:rPr>
        <w:t>□</w:t>
      </w:r>
      <w:proofErr w:type="gramStart"/>
      <w:r w:rsidRPr="00A015D1">
        <w:rPr>
          <w:rFonts w:ascii="標楷體" w:eastAsia="標楷體" w:hAnsi="標楷體" w:hint="eastAsia"/>
        </w:rPr>
        <w:t>視障用白</w:t>
      </w:r>
      <w:proofErr w:type="gramEnd"/>
      <w:r w:rsidRPr="00A015D1">
        <w:rPr>
          <w:rFonts w:ascii="標楷體" w:eastAsia="標楷體" w:hAnsi="標楷體" w:hint="eastAsia"/>
        </w:rPr>
        <w:t>手杖或杖頭 □收錄音機或隨身聽 □</w:t>
      </w:r>
      <w:proofErr w:type="gramStart"/>
      <w:r w:rsidRPr="00A015D1">
        <w:rPr>
          <w:rFonts w:ascii="標楷體" w:eastAsia="標楷體" w:hAnsi="標楷體" w:hint="eastAsia"/>
        </w:rPr>
        <w:t>聽書機</w:t>
      </w:r>
      <w:proofErr w:type="gramEnd"/>
      <w:r w:rsidRPr="00A015D1">
        <w:rPr>
          <w:rFonts w:ascii="標楷體" w:eastAsia="標楷體" w:hAnsi="標楷體" w:hint="eastAsia"/>
        </w:rPr>
        <w:t xml:space="preserve"> □</w:t>
      </w:r>
      <w:proofErr w:type="gramStart"/>
      <w:r w:rsidRPr="00A015D1">
        <w:rPr>
          <w:rFonts w:ascii="標楷體" w:eastAsia="標楷體" w:hAnsi="標楷體" w:hint="eastAsia"/>
        </w:rPr>
        <w:t>視障用點</w:t>
      </w:r>
      <w:proofErr w:type="gramEnd"/>
      <w:r w:rsidRPr="00A015D1">
        <w:rPr>
          <w:rFonts w:ascii="標楷體" w:eastAsia="標楷體" w:hAnsi="標楷體" w:hint="eastAsia"/>
        </w:rPr>
        <w:t>字手錶 □視</w:t>
      </w:r>
      <w:proofErr w:type="gramStart"/>
      <w:r w:rsidRPr="00A015D1">
        <w:rPr>
          <w:rFonts w:ascii="標楷體" w:eastAsia="標楷體" w:hAnsi="標楷體" w:hint="eastAsia"/>
        </w:rPr>
        <w:t>障用語音報時</w:t>
      </w:r>
      <w:proofErr w:type="gramEnd"/>
      <w:r w:rsidRPr="00A015D1">
        <w:rPr>
          <w:rFonts w:ascii="標楷體" w:eastAsia="標楷體" w:hAnsi="標楷體" w:hint="eastAsia"/>
        </w:rPr>
        <w:t>器 □特製眼鏡</w:t>
      </w:r>
      <w:r w:rsidRPr="00A015D1">
        <w:rPr>
          <w:rFonts w:ascii="標楷體" w:eastAsia="標楷體" w:hAnsi="標楷體"/>
        </w:rPr>
        <w:t>(含特製隱形眼鏡)</w:t>
      </w:r>
      <w:r w:rsidRPr="00A015D1">
        <w:rPr>
          <w:rFonts w:ascii="標楷體" w:eastAsia="標楷體" w:hAnsi="標楷體" w:hint="eastAsia"/>
        </w:rPr>
        <w:t xml:space="preserve"> □角膜疾病類隱形眼鏡 □包</w:t>
      </w:r>
      <w:proofErr w:type="gramStart"/>
      <w:r w:rsidRPr="00A015D1">
        <w:rPr>
          <w:rFonts w:ascii="標楷體" w:eastAsia="標楷體" w:hAnsi="標楷體" w:hint="eastAsia"/>
        </w:rPr>
        <w:t>覆式濾光</w:t>
      </w:r>
      <w:proofErr w:type="gramEnd"/>
      <w:r w:rsidRPr="00A015D1">
        <w:rPr>
          <w:rFonts w:ascii="標楷體" w:eastAsia="標楷體" w:hAnsi="標楷體" w:hint="eastAsia"/>
        </w:rPr>
        <w:t>眼鏡 □望遠鏡 □放大鏡-低倍率 □放大鏡-高倍率 □</w:t>
      </w:r>
      <w:proofErr w:type="gramStart"/>
      <w:r w:rsidRPr="00A015D1">
        <w:rPr>
          <w:rFonts w:ascii="標楷體" w:eastAsia="標楷體" w:hAnsi="標楷體" w:hint="eastAsia"/>
        </w:rPr>
        <w:t>點字板</w:t>
      </w:r>
      <w:proofErr w:type="gramEnd"/>
      <w:r w:rsidRPr="00A015D1">
        <w:rPr>
          <w:rFonts w:ascii="標楷體" w:eastAsia="標楷體" w:hAnsi="標楷體" w:hint="eastAsia"/>
        </w:rPr>
        <w:t xml:space="preserve"> □</w:t>
      </w:r>
      <w:proofErr w:type="gramStart"/>
      <w:r w:rsidRPr="00A015D1">
        <w:rPr>
          <w:rFonts w:ascii="標楷體" w:eastAsia="標楷體" w:hAnsi="標楷體" w:hint="eastAsia"/>
        </w:rPr>
        <w:t>點字機</w:t>
      </w:r>
      <w:proofErr w:type="gramEnd"/>
      <w:r w:rsidRPr="00A015D1">
        <w:rPr>
          <w:rFonts w:ascii="標楷體" w:eastAsia="標楷體" w:hAnsi="標楷體"/>
        </w:rPr>
        <w:t>(打字機)</w:t>
      </w:r>
      <w:r w:rsidRPr="00A015D1">
        <w:rPr>
          <w:rFonts w:ascii="標楷體" w:eastAsia="標楷體" w:hAnsi="標楷體" w:hint="eastAsia"/>
        </w:rPr>
        <w:t xml:space="preserve"> □點字觸摸顯示器-</w:t>
      </w:r>
      <w:r w:rsidRPr="00A015D1">
        <w:rPr>
          <w:rFonts w:ascii="標楷體" w:eastAsia="標楷體" w:hAnsi="標楷體"/>
        </w:rPr>
        <w:t>20</w:t>
      </w:r>
      <w:r w:rsidRPr="00A015D1">
        <w:rPr>
          <w:rFonts w:ascii="標楷體" w:eastAsia="標楷體" w:hAnsi="標楷體" w:hint="eastAsia"/>
        </w:rPr>
        <w:t>方以下 □點字觸摸顯示器-</w:t>
      </w:r>
      <w:r w:rsidRPr="00A015D1">
        <w:rPr>
          <w:rFonts w:ascii="標楷體" w:eastAsia="標楷體" w:hAnsi="標楷體"/>
        </w:rPr>
        <w:t>20方(含)</w:t>
      </w:r>
      <w:r w:rsidRPr="00A015D1">
        <w:rPr>
          <w:rFonts w:ascii="標楷體" w:eastAsia="標楷體" w:hAnsi="標楷體" w:hint="eastAsia"/>
        </w:rPr>
        <w:t>以上 □</w:t>
      </w:r>
      <w:proofErr w:type="gramStart"/>
      <w:r w:rsidRPr="00A015D1">
        <w:rPr>
          <w:rFonts w:ascii="標楷體" w:eastAsia="標楷體" w:hAnsi="標楷體" w:hint="eastAsia"/>
        </w:rPr>
        <w:t>可攜式擴視機</w:t>
      </w:r>
      <w:proofErr w:type="gramEnd"/>
      <w:r w:rsidRPr="00A015D1">
        <w:rPr>
          <w:rFonts w:ascii="標楷體" w:eastAsia="標楷體" w:hAnsi="標楷體" w:hint="eastAsia"/>
        </w:rPr>
        <w:t xml:space="preserve"> □</w:t>
      </w:r>
      <w:proofErr w:type="gramStart"/>
      <w:r w:rsidRPr="00A015D1">
        <w:rPr>
          <w:rFonts w:ascii="標楷體" w:eastAsia="標楷體" w:hAnsi="標楷體" w:hint="eastAsia"/>
        </w:rPr>
        <w:t>桌上型擴視機</w:t>
      </w:r>
      <w:proofErr w:type="gramEnd"/>
      <w:r w:rsidRPr="00A015D1">
        <w:rPr>
          <w:rFonts w:ascii="標楷體" w:eastAsia="標楷體" w:hAnsi="標楷體" w:hint="eastAsia"/>
        </w:rPr>
        <w:t xml:space="preserve"> □</w:t>
      </w:r>
      <w:proofErr w:type="gramStart"/>
      <w:r w:rsidRPr="00A015D1">
        <w:rPr>
          <w:rFonts w:ascii="標楷體" w:eastAsia="標楷體" w:hAnsi="標楷體" w:hint="eastAsia"/>
        </w:rPr>
        <w:t>視障用螢幕</w:t>
      </w:r>
      <w:proofErr w:type="gramEnd"/>
      <w:r w:rsidRPr="00A015D1">
        <w:rPr>
          <w:rFonts w:ascii="標楷體" w:eastAsia="標楷體" w:hAnsi="標楷體" w:hint="eastAsia"/>
        </w:rPr>
        <w:t>報讀軟體 □</w:t>
      </w:r>
      <w:proofErr w:type="gramStart"/>
      <w:r w:rsidRPr="00A015D1">
        <w:rPr>
          <w:rFonts w:ascii="標楷體" w:eastAsia="標楷體" w:hAnsi="標楷體" w:hint="eastAsia"/>
        </w:rPr>
        <w:lastRenderedPageBreak/>
        <w:t>視障用螢幕</w:t>
      </w:r>
      <w:proofErr w:type="gramEnd"/>
      <w:r w:rsidRPr="00A015D1">
        <w:rPr>
          <w:rFonts w:ascii="標楷體" w:eastAsia="標楷體" w:hAnsi="標楷體" w:hint="eastAsia"/>
        </w:rPr>
        <w:t>放大軟體 □語音手機-簡易型 □語音手機-智慧型 □平板 □其他：</w:t>
      </w:r>
      <w:r w:rsidRPr="00A015D1">
        <w:rPr>
          <w:rFonts w:ascii="標楷體" w:eastAsia="標楷體" w:hAnsi="標楷體" w:hint="eastAsia"/>
          <w:u w:val="single"/>
        </w:rPr>
        <w:t xml:space="preserve">       </w:t>
      </w:r>
      <w:r w:rsidRPr="00A015D1">
        <w:rPr>
          <w:rFonts w:ascii="標楷體" w:eastAsia="標楷體" w:hAnsi="標楷體"/>
          <w:u w:val="single"/>
        </w:rPr>
        <w:t xml:space="preserve">   </w:t>
      </w:r>
    </w:p>
    <w:p w14:paraId="7F3DB270" w14:textId="6AEC4F62" w:rsidR="008633BA" w:rsidRPr="00A015D1" w:rsidRDefault="00A015D1" w:rsidP="008633BA">
      <w:pPr>
        <w:numPr>
          <w:ilvl w:val="0"/>
          <w:numId w:val="30"/>
        </w:numPr>
        <w:ind w:left="284" w:hanging="284"/>
        <w:rPr>
          <w:rFonts w:ascii="標楷體" w:eastAsia="標楷體" w:hAnsi="標楷體"/>
          <w:sz w:val="20"/>
          <w:szCs w:val="20"/>
        </w:rPr>
      </w:pPr>
      <w:r w:rsidRPr="00A015D1">
        <w:rPr>
          <w:rFonts w:ascii="標楷體" w:eastAsia="標楷體" w:hAnsi="標楷體" w:hint="eastAsia"/>
        </w:rPr>
        <w:t>目前使用</w:t>
      </w:r>
      <w:r w:rsidR="008633BA" w:rsidRPr="00A015D1">
        <w:rPr>
          <w:rFonts w:ascii="標楷體" w:eastAsia="標楷體" w:hAnsi="標楷體" w:hint="eastAsia"/>
        </w:rPr>
        <w:t>視覺輔具：</w:t>
      </w:r>
      <w:r w:rsidR="008633BA" w:rsidRPr="00A015D1">
        <w:rPr>
          <w:rFonts w:ascii="標楷體" w:eastAsia="標楷體" w:hAnsi="標楷體" w:hint="eastAsia"/>
          <w:u w:val="single"/>
        </w:rPr>
        <w:t xml:space="preserve">               </w:t>
      </w:r>
      <w:r w:rsidR="008633BA" w:rsidRPr="00A015D1">
        <w:rPr>
          <w:rFonts w:ascii="標楷體" w:eastAsia="標楷體" w:hAnsi="標楷體" w:hint="eastAsia"/>
        </w:rPr>
        <w:t xml:space="preserve"> </w:t>
      </w:r>
      <w:r w:rsidR="008633BA" w:rsidRPr="00A015D1">
        <w:rPr>
          <w:rFonts w:ascii="標楷體" w:eastAsia="標楷體" w:hAnsi="標楷體" w:hint="eastAsia"/>
          <w:sz w:val="20"/>
        </w:rPr>
        <w:t>[</w:t>
      </w:r>
      <w:r w:rsidR="008633BA" w:rsidRPr="00A015D1">
        <w:rPr>
          <w:rFonts w:ascii="標楷體" w:eastAsia="標楷體" w:hAnsi="標楷體"/>
          <w:sz w:val="20"/>
        </w:rPr>
        <w:t>尚未使用者</w:t>
      </w:r>
      <w:proofErr w:type="gramStart"/>
      <w:r w:rsidR="008633BA" w:rsidRPr="00A015D1">
        <w:rPr>
          <w:rFonts w:ascii="標楷體" w:eastAsia="標楷體" w:hAnsi="標楷體"/>
          <w:sz w:val="20"/>
        </w:rPr>
        <w:t>免填</w:t>
      </w:r>
      <w:r w:rsidR="008633BA" w:rsidRPr="00A015D1">
        <w:rPr>
          <w:rFonts w:ascii="標楷體" w:eastAsia="標楷體" w:hAnsi="標楷體" w:hint="eastAsia"/>
          <w:sz w:val="20"/>
        </w:rPr>
        <w:t>以下</w:t>
      </w:r>
      <w:proofErr w:type="gramEnd"/>
      <w:r w:rsidR="008633BA" w:rsidRPr="00A015D1">
        <w:rPr>
          <w:rFonts w:ascii="標楷體" w:eastAsia="標楷體" w:hAnsi="標楷體" w:hint="eastAsia"/>
          <w:sz w:val="20"/>
        </w:rPr>
        <w:t>(1)~(4</w:t>
      </w:r>
      <w:r w:rsidR="008633BA" w:rsidRPr="00A015D1">
        <w:rPr>
          <w:rFonts w:ascii="標楷體" w:eastAsia="標楷體" w:hAnsi="標楷體"/>
          <w:sz w:val="20"/>
        </w:rPr>
        <w:t>)</w:t>
      </w:r>
      <w:r w:rsidR="008633BA" w:rsidRPr="00A015D1">
        <w:rPr>
          <w:rFonts w:ascii="標楷體" w:eastAsia="標楷體" w:hAnsi="標楷體" w:hint="eastAsia"/>
          <w:sz w:val="20"/>
        </w:rPr>
        <w:t>]</w:t>
      </w:r>
    </w:p>
    <w:p w14:paraId="7CF36699" w14:textId="77777777" w:rsidR="008633BA" w:rsidRPr="00A015D1" w:rsidRDefault="008633BA" w:rsidP="008633BA">
      <w:pPr>
        <w:numPr>
          <w:ilvl w:val="0"/>
          <w:numId w:val="31"/>
        </w:numPr>
        <w:ind w:left="567" w:hanging="283"/>
        <w:rPr>
          <w:rFonts w:ascii="標楷體" w:eastAsia="標楷體" w:hAnsi="標楷體"/>
        </w:rPr>
      </w:pPr>
      <w:r w:rsidRPr="00A015D1">
        <w:rPr>
          <w:rFonts w:ascii="標楷體" w:eastAsia="標楷體" w:hAnsi="標楷體" w:hint="eastAsia"/>
        </w:rPr>
        <w:t>廠牌規格型號：</w:t>
      </w:r>
      <w:r w:rsidRPr="00A015D1">
        <w:rPr>
          <w:rFonts w:ascii="標楷體" w:eastAsia="標楷體" w:hAnsi="標楷體" w:hint="eastAsia"/>
          <w:u w:val="single"/>
        </w:rPr>
        <w:t xml:space="preserve">               </w:t>
      </w:r>
    </w:p>
    <w:p w14:paraId="33CF1FC4" w14:textId="0FF8FDC3" w:rsidR="008633BA" w:rsidRPr="00A015D1" w:rsidRDefault="008633BA" w:rsidP="00A015D1">
      <w:pPr>
        <w:numPr>
          <w:ilvl w:val="0"/>
          <w:numId w:val="31"/>
        </w:numPr>
        <w:tabs>
          <w:tab w:val="left" w:pos="426"/>
          <w:tab w:val="left" w:pos="7230"/>
        </w:tabs>
        <w:spacing w:line="240" w:lineRule="atLeast"/>
        <w:ind w:left="567" w:hanging="283"/>
        <w:rPr>
          <w:rFonts w:ascii="標楷體" w:eastAsia="標楷體" w:hAnsi="標楷體"/>
          <w:szCs w:val="28"/>
        </w:rPr>
      </w:pPr>
      <w:r w:rsidRPr="00A015D1">
        <w:rPr>
          <w:rFonts w:ascii="標楷體" w:eastAsia="標楷體" w:hAnsi="標楷體"/>
        </w:rPr>
        <w:t>輔具來源：</w:t>
      </w:r>
      <w:r w:rsidRPr="00A015D1">
        <w:rPr>
          <w:rFonts w:ascii="標楷體" w:eastAsia="標楷體" w:hAnsi="標楷體" w:hint="eastAsia"/>
        </w:rPr>
        <w:t>□政府補助：□身障</w:t>
      </w:r>
      <w:r w:rsidRPr="00A015D1">
        <w:rPr>
          <w:rFonts w:ascii="標楷體" w:eastAsia="標楷體" w:hAnsi="標楷體"/>
        </w:rPr>
        <w:t xml:space="preserve"> </w:t>
      </w:r>
      <w:r w:rsidRPr="00A015D1">
        <w:rPr>
          <w:rFonts w:ascii="標楷體" w:eastAsia="標楷體" w:hAnsi="標楷體" w:hint="eastAsia"/>
        </w:rPr>
        <w:t>□長照 □教育</w:t>
      </w:r>
      <w:r w:rsidRPr="00A015D1">
        <w:rPr>
          <w:rFonts w:ascii="標楷體" w:eastAsia="標楷體" w:hAnsi="標楷體" w:hint="eastAsia"/>
          <w:szCs w:val="28"/>
        </w:rPr>
        <w:t>□其他：</w:t>
      </w:r>
      <w:r w:rsidRPr="00A015D1">
        <w:rPr>
          <w:rFonts w:ascii="標楷體" w:eastAsia="標楷體" w:hAnsi="標楷體" w:hint="eastAsia"/>
          <w:szCs w:val="28"/>
          <w:u w:val="single"/>
        </w:rPr>
        <w:t xml:space="preserve">       </w:t>
      </w:r>
      <w:r w:rsidRPr="00A015D1">
        <w:rPr>
          <w:rFonts w:ascii="標楷體" w:eastAsia="標楷體" w:hAnsi="標楷體"/>
          <w:szCs w:val="28"/>
          <w:u w:val="single"/>
        </w:rPr>
        <w:t xml:space="preserve">   </w:t>
      </w:r>
    </w:p>
    <w:p w14:paraId="7757986A" w14:textId="77777777" w:rsidR="008633BA" w:rsidRPr="00A015D1" w:rsidRDefault="008633BA" w:rsidP="008633BA">
      <w:pPr>
        <w:ind w:leftChars="730" w:left="1752"/>
        <w:rPr>
          <w:rFonts w:ascii="標楷體" w:eastAsia="標楷體" w:hAnsi="標楷體"/>
          <w:szCs w:val="28"/>
        </w:rPr>
      </w:pPr>
      <w:bookmarkStart w:id="2" w:name="_Hlk117196855"/>
      <w:r w:rsidRPr="00A015D1">
        <w:rPr>
          <w:rFonts w:ascii="標楷體" w:eastAsia="標楷體" w:hAnsi="標楷體" w:hint="eastAsia"/>
          <w:szCs w:val="28"/>
        </w:rPr>
        <w:t>□自購</w:t>
      </w:r>
      <w:bookmarkEnd w:id="2"/>
    </w:p>
    <w:p w14:paraId="767F0CFF" w14:textId="77777777" w:rsidR="008633BA" w:rsidRPr="00A015D1" w:rsidRDefault="008633BA" w:rsidP="008633BA">
      <w:pPr>
        <w:tabs>
          <w:tab w:val="left" w:pos="709"/>
          <w:tab w:val="left" w:pos="7230"/>
        </w:tabs>
        <w:ind w:left="1758"/>
        <w:rPr>
          <w:rFonts w:ascii="標楷體" w:eastAsia="標楷體" w:hAnsi="標楷體"/>
        </w:rPr>
      </w:pPr>
      <w:r w:rsidRPr="00A015D1">
        <w:rPr>
          <w:rFonts w:ascii="標楷體" w:eastAsia="標楷體" w:hAnsi="標楷體"/>
        </w:rPr>
        <w:t>□其他：</w:t>
      </w:r>
      <w:r w:rsidRPr="00A015D1">
        <w:rPr>
          <w:rFonts w:ascii="標楷體" w:eastAsia="標楷體" w:hAnsi="標楷體"/>
          <w:u w:val="single"/>
        </w:rPr>
        <w:t xml:space="preserve">      </w:t>
      </w:r>
      <w:r w:rsidRPr="00A015D1">
        <w:rPr>
          <w:rFonts w:ascii="標楷體" w:eastAsia="標楷體" w:hAnsi="標楷體" w:hint="eastAsia"/>
          <w:u w:val="single"/>
        </w:rPr>
        <w:t xml:space="preserve"> </w:t>
      </w:r>
      <w:r w:rsidRPr="00A015D1">
        <w:rPr>
          <w:rFonts w:ascii="標楷體" w:eastAsia="標楷體" w:hAnsi="標楷體"/>
          <w:u w:val="single"/>
        </w:rPr>
        <w:t xml:space="preserve">   </w:t>
      </w:r>
    </w:p>
    <w:p w14:paraId="03228176" w14:textId="77777777" w:rsidR="008633BA" w:rsidRPr="00A015D1" w:rsidRDefault="008633BA" w:rsidP="008633BA">
      <w:pPr>
        <w:numPr>
          <w:ilvl w:val="0"/>
          <w:numId w:val="31"/>
        </w:numPr>
        <w:ind w:left="567" w:hanging="283"/>
        <w:rPr>
          <w:rFonts w:ascii="標楷體" w:eastAsia="標楷體" w:hAnsi="標楷體"/>
        </w:rPr>
      </w:pPr>
      <w:r w:rsidRPr="00A015D1">
        <w:rPr>
          <w:rFonts w:ascii="標楷體" w:eastAsia="標楷體" w:hAnsi="標楷體" w:hint="eastAsia"/>
        </w:rPr>
        <w:t>已使用約：</w:t>
      </w:r>
      <w:r w:rsidRPr="00A015D1">
        <w:rPr>
          <w:rFonts w:ascii="標楷體" w:eastAsia="標楷體" w:hAnsi="標楷體" w:hint="eastAsia"/>
          <w:u w:val="single"/>
        </w:rPr>
        <w:t xml:space="preserve">     </w:t>
      </w:r>
      <w:r w:rsidRPr="00A015D1">
        <w:rPr>
          <w:rFonts w:ascii="標楷體" w:eastAsia="標楷體" w:hAnsi="標楷體" w:hint="eastAsia"/>
        </w:rPr>
        <w:t>年 □使用年限不明</w:t>
      </w:r>
    </w:p>
    <w:p w14:paraId="5DCD31DB" w14:textId="77777777" w:rsidR="008633BA" w:rsidRPr="00A015D1" w:rsidRDefault="008633BA" w:rsidP="008633BA">
      <w:pPr>
        <w:numPr>
          <w:ilvl w:val="0"/>
          <w:numId w:val="31"/>
        </w:numPr>
        <w:ind w:left="567" w:hanging="283"/>
        <w:rPr>
          <w:rFonts w:ascii="標楷體" w:eastAsia="標楷體" w:hAnsi="標楷體"/>
        </w:rPr>
      </w:pPr>
      <w:r w:rsidRPr="00A015D1">
        <w:rPr>
          <w:rFonts w:ascii="標楷體" w:eastAsia="標楷體" w:hAnsi="標楷體" w:hint="eastAsia"/>
        </w:rPr>
        <w:t>使用情形：□已損壞不堪修復，需更新</w:t>
      </w:r>
    </w:p>
    <w:p w14:paraId="23FE7BEC" w14:textId="77777777" w:rsidR="008633BA" w:rsidRPr="00A015D1" w:rsidRDefault="008633BA" w:rsidP="008633BA">
      <w:pPr>
        <w:ind w:leftChars="740" w:left="1776"/>
        <w:rPr>
          <w:rFonts w:ascii="標楷體" w:eastAsia="標楷體" w:hAnsi="標楷體"/>
        </w:rPr>
      </w:pPr>
      <w:r w:rsidRPr="00A015D1">
        <w:rPr>
          <w:rFonts w:ascii="標楷體" w:eastAsia="標楷體" w:hAnsi="標楷體" w:hint="eastAsia"/>
        </w:rPr>
        <w:t>□規格或功能不符使用者現在的需求，需更換</w:t>
      </w:r>
    </w:p>
    <w:p w14:paraId="74E4E3A6" w14:textId="77777777" w:rsidR="008633BA" w:rsidRPr="00A015D1" w:rsidRDefault="008633BA" w:rsidP="008633BA">
      <w:pPr>
        <w:ind w:leftChars="740" w:left="1776"/>
        <w:rPr>
          <w:rFonts w:ascii="標楷體" w:eastAsia="標楷體" w:hAnsi="標楷體"/>
        </w:rPr>
      </w:pPr>
      <w:r w:rsidRPr="00A015D1">
        <w:rPr>
          <w:rFonts w:ascii="標楷體" w:eastAsia="標楷體" w:hAnsi="標楷體" w:hint="eastAsia"/>
        </w:rPr>
        <w:t>□適合繼續使用，但需要另行購置於不同場所使用</w:t>
      </w:r>
    </w:p>
    <w:p w14:paraId="0BFE4C1F" w14:textId="77777777" w:rsidR="008633BA" w:rsidRPr="00A015D1" w:rsidRDefault="008633BA" w:rsidP="008633BA">
      <w:pPr>
        <w:ind w:leftChars="740" w:left="1776"/>
        <w:rPr>
          <w:rFonts w:ascii="標楷體" w:eastAsia="標楷體" w:hAnsi="標楷體"/>
          <w:szCs w:val="28"/>
          <w:u w:val="single"/>
        </w:rPr>
      </w:pPr>
      <w:r w:rsidRPr="00A015D1">
        <w:rPr>
          <w:rFonts w:ascii="標楷體" w:eastAsia="標楷體" w:hAnsi="標楷體" w:hint="eastAsia"/>
        </w:rPr>
        <w:t>□</w:t>
      </w:r>
      <w:r w:rsidRPr="00A015D1">
        <w:rPr>
          <w:rFonts w:ascii="標楷體" w:eastAsia="標楷體" w:hAnsi="標楷體"/>
          <w:szCs w:val="28"/>
        </w:rPr>
        <w:t>其他：</w:t>
      </w:r>
      <w:r w:rsidRPr="00A015D1">
        <w:rPr>
          <w:rFonts w:ascii="標楷體" w:eastAsia="標楷體" w:hAnsi="標楷體" w:hint="eastAsia"/>
          <w:szCs w:val="28"/>
          <w:u w:val="single"/>
        </w:rPr>
        <w:t xml:space="preserve">                                    </w:t>
      </w:r>
    </w:p>
    <w:p w14:paraId="4D00353F" w14:textId="6EAF1424" w:rsidR="008633BA" w:rsidRPr="00A015D1" w:rsidRDefault="00A015D1" w:rsidP="008633BA">
      <w:pPr>
        <w:spacing w:beforeLines="30" w:before="108" w:afterLines="30" w:after="108" w:line="400" w:lineRule="exact"/>
        <w:rPr>
          <w:rFonts w:ascii="標楷體" w:eastAsia="標楷體" w:hAnsi="標楷體"/>
          <w:b/>
          <w:bCs/>
          <w:strike/>
          <w:sz w:val="28"/>
          <w:szCs w:val="28"/>
        </w:rPr>
      </w:pPr>
      <w:r w:rsidRPr="00A015D1">
        <w:rPr>
          <w:rFonts w:ascii="標楷體" w:eastAsia="標楷體" w:hAnsi="標楷體" w:hint="eastAsia"/>
          <w:b/>
          <w:bCs/>
          <w:sz w:val="28"/>
          <w:szCs w:val="28"/>
        </w:rPr>
        <w:t>四、</w:t>
      </w:r>
      <w:r w:rsidR="008633BA" w:rsidRPr="00A015D1">
        <w:rPr>
          <w:rFonts w:ascii="標楷體" w:eastAsia="標楷體" w:hAnsi="標楷體" w:hint="eastAsia"/>
          <w:b/>
          <w:bCs/>
          <w:sz w:val="28"/>
          <w:szCs w:val="28"/>
        </w:rPr>
        <w:t>規格配置建議</w:t>
      </w:r>
    </w:p>
    <w:p w14:paraId="1C077E9E" w14:textId="77777777" w:rsidR="008633BA" w:rsidRPr="00A015D1" w:rsidRDefault="008633BA" w:rsidP="008633BA">
      <w:pPr>
        <w:numPr>
          <w:ilvl w:val="0"/>
          <w:numId w:val="38"/>
        </w:numPr>
        <w:ind w:left="284" w:hanging="285"/>
        <w:rPr>
          <w:rFonts w:ascii="標楷體" w:eastAsia="標楷體" w:hAnsi="標楷體"/>
          <w:b/>
          <w:bCs/>
          <w:sz w:val="28"/>
          <w:szCs w:val="28"/>
        </w:rPr>
      </w:pPr>
      <w:r w:rsidRPr="00A015D1">
        <w:rPr>
          <w:rFonts w:ascii="標楷體" w:eastAsia="標楷體" w:hAnsi="標楷體"/>
          <w:bCs/>
        </w:rPr>
        <w:t>輔具規格配置</w:t>
      </w:r>
      <w:r w:rsidRPr="00A015D1">
        <w:rPr>
          <w:rFonts w:ascii="標楷體" w:eastAsia="標楷體" w:hAnsi="標楷體" w:hint="eastAsia"/>
          <w:bCs/>
        </w:rPr>
        <w:t>：</w:t>
      </w:r>
    </w:p>
    <w:tbl>
      <w:tblPr>
        <w:tblStyle w:val="a3"/>
        <w:tblW w:w="10205" w:type="dxa"/>
        <w:tblInd w:w="-1" w:type="dxa"/>
        <w:tblLook w:val="04A0" w:firstRow="1" w:lastRow="0" w:firstColumn="1" w:lastColumn="0" w:noHBand="0" w:noVBand="1"/>
      </w:tblPr>
      <w:tblGrid>
        <w:gridCol w:w="2154"/>
        <w:gridCol w:w="8051"/>
      </w:tblGrid>
      <w:tr w:rsidR="008633BA" w:rsidRPr="00A015D1" w14:paraId="4801FDFA" w14:textId="77777777" w:rsidTr="004D18F9">
        <w:tc>
          <w:tcPr>
            <w:tcW w:w="2154" w:type="dxa"/>
            <w:vAlign w:val="center"/>
          </w:tcPr>
          <w:p w14:paraId="669126DF" w14:textId="77777777" w:rsidR="008633BA" w:rsidRPr="00A015D1" w:rsidRDefault="008633BA" w:rsidP="004D18F9">
            <w:pPr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 w:hint="eastAsia"/>
              </w:rPr>
              <w:t>□包</w:t>
            </w:r>
            <w:proofErr w:type="gramStart"/>
            <w:r w:rsidRPr="00A015D1">
              <w:rPr>
                <w:rFonts w:ascii="標楷體" w:eastAsia="標楷體" w:hAnsi="標楷體" w:hint="eastAsia"/>
              </w:rPr>
              <w:t>覆式濾光</w:t>
            </w:r>
            <w:proofErr w:type="gramEnd"/>
            <w:r w:rsidRPr="00A015D1">
              <w:rPr>
                <w:rFonts w:ascii="標楷體" w:eastAsia="標楷體" w:hAnsi="標楷體" w:hint="eastAsia"/>
              </w:rPr>
              <w:t>眼鏡</w:t>
            </w:r>
          </w:p>
        </w:tc>
        <w:tc>
          <w:tcPr>
            <w:tcW w:w="8051" w:type="dxa"/>
          </w:tcPr>
          <w:p w14:paraId="698D310B" w14:textId="77777777" w:rsidR="008633BA" w:rsidRPr="00A015D1" w:rsidRDefault="008633BA" w:rsidP="004D18F9">
            <w:pPr>
              <w:ind w:leftChars="-1" w:left="-2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 w:hint="eastAsia"/>
              </w:rPr>
              <w:t>□室內，顏色：</w:t>
            </w:r>
            <w:r w:rsidRPr="00A015D1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Pr="00A015D1">
              <w:rPr>
                <w:rFonts w:ascii="標楷體" w:eastAsia="標楷體" w:hAnsi="標楷體" w:hint="eastAsia"/>
              </w:rPr>
              <w:t>色         □戶外，顏色：</w:t>
            </w:r>
            <w:r w:rsidRPr="00A015D1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Pr="00A015D1">
              <w:rPr>
                <w:rFonts w:ascii="標楷體" w:eastAsia="標楷體" w:hAnsi="標楷體" w:hint="eastAsia"/>
              </w:rPr>
              <w:t>色</w:t>
            </w:r>
          </w:p>
          <w:p w14:paraId="689F72BF" w14:textId="77777777" w:rsidR="008633BA" w:rsidRPr="00A015D1" w:rsidRDefault="008633BA" w:rsidP="004D18F9">
            <w:pPr>
              <w:ind w:leftChars="-1" w:left="-2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 w:hint="eastAsia"/>
              </w:rPr>
              <w:t>□閱讀，顏色：</w:t>
            </w:r>
            <w:r w:rsidRPr="00A015D1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Pr="00A015D1">
              <w:rPr>
                <w:rFonts w:ascii="標楷體" w:eastAsia="標楷體" w:hAnsi="標楷體" w:hint="eastAsia"/>
              </w:rPr>
              <w:t>色         □其他：</w:t>
            </w:r>
            <w:r w:rsidRPr="00A015D1">
              <w:rPr>
                <w:rFonts w:ascii="標楷體" w:eastAsia="標楷體" w:hAnsi="標楷體" w:hint="eastAsia"/>
                <w:u w:val="single"/>
              </w:rPr>
              <w:t xml:space="preserve">       </w:t>
            </w:r>
            <w:r w:rsidRPr="00A015D1">
              <w:rPr>
                <w:rFonts w:ascii="標楷體" w:eastAsia="標楷體" w:hAnsi="標楷體" w:hint="eastAsia"/>
              </w:rPr>
              <w:t>，顏色：</w:t>
            </w:r>
            <w:r w:rsidRPr="00A015D1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Pr="00A015D1">
              <w:rPr>
                <w:rFonts w:ascii="標楷體" w:eastAsia="標楷體" w:hAnsi="標楷體" w:hint="eastAsia"/>
              </w:rPr>
              <w:t>色</w:t>
            </w:r>
          </w:p>
        </w:tc>
      </w:tr>
      <w:tr w:rsidR="008633BA" w:rsidRPr="00A015D1" w14:paraId="5ED77DC7" w14:textId="77777777" w:rsidTr="004D18F9">
        <w:tc>
          <w:tcPr>
            <w:tcW w:w="2154" w:type="dxa"/>
            <w:vAlign w:val="center"/>
          </w:tcPr>
          <w:p w14:paraId="0F792B93" w14:textId="77777777" w:rsidR="008633BA" w:rsidRPr="00A015D1" w:rsidRDefault="008633BA" w:rsidP="004D18F9">
            <w:pPr>
              <w:jc w:val="both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 w:hint="eastAsia"/>
              </w:rPr>
              <w:t>□望遠鏡</w:t>
            </w:r>
          </w:p>
        </w:tc>
        <w:tc>
          <w:tcPr>
            <w:tcW w:w="8051" w:type="dxa"/>
          </w:tcPr>
          <w:p w14:paraId="36897261" w14:textId="77777777" w:rsidR="008633BA" w:rsidRPr="00A015D1" w:rsidRDefault="008633BA" w:rsidP="004D18F9">
            <w:pPr>
              <w:ind w:leftChars="-1" w:left="284" w:hangingChars="119" w:hanging="286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/>
              </w:rPr>
              <w:t>放大倍率2倍以上、重量300公克(g)以下、</w:t>
            </w:r>
            <w:proofErr w:type="gramStart"/>
            <w:r w:rsidRPr="00A015D1">
              <w:rPr>
                <w:rFonts w:ascii="標楷體" w:eastAsia="標楷體" w:hAnsi="標楷體"/>
              </w:rPr>
              <w:t>最短對焦距</w:t>
            </w:r>
            <w:proofErr w:type="gramEnd"/>
            <w:r w:rsidRPr="00A015D1">
              <w:rPr>
                <w:rFonts w:ascii="標楷體" w:eastAsia="標楷體" w:hAnsi="標楷體"/>
              </w:rPr>
              <w:t>離為100公分以下</w:t>
            </w:r>
          </w:p>
          <w:p w14:paraId="51F5D41F" w14:textId="77777777" w:rsidR="008633BA" w:rsidRPr="00A015D1" w:rsidRDefault="008633BA" w:rsidP="004D18F9">
            <w:pPr>
              <w:ind w:leftChars="-1" w:left="284" w:hangingChars="119" w:hanging="286"/>
              <w:rPr>
                <w:rFonts w:ascii="標楷體" w:eastAsia="標楷體" w:hAnsi="標楷體"/>
                <w:u w:val="single"/>
              </w:rPr>
            </w:pPr>
            <w:r w:rsidRPr="00A015D1">
              <w:rPr>
                <w:rFonts w:ascii="標楷體" w:eastAsia="標楷體" w:hAnsi="標楷體" w:hint="eastAsia"/>
              </w:rPr>
              <w:t>□規格：</w:t>
            </w:r>
            <w:r w:rsidRPr="00A015D1">
              <w:rPr>
                <w:rFonts w:ascii="標楷體" w:eastAsia="標楷體" w:hAnsi="標楷體"/>
                <w:u w:val="single"/>
              </w:rPr>
              <w:t xml:space="preserve"> </w:t>
            </w:r>
            <w:r w:rsidRPr="00A015D1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A015D1">
              <w:rPr>
                <w:rFonts w:ascii="標楷體" w:eastAsia="標楷體" w:hAnsi="標楷體"/>
                <w:u w:val="single"/>
              </w:rPr>
              <w:t xml:space="preserve">  </w:t>
            </w:r>
            <w:r w:rsidRPr="00A015D1">
              <w:rPr>
                <w:rFonts w:ascii="標楷體" w:eastAsia="標楷體" w:hAnsi="標楷體" w:hint="eastAsia"/>
              </w:rPr>
              <w:t xml:space="preserve"> </w:t>
            </w:r>
            <w:r w:rsidRPr="00A015D1">
              <w:rPr>
                <w:rFonts w:ascii="標楷體" w:eastAsia="標楷體" w:hAnsi="標楷體"/>
              </w:rPr>
              <w:t>×</w:t>
            </w:r>
            <w:r w:rsidRPr="00A015D1">
              <w:rPr>
                <w:rFonts w:ascii="標楷體" w:eastAsia="標楷體" w:hAnsi="標楷體" w:hint="eastAsia"/>
              </w:rPr>
              <w:t xml:space="preserve"> </w:t>
            </w:r>
            <w:r w:rsidRPr="00A015D1">
              <w:rPr>
                <w:rFonts w:ascii="標楷體" w:eastAsia="標楷體" w:hAnsi="標楷體"/>
                <w:u w:val="single"/>
              </w:rPr>
              <w:t xml:space="preserve"> </w:t>
            </w:r>
            <w:r w:rsidRPr="00A015D1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A015D1">
              <w:rPr>
                <w:rFonts w:ascii="標楷體" w:eastAsia="標楷體" w:hAnsi="標楷體"/>
                <w:u w:val="single"/>
              </w:rPr>
              <w:t xml:space="preserve">  </w:t>
            </w:r>
            <w:r w:rsidRPr="00A015D1">
              <w:rPr>
                <w:rFonts w:ascii="標楷體" w:eastAsia="標楷體" w:hAnsi="標楷體" w:hint="eastAsia"/>
              </w:rPr>
              <w:t>公厘</w:t>
            </w:r>
            <w:r w:rsidRPr="00A015D1">
              <w:rPr>
                <w:rFonts w:ascii="標楷體" w:eastAsia="標楷體" w:hAnsi="標楷體"/>
              </w:rPr>
              <w:t>，</w:t>
            </w:r>
            <w:r w:rsidRPr="00A015D1">
              <w:rPr>
                <w:rFonts w:ascii="標楷體" w:eastAsia="標楷體" w:hAnsi="標楷體" w:hint="eastAsia"/>
              </w:rPr>
              <w:t>視野角度：</w:t>
            </w:r>
            <w:r w:rsidRPr="00A015D1">
              <w:rPr>
                <w:rFonts w:ascii="標楷體" w:eastAsia="標楷體" w:hAnsi="標楷體"/>
                <w:u w:val="single"/>
              </w:rPr>
              <w:t xml:space="preserve">     </w:t>
            </w:r>
          </w:p>
        </w:tc>
      </w:tr>
      <w:tr w:rsidR="008633BA" w:rsidRPr="00A015D1" w14:paraId="08B9FF01" w14:textId="77777777" w:rsidTr="004D18F9">
        <w:tc>
          <w:tcPr>
            <w:tcW w:w="2154" w:type="dxa"/>
            <w:vAlign w:val="center"/>
          </w:tcPr>
          <w:p w14:paraId="0C01374E" w14:textId="77777777" w:rsidR="008633BA" w:rsidRPr="00A015D1" w:rsidRDefault="008633BA" w:rsidP="004D18F9">
            <w:pPr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 w:hint="eastAsia"/>
              </w:rPr>
              <w:t>□放大鏡-高倍率</w:t>
            </w:r>
          </w:p>
        </w:tc>
        <w:tc>
          <w:tcPr>
            <w:tcW w:w="8051" w:type="dxa"/>
          </w:tcPr>
          <w:p w14:paraId="25B3500E" w14:textId="77777777" w:rsidR="008633BA" w:rsidRPr="00A015D1" w:rsidRDefault="008633BA" w:rsidP="004D18F9">
            <w:pPr>
              <w:ind w:leftChars="-1" w:left="284" w:hangingChars="119" w:hanging="286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/>
              </w:rPr>
              <w:t>鏡片規格必須同時載明倍率及屈光度、倍率2.5倍以上及屈光度10以上</w:t>
            </w:r>
          </w:p>
          <w:p w14:paraId="6B12DCB6" w14:textId="77777777" w:rsidR="008633BA" w:rsidRPr="00A015D1" w:rsidRDefault="008633BA" w:rsidP="004D18F9">
            <w:pPr>
              <w:tabs>
                <w:tab w:val="left" w:pos="5529"/>
              </w:tabs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 w:hint="eastAsia"/>
              </w:rPr>
              <w:t>□</w:t>
            </w:r>
            <w:r w:rsidRPr="00A015D1">
              <w:rPr>
                <w:rFonts w:ascii="標楷體" w:eastAsia="標楷體" w:hAnsi="標楷體"/>
              </w:rPr>
              <w:t>文鎮式：</w:t>
            </w:r>
            <w:r w:rsidRPr="00A015D1">
              <w:rPr>
                <w:rFonts w:ascii="標楷體" w:eastAsia="標楷體" w:hAnsi="標楷體"/>
                <w:u w:val="single"/>
              </w:rPr>
              <w:t xml:space="preserve">   </w:t>
            </w:r>
            <w:r w:rsidRPr="00A015D1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A015D1">
              <w:rPr>
                <w:rFonts w:ascii="標楷體" w:eastAsia="標楷體" w:hAnsi="標楷體"/>
              </w:rPr>
              <w:t xml:space="preserve"> × </w:t>
            </w:r>
            <w:r w:rsidRPr="00A015D1">
              <w:rPr>
                <w:rFonts w:ascii="標楷體" w:eastAsia="標楷體" w:hAnsi="標楷體"/>
                <w:u w:val="single"/>
              </w:rPr>
              <w:t xml:space="preserve"> </w:t>
            </w:r>
            <w:r w:rsidRPr="00A015D1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A015D1">
              <w:rPr>
                <w:rFonts w:ascii="標楷體" w:eastAsia="標楷體" w:hAnsi="標楷體"/>
                <w:u w:val="single"/>
              </w:rPr>
              <w:t xml:space="preserve">  </w:t>
            </w:r>
            <w:r w:rsidRPr="00A015D1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A015D1">
              <w:rPr>
                <w:rFonts w:ascii="標楷體" w:eastAsia="標楷體" w:hAnsi="標楷體"/>
              </w:rPr>
              <w:t>D</w:t>
            </w:r>
            <w:r w:rsidRPr="00A015D1">
              <w:rPr>
                <w:rFonts w:ascii="標楷體" w:eastAsia="標楷體" w:hAnsi="標楷體" w:hint="eastAsia"/>
              </w:rPr>
              <w:t xml:space="preserve">      □</w:t>
            </w:r>
            <w:r w:rsidRPr="00A015D1">
              <w:rPr>
                <w:rFonts w:ascii="標楷體" w:eastAsia="標楷體" w:hAnsi="標楷體"/>
              </w:rPr>
              <w:t>口袋型：</w:t>
            </w:r>
            <w:r w:rsidRPr="00A015D1">
              <w:rPr>
                <w:rFonts w:ascii="標楷體" w:eastAsia="標楷體" w:hAnsi="標楷體"/>
                <w:u w:val="single"/>
              </w:rPr>
              <w:t xml:space="preserve">   </w:t>
            </w:r>
            <w:r w:rsidRPr="00A015D1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A015D1">
              <w:rPr>
                <w:rFonts w:ascii="標楷體" w:eastAsia="標楷體" w:hAnsi="標楷體"/>
              </w:rPr>
              <w:t xml:space="preserve"> × </w:t>
            </w:r>
            <w:r w:rsidRPr="00A015D1">
              <w:rPr>
                <w:rFonts w:ascii="標楷體" w:eastAsia="標楷體" w:hAnsi="標楷體"/>
                <w:u w:val="single"/>
              </w:rPr>
              <w:t xml:space="preserve">   </w:t>
            </w:r>
            <w:r w:rsidRPr="00A015D1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A015D1">
              <w:rPr>
                <w:rFonts w:ascii="標楷體" w:eastAsia="標楷體" w:hAnsi="標楷體"/>
              </w:rPr>
              <w:t>D</w:t>
            </w:r>
          </w:p>
          <w:p w14:paraId="4DAA11BA" w14:textId="77777777" w:rsidR="008633BA" w:rsidRPr="00A015D1" w:rsidRDefault="008633BA" w:rsidP="004D18F9">
            <w:pPr>
              <w:tabs>
                <w:tab w:val="left" w:pos="5529"/>
              </w:tabs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 w:hint="eastAsia"/>
              </w:rPr>
              <w:t>□</w:t>
            </w:r>
            <w:r w:rsidRPr="00A015D1">
              <w:rPr>
                <w:rFonts w:ascii="標楷體" w:eastAsia="標楷體" w:hAnsi="標楷體"/>
              </w:rPr>
              <w:t>手持式：</w:t>
            </w:r>
            <w:r w:rsidRPr="00A015D1">
              <w:rPr>
                <w:rFonts w:ascii="標楷體" w:eastAsia="標楷體" w:hAnsi="標楷體"/>
                <w:u w:val="single"/>
              </w:rPr>
              <w:t xml:space="preserve"> </w:t>
            </w:r>
            <w:r w:rsidRPr="00A015D1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A015D1">
              <w:rPr>
                <w:rFonts w:ascii="標楷體" w:eastAsia="標楷體" w:hAnsi="標楷體"/>
                <w:u w:val="single"/>
              </w:rPr>
              <w:t xml:space="preserve">  </w:t>
            </w:r>
            <w:r w:rsidRPr="00A015D1">
              <w:rPr>
                <w:rFonts w:ascii="標楷體" w:eastAsia="標楷體" w:hAnsi="標楷體"/>
              </w:rPr>
              <w:t xml:space="preserve"> × </w:t>
            </w:r>
            <w:r w:rsidRPr="00A015D1">
              <w:rPr>
                <w:rFonts w:ascii="標楷體" w:eastAsia="標楷體" w:hAnsi="標楷體"/>
                <w:u w:val="single"/>
              </w:rPr>
              <w:t xml:space="preserve"> </w:t>
            </w:r>
            <w:r w:rsidRPr="00A015D1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A015D1">
              <w:rPr>
                <w:rFonts w:ascii="標楷體" w:eastAsia="標楷體" w:hAnsi="標楷體"/>
                <w:u w:val="single"/>
              </w:rPr>
              <w:t xml:space="preserve">  </w:t>
            </w:r>
            <w:r w:rsidRPr="00A015D1">
              <w:rPr>
                <w:rFonts w:ascii="標楷體" w:eastAsia="標楷體" w:hAnsi="標楷體"/>
              </w:rPr>
              <w:t>D</w:t>
            </w:r>
            <w:r w:rsidRPr="00A015D1">
              <w:rPr>
                <w:rFonts w:ascii="標楷體" w:eastAsia="標楷體" w:hAnsi="標楷體" w:hint="eastAsia"/>
              </w:rPr>
              <w:t xml:space="preserve">      □</w:t>
            </w:r>
            <w:r w:rsidRPr="00A015D1">
              <w:rPr>
                <w:rFonts w:ascii="標楷體" w:eastAsia="標楷體" w:hAnsi="標楷體"/>
              </w:rPr>
              <w:t>站立式：</w:t>
            </w:r>
            <w:r w:rsidRPr="00A015D1">
              <w:rPr>
                <w:rFonts w:ascii="標楷體" w:eastAsia="標楷體" w:hAnsi="標楷體"/>
                <w:u w:val="single"/>
              </w:rPr>
              <w:t xml:space="preserve">   </w:t>
            </w:r>
            <w:r w:rsidRPr="00A015D1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A015D1">
              <w:rPr>
                <w:rFonts w:ascii="標楷體" w:eastAsia="標楷體" w:hAnsi="標楷體"/>
              </w:rPr>
              <w:t xml:space="preserve"> × </w:t>
            </w:r>
            <w:r w:rsidRPr="00A015D1">
              <w:rPr>
                <w:rFonts w:ascii="標楷體" w:eastAsia="標楷體" w:hAnsi="標楷體"/>
                <w:u w:val="single"/>
              </w:rPr>
              <w:t xml:space="preserve">   </w:t>
            </w:r>
            <w:r w:rsidRPr="00A015D1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A015D1">
              <w:rPr>
                <w:rFonts w:ascii="標楷體" w:eastAsia="標楷體" w:hAnsi="標楷體"/>
              </w:rPr>
              <w:t>D</w:t>
            </w:r>
          </w:p>
          <w:p w14:paraId="1076DDB9" w14:textId="77777777" w:rsidR="008633BA" w:rsidRPr="00A015D1" w:rsidRDefault="008633BA" w:rsidP="004D18F9">
            <w:pPr>
              <w:tabs>
                <w:tab w:val="left" w:pos="4095"/>
              </w:tabs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 w:hint="eastAsia"/>
              </w:rPr>
              <w:t>□</w:t>
            </w:r>
            <w:r w:rsidRPr="00A015D1">
              <w:rPr>
                <w:rFonts w:ascii="標楷體" w:eastAsia="標楷體" w:hAnsi="標楷體"/>
              </w:rPr>
              <w:t>手持照明：</w:t>
            </w:r>
            <w:r w:rsidRPr="00A015D1">
              <w:rPr>
                <w:rFonts w:ascii="標楷體" w:eastAsia="標楷體" w:hAnsi="標楷體"/>
                <w:u w:val="single"/>
              </w:rPr>
              <w:t xml:space="preserve">    </w:t>
            </w:r>
            <w:r w:rsidRPr="00A015D1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A015D1">
              <w:rPr>
                <w:rFonts w:ascii="標楷體" w:eastAsia="標楷體" w:hAnsi="標楷體"/>
              </w:rPr>
              <w:t xml:space="preserve"> × </w:t>
            </w:r>
            <w:r w:rsidRPr="00A015D1">
              <w:rPr>
                <w:rFonts w:ascii="標楷體" w:eastAsia="標楷體" w:hAnsi="標楷體"/>
                <w:u w:val="single"/>
              </w:rPr>
              <w:t xml:space="preserve">   </w:t>
            </w:r>
            <w:r w:rsidRPr="00A015D1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A015D1">
              <w:rPr>
                <w:rFonts w:ascii="標楷體" w:eastAsia="標楷體" w:hAnsi="標楷體"/>
              </w:rPr>
              <w:t>D</w:t>
            </w:r>
            <w:r w:rsidRPr="00A015D1">
              <w:rPr>
                <w:rFonts w:ascii="標楷體" w:eastAsia="標楷體" w:hAnsi="標楷體" w:hint="eastAsia"/>
              </w:rPr>
              <w:t xml:space="preserve">    □</w:t>
            </w:r>
            <w:r w:rsidRPr="00A015D1">
              <w:rPr>
                <w:rFonts w:ascii="標楷體" w:eastAsia="標楷體" w:hAnsi="標楷體"/>
              </w:rPr>
              <w:t>站立式照明：</w:t>
            </w:r>
            <w:r w:rsidRPr="00A015D1">
              <w:rPr>
                <w:rFonts w:ascii="標楷體" w:eastAsia="標楷體" w:hAnsi="標楷體"/>
                <w:u w:val="single"/>
              </w:rPr>
              <w:t xml:space="preserve">   </w:t>
            </w:r>
            <w:r w:rsidRPr="00A015D1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A015D1">
              <w:rPr>
                <w:rFonts w:ascii="標楷體" w:eastAsia="標楷體" w:hAnsi="標楷體"/>
              </w:rPr>
              <w:t xml:space="preserve"> × </w:t>
            </w:r>
            <w:r w:rsidRPr="00A015D1">
              <w:rPr>
                <w:rFonts w:ascii="標楷體" w:eastAsia="標楷體" w:hAnsi="標楷體"/>
                <w:u w:val="single"/>
              </w:rPr>
              <w:t xml:space="preserve">   </w:t>
            </w:r>
            <w:r w:rsidRPr="00A015D1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A015D1">
              <w:rPr>
                <w:rFonts w:ascii="標楷體" w:eastAsia="標楷體" w:hAnsi="標楷體"/>
              </w:rPr>
              <w:t>D</w:t>
            </w:r>
          </w:p>
          <w:p w14:paraId="3B24AAD2" w14:textId="77777777" w:rsidR="008633BA" w:rsidRPr="00A015D1" w:rsidRDefault="008633BA" w:rsidP="004D18F9">
            <w:pPr>
              <w:ind w:leftChars="-1" w:left="284" w:hangingChars="119" w:hanging="286"/>
              <w:rPr>
                <w:rFonts w:ascii="標楷體" w:eastAsia="標楷體" w:hAnsi="標楷體"/>
                <w:strike/>
              </w:rPr>
            </w:pPr>
            <w:r w:rsidRPr="00A015D1">
              <w:rPr>
                <w:rFonts w:ascii="標楷體" w:eastAsia="標楷體" w:hAnsi="標楷體" w:hint="eastAsia"/>
              </w:rPr>
              <w:t>□</w:t>
            </w:r>
            <w:r w:rsidRPr="00A015D1">
              <w:rPr>
                <w:rFonts w:ascii="標楷體" w:eastAsia="標楷體" w:hAnsi="標楷體"/>
              </w:rPr>
              <w:t>其他：</w:t>
            </w:r>
            <w:r w:rsidRPr="00A015D1">
              <w:rPr>
                <w:rFonts w:ascii="標楷體" w:eastAsia="標楷體" w:hAnsi="標楷體"/>
                <w:u w:val="single"/>
              </w:rPr>
              <w:t xml:space="preserve">          </w:t>
            </w:r>
          </w:p>
        </w:tc>
      </w:tr>
      <w:tr w:rsidR="008633BA" w:rsidRPr="00A015D1" w14:paraId="62AC0F10" w14:textId="77777777" w:rsidTr="004D18F9">
        <w:tc>
          <w:tcPr>
            <w:tcW w:w="2154" w:type="dxa"/>
            <w:vAlign w:val="center"/>
          </w:tcPr>
          <w:p w14:paraId="62786C21" w14:textId="77777777" w:rsidR="008633BA" w:rsidRPr="00A015D1" w:rsidRDefault="008633BA" w:rsidP="004D18F9">
            <w:pPr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 w:hint="eastAsia"/>
              </w:rPr>
              <w:t>□</w:t>
            </w:r>
            <w:proofErr w:type="gramStart"/>
            <w:r w:rsidRPr="00A015D1">
              <w:rPr>
                <w:rFonts w:ascii="標楷體" w:eastAsia="標楷體" w:hAnsi="標楷體" w:hint="eastAsia"/>
              </w:rPr>
              <w:t>點字</w:t>
            </w:r>
            <w:r w:rsidRPr="00A015D1">
              <w:rPr>
                <w:rFonts w:ascii="標楷體" w:eastAsia="標楷體" w:hAnsi="標楷體"/>
              </w:rPr>
              <w:t>機</w:t>
            </w:r>
            <w:proofErr w:type="gramEnd"/>
            <w:r w:rsidRPr="00A015D1">
              <w:rPr>
                <w:rFonts w:ascii="標楷體" w:eastAsia="標楷體" w:hAnsi="標楷體"/>
              </w:rPr>
              <w:t>(打字機)</w:t>
            </w:r>
          </w:p>
        </w:tc>
        <w:tc>
          <w:tcPr>
            <w:tcW w:w="8051" w:type="dxa"/>
            <w:vAlign w:val="center"/>
          </w:tcPr>
          <w:p w14:paraId="40D9129E" w14:textId="77777777" w:rsidR="008633BA" w:rsidRPr="00A015D1" w:rsidRDefault="008633BA" w:rsidP="004D18F9">
            <w:pPr>
              <w:ind w:leftChars="-1" w:left="284" w:hangingChars="119" w:hanging="286"/>
              <w:jc w:val="both"/>
              <w:rPr>
                <w:rFonts w:ascii="標楷體" w:eastAsia="標楷體" w:hAnsi="標楷體"/>
                <w:strike/>
              </w:rPr>
            </w:pPr>
            <w:r w:rsidRPr="00A015D1">
              <w:rPr>
                <w:rFonts w:ascii="標楷體" w:eastAsia="標楷體" w:hAnsi="標楷體" w:hint="eastAsia"/>
              </w:rPr>
              <w:t>功用：□讀寫訓練 □訊息記錄 □標籤記號 □文書溝通 □其他：</w:t>
            </w:r>
            <w:r w:rsidRPr="00A015D1">
              <w:rPr>
                <w:rFonts w:ascii="標楷體" w:eastAsia="標楷體" w:hAnsi="標楷體" w:hint="eastAsia"/>
                <w:u w:val="single"/>
              </w:rPr>
              <w:t xml:space="preserve">       </w:t>
            </w:r>
          </w:p>
        </w:tc>
      </w:tr>
      <w:tr w:rsidR="008633BA" w:rsidRPr="00A015D1" w14:paraId="62A323E9" w14:textId="77777777" w:rsidTr="004D18F9">
        <w:tc>
          <w:tcPr>
            <w:tcW w:w="2154" w:type="dxa"/>
            <w:vAlign w:val="center"/>
          </w:tcPr>
          <w:p w14:paraId="7DCAC694" w14:textId="77777777" w:rsidR="008633BA" w:rsidRPr="00A015D1" w:rsidRDefault="008633BA" w:rsidP="004D18F9">
            <w:pPr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 w:hint="eastAsia"/>
              </w:rPr>
              <w:t>□</w:t>
            </w:r>
            <w:r w:rsidRPr="00A015D1">
              <w:rPr>
                <w:rFonts w:ascii="標楷體" w:eastAsia="標楷體" w:hAnsi="標楷體"/>
              </w:rPr>
              <w:t>點字觸摸顯示器-20方以下</w:t>
            </w:r>
          </w:p>
        </w:tc>
        <w:tc>
          <w:tcPr>
            <w:tcW w:w="8051" w:type="dxa"/>
          </w:tcPr>
          <w:p w14:paraId="67311FF0" w14:textId="77777777" w:rsidR="008633BA" w:rsidRPr="00A015D1" w:rsidRDefault="008633BA" w:rsidP="004D18F9">
            <w:pPr>
              <w:rPr>
                <w:rFonts w:ascii="標楷體" w:eastAsia="標楷體" w:hAnsi="標楷體"/>
                <w:strike/>
              </w:rPr>
            </w:pPr>
            <w:r w:rsidRPr="00A015D1">
              <w:rPr>
                <w:rFonts w:ascii="標楷體" w:eastAsia="標楷體" w:hAnsi="標楷體"/>
              </w:rPr>
              <w:t>14方以上、20方以下且8點顯示、可支援1種以上視窗版中英文</w:t>
            </w:r>
            <w:proofErr w:type="gramStart"/>
            <w:r w:rsidRPr="00A015D1">
              <w:rPr>
                <w:rFonts w:ascii="標楷體" w:eastAsia="標楷體" w:hAnsi="標楷體"/>
              </w:rPr>
              <w:t>視障用螢幕</w:t>
            </w:r>
            <w:proofErr w:type="gramEnd"/>
            <w:r w:rsidRPr="00A015D1">
              <w:rPr>
                <w:rFonts w:ascii="標楷體" w:eastAsia="標楷體" w:hAnsi="標楷體"/>
              </w:rPr>
              <w:t>報讀軟體，且總重量2公斤以下</w:t>
            </w:r>
          </w:p>
        </w:tc>
      </w:tr>
      <w:tr w:rsidR="008633BA" w:rsidRPr="00A015D1" w14:paraId="3BF982B9" w14:textId="77777777" w:rsidTr="004D18F9">
        <w:tc>
          <w:tcPr>
            <w:tcW w:w="2154" w:type="dxa"/>
            <w:vAlign w:val="center"/>
          </w:tcPr>
          <w:p w14:paraId="27A586CD" w14:textId="77777777" w:rsidR="008633BA" w:rsidRPr="00A015D1" w:rsidRDefault="008633BA" w:rsidP="004D18F9">
            <w:pPr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 w:hint="eastAsia"/>
              </w:rPr>
              <w:t>□</w:t>
            </w:r>
            <w:r w:rsidRPr="00A015D1">
              <w:rPr>
                <w:rFonts w:ascii="標楷體" w:eastAsia="標楷體" w:hAnsi="標楷體"/>
              </w:rPr>
              <w:t>點字觸摸顯示器-20方(含)以上</w:t>
            </w:r>
          </w:p>
        </w:tc>
        <w:tc>
          <w:tcPr>
            <w:tcW w:w="8051" w:type="dxa"/>
            <w:vAlign w:val="center"/>
          </w:tcPr>
          <w:p w14:paraId="14312232" w14:textId="77777777" w:rsidR="008633BA" w:rsidRPr="00A015D1" w:rsidRDefault="008633BA" w:rsidP="004D18F9">
            <w:pPr>
              <w:jc w:val="both"/>
              <w:rPr>
                <w:rFonts w:ascii="標楷體" w:eastAsia="標楷體" w:hAnsi="標楷體"/>
                <w:strike/>
              </w:rPr>
            </w:pPr>
            <w:r w:rsidRPr="00A015D1">
              <w:rPr>
                <w:rFonts w:ascii="標楷體" w:eastAsia="標楷體" w:hAnsi="標楷體"/>
              </w:rPr>
              <w:t>20方</w:t>
            </w:r>
            <w:r w:rsidRPr="00A015D1">
              <w:rPr>
                <w:rFonts w:ascii="標楷體" w:eastAsia="標楷體" w:hAnsi="標楷體" w:hint="eastAsia"/>
              </w:rPr>
              <w:t>(含)</w:t>
            </w:r>
            <w:r w:rsidRPr="00A015D1">
              <w:rPr>
                <w:rFonts w:ascii="標楷體" w:eastAsia="標楷體" w:hAnsi="標楷體"/>
              </w:rPr>
              <w:t>以上且8點顯示、可支援1種以上視窗版中英文</w:t>
            </w:r>
            <w:proofErr w:type="gramStart"/>
            <w:r w:rsidRPr="00A015D1">
              <w:rPr>
                <w:rFonts w:ascii="標楷體" w:eastAsia="標楷體" w:hAnsi="標楷體"/>
              </w:rPr>
              <w:t>視障用螢幕</w:t>
            </w:r>
            <w:proofErr w:type="gramEnd"/>
            <w:r w:rsidRPr="00A015D1">
              <w:rPr>
                <w:rFonts w:ascii="標楷體" w:eastAsia="標楷體" w:hAnsi="標楷體"/>
              </w:rPr>
              <w:t>報讀軟體，且總重量2公斤以下</w:t>
            </w:r>
          </w:p>
        </w:tc>
      </w:tr>
      <w:tr w:rsidR="008633BA" w:rsidRPr="00A015D1" w14:paraId="582B3737" w14:textId="77777777" w:rsidTr="004D18F9">
        <w:tc>
          <w:tcPr>
            <w:tcW w:w="2154" w:type="dxa"/>
            <w:vAlign w:val="center"/>
          </w:tcPr>
          <w:p w14:paraId="6E18D3A3" w14:textId="77777777" w:rsidR="008633BA" w:rsidRPr="00A015D1" w:rsidRDefault="008633BA" w:rsidP="004D18F9">
            <w:pPr>
              <w:jc w:val="both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 w:hint="eastAsia"/>
              </w:rPr>
              <w:t>□</w:t>
            </w:r>
            <w:proofErr w:type="gramStart"/>
            <w:r w:rsidRPr="00A015D1">
              <w:rPr>
                <w:rFonts w:ascii="標楷體" w:eastAsia="標楷體" w:hAnsi="標楷體" w:hint="eastAsia"/>
              </w:rPr>
              <w:t>可攜式擴視機</w:t>
            </w:r>
            <w:proofErr w:type="gramEnd"/>
          </w:p>
        </w:tc>
        <w:tc>
          <w:tcPr>
            <w:tcW w:w="8051" w:type="dxa"/>
          </w:tcPr>
          <w:p w14:paraId="497C0BA6" w14:textId="77777777" w:rsidR="008633BA" w:rsidRPr="00A015D1" w:rsidRDefault="008633BA" w:rsidP="004D18F9">
            <w:pPr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/>
              </w:rPr>
              <w:t>無需於特定平台(桌面)上裝載設備使用，並可隨時便利攜帶外出使用，且產品本身已具備螢幕及鏡頭等設備使用，應符合下列所有規範</w:t>
            </w:r>
          </w:p>
          <w:p w14:paraId="36D7CDD3" w14:textId="77777777" w:rsidR="008633BA" w:rsidRPr="00A015D1" w:rsidRDefault="008633BA" w:rsidP="008633BA">
            <w:pPr>
              <w:pStyle w:val="aa"/>
              <w:numPr>
                <w:ilvl w:val="0"/>
                <w:numId w:val="40"/>
              </w:numPr>
              <w:tabs>
                <w:tab w:val="left" w:pos="286"/>
              </w:tabs>
              <w:ind w:leftChars="0" w:left="240" w:hangingChars="100" w:hanging="240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/>
              </w:rPr>
              <w:t>螢幕尺寸4.3英吋以上</w:t>
            </w:r>
          </w:p>
          <w:p w14:paraId="0FFFEE6C" w14:textId="77777777" w:rsidR="008633BA" w:rsidRPr="00A015D1" w:rsidRDefault="008633BA" w:rsidP="008633BA">
            <w:pPr>
              <w:pStyle w:val="aa"/>
              <w:numPr>
                <w:ilvl w:val="0"/>
                <w:numId w:val="40"/>
              </w:numPr>
              <w:tabs>
                <w:tab w:val="left" w:pos="286"/>
              </w:tabs>
              <w:ind w:leftChars="0" w:left="240" w:hangingChars="100" w:hanging="240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/>
              </w:rPr>
              <w:t>色彩模式3組(黑底白字、白底黑字、彩色模式)以上</w:t>
            </w:r>
          </w:p>
          <w:p w14:paraId="686A65BF" w14:textId="77777777" w:rsidR="008633BA" w:rsidRPr="00A015D1" w:rsidRDefault="008633BA" w:rsidP="008633BA">
            <w:pPr>
              <w:pStyle w:val="aa"/>
              <w:numPr>
                <w:ilvl w:val="0"/>
                <w:numId w:val="40"/>
              </w:numPr>
              <w:tabs>
                <w:tab w:val="left" w:pos="286"/>
              </w:tabs>
              <w:ind w:leftChars="0" w:left="240" w:hangingChars="100" w:hanging="240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/>
              </w:rPr>
              <w:t>支援放大及縮小功能且放大倍率為6倍以上</w:t>
            </w:r>
          </w:p>
          <w:p w14:paraId="54CE3949" w14:textId="77777777" w:rsidR="008633BA" w:rsidRPr="00A015D1" w:rsidRDefault="008633BA" w:rsidP="008633BA">
            <w:pPr>
              <w:pStyle w:val="aa"/>
              <w:numPr>
                <w:ilvl w:val="0"/>
                <w:numId w:val="40"/>
              </w:numPr>
              <w:tabs>
                <w:tab w:val="left" w:pos="286"/>
              </w:tabs>
              <w:ind w:leftChars="0" w:left="240" w:hangingChars="100" w:hanging="240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/>
              </w:rPr>
              <w:t>凍結或儲存畫面</w:t>
            </w:r>
          </w:p>
          <w:p w14:paraId="06788AC0" w14:textId="77777777" w:rsidR="008633BA" w:rsidRPr="00A015D1" w:rsidRDefault="008633BA" w:rsidP="004D18F9">
            <w:pPr>
              <w:rPr>
                <w:rFonts w:ascii="標楷體" w:eastAsia="標楷體" w:hAnsi="標楷體" w:cs="新細明體"/>
              </w:rPr>
            </w:pPr>
            <w:r w:rsidRPr="00A015D1">
              <w:rPr>
                <w:rFonts w:ascii="標楷體" w:eastAsia="標楷體" w:hAnsi="標楷體" w:hint="eastAsia"/>
              </w:rPr>
              <w:t>另外附加功能：□</w:t>
            </w:r>
            <w:r w:rsidRPr="00A015D1">
              <w:rPr>
                <w:rFonts w:ascii="標楷體" w:eastAsia="標楷體" w:hAnsi="標楷體" w:cs="新細明體" w:hint="eastAsia"/>
              </w:rPr>
              <w:t xml:space="preserve">亮度調整 </w:t>
            </w:r>
            <w:r w:rsidRPr="00A015D1">
              <w:rPr>
                <w:rFonts w:ascii="標楷體" w:eastAsia="標楷體" w:hAnsi="標楷體" w:hint="eastAsia"/>
              </w:rPr>
              <w:t>□</w:t>
            </w:r>
            <w:r w:rsidRPr="00A015D1">
              <w:rPr>
                <w:rFonts w:ascii="標楷體" w:eastAsia="標楷體" w:hAnsi="標楷體" w:cs="新細明體" w:hint="eastAsia"/>
              </w:rPr>
              <w:t xml:space="preserve">對比調整 </w:t>
            </w:r>
            <w:r w:rsidRPr="00A015D1">
              <w:rPr>
                <w:rFonts w:ascii="標楷體" w:eastAsia="標楷體" w:hAnsi="標楷體" w:hint="eastAsia"/>
              </w:rPr>
              <w:t>□</w:t>
            </w:r>
            <w:r w:rsidRPr="00A015D1">
              <w:rPr>
                <w:rFonts w:ascii="標楷體" w:eastAsia="標楷體" w:hAnsi="標楷體" w:cs="新細明體" w:hint="eastAsia"/>
              </w:rPr>
              <w:t xml:space="preserve">望遠 </w:t>
            </w:r>
            <w:r w:rsidRPr="00A015D1">
              <w:rPr>
                <w:rFonts w:ascii="標楷體" w:eastAsia="標楷體" w:hAnsi="標楷體" w:hint="eastAsia"/>
              </w:rPr>
              <w:t>□</w:t>
            </w:r>
            <w:r w:rsidRPr="00A015D1">
              <w:rPr>
                <w:rFonts w:ascii="標楷體" w:eastAsia="標楷體" w:hAnsi="標楷體" w:cs="新細明體" w:hint="eastAsia"/>
              </w:rPr>
              <w:t>記憶或儲存畫面</w:t>
            </w:r>
          </w:p>
          <w:p w14:paraId="596FAA6F" w14:textId="77777777" w:rsidR="008633BA" w:rsidRPr="00A015D1" w:rsidRDefault="008633BA" w:rsidP="004D18F9">
            <w:pPr>
              <w:ind w:leftChars="700" w:left="1680"/>
              <w:rPr>
                <w:rFonts w:ascii="標楷體" w:eastAsia="標楷體" w:hAnsi="標楷體" w:cs="新細明體"/>
              </w:rPr>
            </w:pPr>
            <w:r w:rsidRPr="00A015D1">
              <w:rPr>
                <w:rFonts w:ascii="標楷體" w:eastAsia="標楷體" w:hAnsi="標楷體" w:hint="eastAsia"/>
              </w:rPr>
              <w:t>□</w:t>
            </w:r>
            <w:r w:rsidRPr="00A015D1">
              <w:rPr>
                <w:rFonts w:ascii="標楷體" w:eastAsia="標楷體" w:hAnsi="標楷體"/>
              </w:rPr>
              <w:t>6.5</w:t>
            </w:r>
            <w:r w:rsidRPr="00A015D1">
              <w:rPr>
                <w:rFonts w:ascii="標楷體" w:eastAsia="標楷體" w:hAnsi="標楷體" w:cs="新細明體" w:hint="eastAsia"/>
              </w:rPr>
              <w:t xml:space="preserve">吋以上螢幕 </w:t>
            </w:r>
            <w:r w:rsidRPr="00A015D1">
              <w:rPr>
                <w:rFonts w:ascii="標楷體" w:eastAsia="標楷體" w:hAnsi="標楷體" w:hint="eastAsia"/>
              </w:rPr>
              <w:t>□</w:t>
            </w:r>
            <w:r w:rsidRPr="00A015D1">
              <w:rPr>
                <w:rFonts w:ascii="標楷體" w:eastAsia="標楷體" w:hAnsi="標楷體" w:cs="新細明體" w:hint="eastAsia"/>
              </w:rPr>
              <w:t xml:space="preserve">觸控螢幕 </w:t>
            </w:r>
            <w:r w:rsidRPr="00A015D1">
              <w:rPr>
                <w:rFonts w:ascii="標楷體" w:eastAsia="標楷體" w:hAnsi="標楷體" w:hint="eastAsia"/>
              </w:rPr>
              <w:t>□</w:t>
            </w:r>
            <w:r w:rsidRPr="00A015D1">
              <w:rPr>
                <w:rFonts w:ascii="標楷體" w:eastAsia="標楷體" w:hAnsi="標楷體" w:cs="新細明體" w:hint="eastAsia"/>
              </w:rPr>
              <w:t>螢幕角度調整</w:t>
            </w:r>
          </w:p>
          <w:p w14:paraId="2BEA577E" w14:textId="77777777" w:rsidR="008633BA" w:rsidRPr="00A015D1" w:rsidRDefault="008633BA" w:rsidP="004D18F9">
            <w:pPr>
              <w:ind w:leftChars="700" w:left="1680"/>
              <w:rPr>
                <w:rFonts w:ascii="標楷體" w:eastAsia="標楷體" w:hAnsi="標楷體"/>
                <w:strike/>
              </w:rPr>
            </w:pPr>
            <w:r w:rsidRPr="00A015D1">
              <w:rPr>
                <w:rFonts w:ascii="標楷體" w:eastAsia="標楷體" w:hAnsi="標楷體" w:hint="eastAsia"/>
              </w:rPr>
              <w:t>□</w:t>
            </w:r>
            <w:r w:rsidRPr="00A015D1">
              <w:rPr>
                <w:rFonts w:ascii="標楷體" w:eastAsia="標楷體" w:hAnsi="標楷體" w:cs="新細明體" w:hint="eastAsia"/>
              </w:rPr>
              <w:t xml:space="preserve">連接電腦或電視 </w:t>
            </w:r>
            <w:r w:rsidRPr="00A015D1">
              <w:rPr>
                <w:rFonts w:ascii="標楷體" w:eastAsia="標楷體" w:hAnsi="標楷體" w:hint="eastAsia"/>
              </w:rPr>
              <w:t>□</w:t>
            </w:r>
            <w:r w:rsidRPr="00A015D1">
              <w:rPr>
                <w:rFonts w:ascii="標楷體" w:eastAsia="標楷體" w:hAnsi="標楷體" w:cs="新細明體" w:hint="eastAsia"/>
              </w:rPr>
              <w:t>書寫支架或把手</w:t>
            </w:r>
          </w:p>
        </w:tc>
      </w:tr>
      <w:tr w:rsidR="008633BA" w:rsidRPr="00A015D1" w14:paraId="33E58C1D" w14:textId="77777777" w:rsidTr="004D18F9">
        <w:tc>
          <w:tcPr>
            <w:tcW w:w="2154" w:type="dxa"/>
            <w:vAlign w:val="center"/>
          </w:tcPr>
          <w:p w14:paraId="0CF22CE6" w14:textId="77777777" w:rsidR="008633BA" w:rsidRPr="00A015D1" w:rsidRDefault="008633BA" w:rsidP="004D18F9">
            <w:pPr>
              <w:jc w:val="both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 w:hint="eastAsia"/>
              </w:rPr>
              <w:t>□</w:t>
            </w:r>
            <w:proofErr w:type="gramStart"/>
            <w:r w:rsidRPr="00A015D1">
              <w:rPr>
                <w:rFonts w:ascii="標楷體" w:eastAsia="標楷體" w:hAnsi="標楷體" w:hint="eastAsia"/>
              </w:rPr>
              <w:t>桌上型擴視機</w:t>
            </w:r>
            <w:proofErr w:type="gramEnd"/>
          </w:p>
        </w:tc>
        <w:tc>
          <w:tcPr>
            <w:tcW w:w="8051" w:type="dxa"/>
          </w:tcPr>
          <w:p w14:paraId="41B126F5" w14:textId="77777777" w:rsidR="008633BA" w:rsidRPr="00A015D1" w:rsidRDefault="008633BA" w:rsidP="004D18F9">
            <w:pPr>
              <w:tabs>
                <w:tab w:val="left" w:pos="314"/>
              </w:tabs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/>
              </w:rPr>
              <w:t>需於平台(桌面)上裝載設備以供操作，應符合下列所有規範</w:t>
            </w:r>
          </w:p>
          <w:p w14:paraId="44304FB5" w14:textId="77777777" w:rsidR="008633BA" w:rsidRPr="00A015D1" w:rsidRDefault="008633BA" w:rsidP="008633BA">
            <w:pPr>
              <w:pStyle w:val="aa"/>
              <w:numPr>
                <w:ilvl w:val="0"/>
                <w:numId w:val="41"/>
              </w:numPr>
              <w:tabs>
                <w:tab w:val="left" w:pos="314"/>
                <w:tab w:val="left" w:pos="2268"/>
              </w:tabs>
              <w:ind w:leftChars="0" w:left="240" w:hangingChars="100" w:hanging="240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/>
              </w:rPr>
              <w:t>色彩模式5組(</w:t>
            </w:r>
            <w:proofErr w:type="gramStart"/>
            <w:r w:rsidRPr="00A015D1">
              <w:rPr>
                <w:rFonts w:ascii="標楷體" w:eastAsia="標楷體" w:hAnsi="標楷體"/>
              </w:rPr>
              <w:t>須含黑底</w:t>
            </w:r>
            <w:proofErr w:type="gramEnd"/>
            <w:r w:rsidRPr="00A015D1">
              <w:rPr>
                <w:rFonts w:ascii="標楷體" w:eastAsia="標楷體" w:hAnsi="標楷體"/>
              </w:rPr>
              <w:t>白字、白底黑字、彩色模式)以上</w:t>
            </w:r>
          </w:p>
          <w:p w14:paraId="0C6EB045" w14:textId="77777777" w:rsidR="008633BA" w:rsidRPr="00A015D1" w:rsidRDefault="008633BA" w:rsidP="008633BA">
            <w:pPr>
              <w:pStyle w:val="aa"/>
              <w:numPr>
                <w:ilvl w:val="0"/>
                <w:numId w:val="41"/>
              </w:numPr>
              <w:tabs>
                <w:tab w:val="left" w:pos="314"/>
                <w:tab w:val="left" w:pos="2268"/>
              </w:tabs>
              <w:ind w:leftChars="0" w:left="240" w:hangingChars="100" w:hanging="240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/>
              </w:rPr>
              <w:t>支援放大及縮小功能且放大倍率為40倍以上</w:t>
            </w:r>
          </w:p>
          <w:p w14:paraId="0D6CEE8F" w14:textId="77777777" w:rsidR="008633BA" w:rsidRPr="00A015D1" w:rsidRDefault="008633BA" w:rsidP="008633BA">
            <w:pPr>
              <w:pStyle w:val="aa"/>
              <w:numPr>
                <w:ilvl w:val="0"/>
                <w:numId w:val="41"/>
              </w:numPr>
              <w:tabs>
                <w:tab w:val="left" w:pos="314"/>
                <w:tab w:val="left" w:pos="2268"/>
              </w:tabs>
              <w:ind w:leftChars="0" w:left="240" w:hangingChars="100" w:hanging="240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/>
              </w:rPr>
              <w:t>可自動</w:t>
            </w:r>
            <w:proofErr w:type="gramStart"/>
            <w:r w:rsidRPr="00A015D1">
              <w:rPr>
                <w:rFonts w:ascii="標楷體" w:eastAsia="標楷體" w:hAnsi="標楷體"/>
              </w:rPr>
              <w:t>對焦及可</w:t>
            </w:r>
            <w:proofErr w:type="gramEnd"/>
            <w:r w:rsidRPr="00A015D1">
              <w:rPr>
                <w:rFonts w:ascii="標楷體" w:eastAsia="標楷體" w:hAnsi="標楷體"/>
              </w:rPr>
              <w:t>切換自動手動對焦</w:t>
            </w:r>
          </w:p>
          <w:p w14:paraId="27088CDD" w14:textId="77777777" w:rsidR="008633BA" w:rsidRPr="00A015D1" w:rsidRDefault="008633BA" w:rsidP="008633BA">
            <w:pPr>
              <w:pStyle w:val="aa"/>
              <w:numPr>
                <w:ilvl w:val="0"/>
                <w:numId w:val="41"/>
              </w:numPr>
              <w:tabs>
                <w:tab w:val="left" w:pos="314"/>
                <w:tab w:val="left" w:pos="2268"/>
              </w:tabs>
              <w:ind w:leftChars="0" w:left="240" w:hangingChars="100" w:hanging="240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/>
              </w:rPr>
              <w:t>具備書寫空間或閱讀平台距離鏡頭20公分以上</w:t>
            </w:r>
          </w:p>
          <w:p w14:paraId="0E10B482" w14:textId="77777777" w:rsidR="008633BA" w:rsidRPr="00A015D1" w:rsidRDefault="008633BA" w:rsidP="008633BA">
            <w:pPr>
              <w:pStyle w:val="aa"/>
              <w:numPr>
                <w:ilvl w:val="0"/>
                <w:numId w:val="41"/>
              </w:numPr>
              <w:tabs>
                <w:tab w:val="left" w:pos="314"/>
                <w:tab w:val="left" w:pos="2268"/>
              </w:tabs>
              <w:ind w:leftChars="0" w:left="240" w:hangingChars="100" w:hanging="240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/>
              </w:rPr>
              <w:lastRenderedPageBreak/>
              <w:t>提供經評估所需其他功能配備達下列任6項以上功能</w:t>
            </w:r>
            <w:r w:rsidRPr="00A015D1">
              <w:rPr>
                <w:rFonts w:ascii="標楷體" w:eastAsia="標楷體" w:hAnsi="標楷體" w:hint="eastAsia"/>
              </w:rPr>
              <w:t>：</w:t>
            </w:r>
          </w:p>
          <w:p w14:paraId="31E997E0" w14:textId="77777777" w:rsidR="008633BA" w:rsidRPr="00A015D1" w:rsidRDefault="008633BA" w:rsidP="004D18F9">
            <w:pPr>
              <w:ind w:leftChars="119" w:left="286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 w:hint="eastAsia"/>
              </w:rPr>
              <w:t>□</w:t>
            </w:r>
            <w:r w:rsidRPr="00A015D1">
              <w:rPr>
                <w:rFonts w:ascii="標楷體" w:eastAsia="標楷體" w:hAnsi="標楷體" w:cs="新細明體" w:hint="eastAsia"/>
              </w:rPr>
              <w:t xml:space="preserve">亮度調整 </w:t>
            </w:r>
            <w:r w:rsidRPr="00A015D1">
              <w:rPr>
                <w:rFonts w:ascii="標楷體" w:eastAsia="標楷體" w:hAnsi="標楷體" w:hint="eastAsia"/>
              </w:rPr>
              <w:t>□</w:t>
            </w:r>
            <w:r w:rsidRPr="00A015D1">
              <w:rPr>
                <w:rFonts w:ascii="標楷體" w:eastAsia="標楷體" w:hAnsi="標楷體" w:cs="新細明體" w:hint="eastAsia"/>
              </w:rPr>
              <w:t>對比調整</w:t>
            </w:r>
            <w:r w:rsidRPr="00A015D1">
              <w:rPr>
                <w:rFonts w:ascii="標楷體" w:eastAsia="標楷體" w:hAnsi="標楷體" w:hint="eastAsia"/>
              </w:rPr>
              <w:t xml:space="preserve"> □</w:t>
            </w:r>
            <w:r w:rsidRPr="00A015D1">
              <w:rPr>
                <w:rFonts w:ascii="標楷體" w:eastAsia="標楷體" w:hAnsi="標楷體" w:cs="新細明體" w:hint="eastAsia"/>
              </w:rPr>
              <w:t>望遠</w:t>
            </w:r>
            <w:r w:rsidRPr="00A015D1">
              <w:rPr>
                <w:rFonts w:ascii="標楷體" w:eastAsia="標楷體" w:hAnsi="標楷體" w:hint="eastAsia"/>
              </w:rPr>
              <w:t xml:space="preserve"> □</w:t>
            </w:r>
            <w:r w:rsidRPr="00A015D1">
              <w:rPr>
                <w:rFonts w:ascii="標楷體" w:eastAsia="標楷體" w:hAnsi="標楷體" w:cs="新細明體" w:hint="eastAsia"/>
              </w:rPr>
              <w:t>凍結或儲存</w:t>
            </w:r>
            <w:r w:rsidRPr="00A015D1">
              <w:rPr>
                <w:rFonts w:ascii="標楷體" w:eastAsia="標楷體" w:hAnsi="標楷體" w:hint="eastAsia"/>
              </w:rPr>
              <w:t xml:space="preserve"> □托盤 </w:t>
            </w:r>
          </w:p>
          <w:p w14:paraId="69742C23" w14:textId="77777777" w:rsidR="008633BA" w:rsidRPr="00A015D1" w:rsidRDefault="008633BA" w:rsidP="004D18F9">
            <w:pPr>
              <w:ind w:leftChars="119" w:left="286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 w:hint="eastAsia"/>
              </w:rPr>
              <w:t xml:space="preserve">□導引線或遮蔽視窗 □定位指示 □焦距鎖定 □可旋轉鏡頭 </w:t>
            </w:r>
          </w:p>
          <w:p w14:paraId="28CE2AA9" w14:textId="77777777" w:rsidR="008633BA" w:rsidRPr="00A015D1" w:rsidRDefault="008633BA" w:rsidP="004D18F9">
            <w:pPr>
              <w:ind w:leftChars="119" w:left="286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 w:hint="eastAsia"/>
              </w:rPr>
              <w:t xml:space="preserve">□一體成型且螢幕角度可調整 □操作時語音提示功能 </w:t>
            </w:r>
          </w:p>
          <w:p w14:paraId="0847571C" w14:textId="77777777" w:rsidR="008633BA" w:rsidRPr="00A015D1" w:rsidRDefault="008633BA" w:rsidP="004D18F9">
            <w:pPr>
              <w:ind w:leftChars="119" w:left="286"/>
              <w:rPr>
                <w:rFonts w:ascii="標楷體" w:eastAsia="標楷體" w:hAnsi="標楷體" w:cs="新細明體"/>
              </w:rPr>
            </w:pPr>
            <w:r w:rsidRPr="00A015D1">
              <w:rPr>
                <w:rFonts w:ascii="標楷體" w:eastAsia="標楷體" w:hAnsi="標楷體" w:hint="eastAsia"/>
              </w:rPr>
              <w:t>□光學辨識將文字重新編排或語音輸出</w:t>
            </w:r>
          </w:p>
        </w:tc>
      </w:tr>
      <w:tr w:rsidR="008633BA" w:rsidRPr="00A015D1" w14:paraId="6F985DDD" w14:textId="77777777" w:rsidTr="004D18F9">
        <w:tc>
          <w:tcPr>
            <w:tcW w:w="2154" w:type="dxa"/>
            <w:vAlign w:val="center"/>
          </w:tcPr>
          <w:p w14:paraId="083CFE32" w14:textId="77777777" w:rsidR="008633BA" w:rsidRPr="00A015D1" w:rsidRDefault="008633BA" w:rsidP="004D18F9">
            <w:pPr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 w:hint="eastAsia"/>
              </w:rPr>
              <w:lastRenderedPageBreak/>
              <w:t>□</w:t>
            </w:r>
            <w:proofErr w:type="gramStart"/>
            <w:r w:rsidRPr="00A015D1">
              <w:rPr>
                <w:rFonts w:ascii="標楷體" w:eastAsia="標楷體" w:hAnsi="標楷體" w:hint="eastAsia"/>
              </w:rPr>
              <w:t>視障用螢幕</w:t>
            </w:r>
            <w:proofErr w:type="gramEnd"/>
            <w:r w:rsidRPr="00A015D1">
              <w:rPr>
                <w:rFonts w:ascii="標楷體" w:eastAsia="標楷體" w:hAnsi="標楷體" w:hint="eastAsia"/>
              </w:rPr>
              <w:t>報讀軟體</w:t>
            </w:r>
          </w:p>
        </w:tc>
        <w:tc>
          <w:tcPr>
            <w:tcW w:w="8051" w:type="dxa"/>
          </w:tcPr>
          <w:p w14:paraId="26F0667C" w14:textId="77777777" w:rsidR="008633BA" w:rsidRPr="00A015D1" w:rsidRDefault="008633BA" w:rsidP="004D18F9">
            <w:pPr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/>
              </w:rPr>
              <w:t>具備中英文語音報讀功能、支援圖形標記功能、完整支援office系列軟體、具備閱讀PDF檔案功能、可支援點字觸摸顯示器</w:t>
            </w:r>
          </w:p>
        </w:tc>
      </w:tr>
      <w:tr w:rsidR="008633BA" w:rsidRPr="00A015D1" w14:paraId="480036E3" w14:textId="77777777" w:rsidTr="004D18F9">
        <w:tc>
          <w:tcPr>
            <w:tcW w:w="2154" w:type="dxa"/>
            <w:vAlign w:val="center"/>
          </w:tcPr>
          <w:p w14:paraId="4F3FF35F" w14:textId="77777777" w:rsidR="008633BA" w:rsidRPr="00A015D1" w:rsidRDefault="008633BA" w:rsidP="004D18F9">
            <w:pPr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 w:hint="eastAsia"/>
              </w:rPr>
              <w:t>□</w:t>
            </w:r>
            <w:proofErr w:type="gramStart"/>
            <w:r w:rsidRPr="00A015D1">
              <w:rPr>
                <w:rFonts w:ascii="標楷體" w:eastAsia="標楷體" w:hAnsi="標楷體" w:hint="eastAsia"/>
              </w:rPr>
              <w:t>視障用螢幕</w:t>
            </w:r>
            <w:proofErr w:type="gramEnd"/>
            <w:r w:rsidRPr="00A015D1">
              <w:rPr>
                <w:rFonts w:ascii="標楷體" w:eastAsia="標楷體" w:hAnsi="標楷體" w:hint="eastAsia"/>
              </w:rPr>
              <w:t>放大軟體</w:t>
            </w:r>
          </w:p>
        </w:tc>
        <w:tc>
          <w:tcPr>
            <w:tcW w:w="8051" w:type="dxa"/>
          </w:tcPr>
          <w:p w14:paraId="63685016" w14:textId="77777777" w:rsidR="008633BA" w:rsidRPr="00A015D1" w:rsidRDefault="008633BA" w:rsidP="004D18F9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/>
              </w:rPr>
              <w:t>應符合下列所有規範</w:t>
            </w:r>
          </w:p>
          <w:p w14:paraId="33D54E42" w14:textId="77777777" w:rsidR="008633BA" w:rsidRPr="00A015D1" w:rsidRDefault="008633BA" w:rsidP="008633BA">
            <w:pPr>
              <w:pStyle w:val="aa"/>
              <w:numPr>
                <w:ilvl w:val="0"/>
                <w:numId w:val="42"/>
              </w:numPr>
              <w:ind w:leftChars="0" w:left="240" w:hangingChars="100" w:hanging="240"/>
              <w:contextualSpacing/>
              <w:jc w:val="both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/>
              </w:rPr>
              <w:t>至少6倍以上之螢幕放大功能</w:t>
            </w:r>
          </w:p>
          <w:p w14:paraId="192813E5" w14:textId="77777777" w:rsidR="008633BA" w:rsidRPr="00A015D1" w:rsidRDefault="008633BA" w:rsidP="008633BA">
            <w:pPr>
              <w:pStyle w:val="aa"/>
              <w:numPr>
                <w:ilvl w:val="0"/>
                <w:numId w:val="42"/>
              </w:numPr>
              <w:ind w:leftChars="0" w:left="240" w:hangingChars="100" w:hanging="240"/>
              <w:contextualSpacing/>
              <w:jc w:val="both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/>
              </w:rPr>
              <w:t>滑鼠指標及文字編輯游標具多種放大提示調整之選擇</w:t>
            </w:r>
          </w:p>
          <w:p w14:paraId="318FEA78" w14:textId="77777777" w:rsidR="008633BA" w:rsidRPr="00A015D1" w:rsidRDefault="008633BA" w:rsidP="008633BA">
            <w:pPr>
              <w:pStyle w:val="aa"/>
              <w:numPr>
                <w:ilvl w:val="0"/>
                <w:numId w:val="42"/>
              </w:numPr>
              <w:ind w:leftChars="0" w:left="240" w:hangingChars="100" w:hanging="240"/>
              <w:contextualSpacing/>
              <w:jc w:val="both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/>
              </w:rPr>
              <w:t>螢幕顯示色相可作多模式切換，含高反差、對比色、十字導引、平滑字形等</w:t>
            </w:r>
          </w:p>
          <w:p w14:paraId="7922D2DC" w14:textId="77777777" w:rsidR="008633BA" w:rsidRPr="00A015D1" w:rsidRDefault="008633BA" w:rsidP="008633BA">
            <w:pPr>
              <w:pStyle w:val="aa"/>
              <w:numPr>
                <w:ilvl w:val="0"/>
                <w:numId w:val="42"/>
              </w:numPr>
              <w:ind w:leftChars="0" w:left="240" w:hangingChars="100" w:hanging="240"/>
              <w:contextualSpacing/>
              <w:jc w:val="both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/>
              </w:rPr>
              <w:t>放大顯示視窗可選擇分割視窗、全螢幕顯示或區塊顯示</w:t>
            </w:r>
          </w:p>
        </w:tc>
      </w:tr>
      <w:tr w:rsidR="008633BA" w:rsidRPr="00A015D1" w14:paraId="783349AC" w14:textId="77777777" w:rsidTr="004D18F9">
        <w:tc>
          <w:tcPr>
            <w:tcW w:w="2154" w:type="dxa"/>
            <w:vAlign w:val="center"/>
          </w:tcPr>
          <w:p w14:paraId="4B466AC5" w14:textId="77777777" w:rsidR="008633BA" w:rsidRPr="00A015D1" w:rsidRDefault="008633BA" w:rsidP="004D18F9">
            <w:pPr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 w:hint="eastAsia"/>
              </w:rPr>
              <w:t>□語音手機-智慧型或平板</w:t>
            </w:r>
          </w:p>
        </w:tc>
        <w:tc>
          <w:tcPr>
            <w:tcW w:w="8051" w:type="dxa"/>
          </w:tcPr>
          <w:p w14:paraId="677AEC45" w14:textId="77777777" w:rsidR="008633BA" w:rsidRPr="00A015D1" w:rsidRDefault="008633BA" w:rsidP="004D18F9">
            <w:pPr>
              <w:rPr>
                <w:rFonts w:ascii="標楷體" w:eastAsia="標楷體" w:hAnsi="標楷體"/>
                <w:bCs/>
              </w:rPr>
            </w:pPr>
            <w:r w:rsidRPr="00A015D1">
              <w:rPr>
                <w:rFonts w:ascii="標楷體" w:eastAsia="標楷體" w:hAnsi="標楷體" w:hint="eastAsia"/>
              </w:rPr>
              <w:t>手機須</w:t>
            </w:r>
            <w:r w:rsidRPr="00A015D1">
              <w:rPr>
                <w:rFonts w:ascii="標楷體" w:eastAsia="標楷體" w:hAnsi="標楷體"/>
              </w:rPr>
              <w:t>具各層選單之語音報讀、文字簡訊播報、開關機聲音或震動提示、語音播報通訊錄內容及來電號碼等功能</w:t>
            </w:r>
            <w:r w:rsidRPr="00A015D1">
              <w:rPr>
                <w:rFonts w:ascii="標楷體" w:eastAsia="標楷體" w:hAnsi="標楷體" w:hint="eastAsia"/>
              </w:rPr>
              <w:t>，</w:t>
            </w:r>
            <w:r w:rsidRPr="00A015D1">
              <w:rPr>
                <w:rFonts w:ascii="標楷體" w:eastAsia="標楷體" w:hAnsi="標楷體" w:hint="eastAsia"/>
                <w:bCs/>
              </w:rPr>
              <w:t>且透</w:t>
            </w:r>
            <w:r w:rsidRPr="00A015D1">
              <w:rPr>
                <w:rFonts w:ascii="標楷體" w:eastAsia="標楷體" w:hAnsi="標楷體"/>
                <w:bCs/>
              </w:rPr>
              <w:t>過</w:t>
            </w:r>
            <w:r w:rsidRPr="00A015D1">
              <w:rPr>
                <w:rFonts w:ascii="標楷體" w:eastAsia="標楷體" w:hAnsi="標楷體" w:hint="eastAsia"/>
                <w:bCs/>
              </w:rPr>
              <w:t>觸控螢幕</w:t>
            </w:r>
            <w:r w:rsidRPr="00A015D1">
              <w:rPr>
                <w:rFonts w:ascii="標楷體" w:eastAsia="標楷體" w:hAnsi="標楷體"/>
                <w:bCs/>
              </w:rPr>
              <w:t>方式執行</w:t>
            </w:r>
            <w:r w:rsidRPr="00A015D1">
              <w:rPr>
                <w:rFonts w:ascii="標楷體" w:eastAsia="標楷體" w:hAnsi="標楷體" w:hint="eastAsia"/>
                <w:bCs/>
              </w:rPr>
              <w:t>手機所有</w:t>
            </w:r>
            <w:r w:rsidRPr="00A015D1">
              <w:rPr>
                <w:rFonts w:ascii="標楷體" w:eastAsia="標楷體" w:hAnsi="標楷體"/>
                <w:bCs/>
              </w:rPr>
              <w:t>功能</w:t>
            </w:r>
          </w:p>
          <w:p w14:paraId="71C6F1B3" w14:textId="77777777" w:rsidR="008633BA" w:rsidRPr="00A015D1" w:rsidRDefault="008633BA" w:rsidP="004D18F9">
            <w:pPr>
              <w:rPr>
                <w:rFonts w:ascii="標楷體" w:eastAsia="標楷體" w:hAnsi="標楷體"/>
                <w:bCs/>
              </w:rPr>
            </w:pPr>
            <w:r w:rsidRPr="00A015D1">
              <w:rPr>
                <w:rFonts w:ascii="標楷體" w:eastAsia="標楷體" w:hAnsi="標楷體" w:hint="eastAsia"/>
              </w:rPr>
              <w:t>平板須具文字調整與放大功能、相機功能、</w:t>
            </w:r>
            <w:r w:rsidRPr="00A015D1">
              <w:rPr>
                <w:rFonts w:ascii="標楷體" w:eastAsia="標楷體" w:hAnsi="標楷體"/>
              </w:rPr>
              <w:t>語音報讀</w:t>
            </w:r>
            <w:r w:rsidRPr="00A015D1">
              <w:rPr>
                <w:rFonts w:ascii="標楷體" w:eastAsia="標楷體" w:hAnsi="標楷體" w:hint="eastAsia"/>
              </w:rPr>
              <w:t>，且透</w:t>
            </w:r>
            <w:r w:rsidRPr="00A015D1">
              <w:rPr>
                <w:rFonts w:ascii="標楷體" w:eastAsia="標楷體" w:hAnsi="標楷體"/>
              </w:rPr>
              <w:t>過</w:t>
            </w:r>
            <w:r w:rsidRPr="00A015D1">
              <w:rPr>
                <w:rFonts w:ascii="標楷體" w:eastAsia="標楷體" w:hAnsi="標楷體" w:hint="eastAsia"/>
              </w:rPr>
              <w:t>觸控螢幕</w:t>
            </w:r>
            <w:r w:rsidRPr="00A015D1">
              <w:rPr>
                <w:rFonts w:ascii="標楷體" w:eastAsia="標楷體" w:hAnsi="標楷體"/>
              </w:rPr>
              <w:t>方式執行</w:t>
            </w:r>
            <w:r w:rsidRPr="00A015D1">
              <w:rPr>
                <w:rFonts w:ascii="標楷體" w:eastAsia="標楷體" w:hAnsi="標楷體" w:hint="eastAsia"/>
              </w:rPr>
              <w:t>所有</w:t>
            </w:r>
            <w:r w:rsidRPr="00A015D1">
              <w:rPr>
                <w:rFonts w:ascii="標楷體" w:eastAsia="標楷體" w:hAnsi="標楷體"/>
              </w:rPr>
              <w:t>功能</w:t>
            </w:r>
          </w:p>
        </w:tc>
      </w:tr>
      <w:tr w:rsidR="008633BA" w:rsidRPr="00A015D1" w14:paraId="62D29B5F" w14:textId="77777777" w:rsidTr="004D18F9">
        <w:tc>
          <w:tcPr>
            <w:tcW w:w="10205" w:type="dxa"/>
            <w:gridSpan w:val="2"/>
          </w:tcPr>
          <w:p w14:paraId="629E502E" w14:textId="77777777" w:rsidR="008633BA" w:rsidRPr="00A015D1" w:rsidRDefault="008633BA" w:rsidP="004D18F9">
            <w:pPr>
              <w:ind w:left="1819" w:hangingChars="758" w:hanging="1819"/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 w:hint="eastAsia"/>
              </w:rPr>
              <w:t>□其他電腦相關軟硬體或建議：</w:t>
            </w:r>
            <w:r w:rsidRPr="00A015D1"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</w:t>
            </w:r>
          </w:p>
          <w:p w14:paraId="6E76E8EC" w14:textId="77777777" w:rsidR="008633BA" w:rsidRPr="00A015D1" w:rsidRDefault="008633BA" w:rsidP="004D18F9">
            <w:pPr>
              <w:rPr>
                <w:rFonts w:ascii="標楷體" w:eastAsia="標楷體" w:hAnsi="標楷體"/>
              </w:rPr>
            </w:pPr>
            <w:r w:rsidRPr="00A015D1">
              <w:rPr>
                <w:rFonts w:ascii="標楷體" w:eastAsia="標楷體" w:hAnsi="標楷體" w:hint="eastAsia"/>
              </w:rPr>
              <w:t>□其他：</w:t>
            </w:r>
            <w:r w:rsidRPr="00A015D1"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</w:t>
            </w:r>
          </w:p>
        </w:tc>
      </w:tr>
    </w:tbl>
    <w:p w14:paraId="144DE6C5" w14:textId="77777777" w:rsidR="008633BA" w:rsidRPr="00A015D1" w:rsidRDefault="008633BA" w:rsidP="008633BA">
      <w:pPr>
        <w:spacing w:line="500" w:lineRule="exact"/>
        <w:rPr>
          <w:rFonts w:ascii="標楷體" w:eastAsia="標楷體" w:hAnsi="標楷體"/>
          <w:bCs/>
          <w:sz w:val="28"/>
          <w:szCs w:val="28"/>
        </w:rPr>
      </w:pPr>
    </w:p>
    <w:p w14:paraId="0B9AC6BF" w14:textId="77777777" w:rsidR="008633BA" w:rsidRPr="00A015D1" w:rsidRDefault="008633BA" w:rsidP="008633BA">
      <w:pPr>
        <w:spacing w:line="500" w:lineRule="exact"/>
        <w:rPr>
          <w:rFonts w:ascii="標楷體" w:eastAsia="標楷體" w:hAnsi="標楷體"/>
          <w:bCs/>
          <w:sz w:val="28"/>
          <w:szCs w:val="28"/>
        </w:rPr>
      </w:pPr>
    </w:p>
    <w:p w14:paraId="4BC7432F" w14:textId="77777777" w:rsidR="008633BA" w:rsidRPr="00A015D1" w:rsidRDefault="008633BA" w:rsidP="008633BA">
      <w:pPr>
        <w:spacing w:line="500" w:lineRule="exact"/>
        <w:rPr>
          <w:rFonts w:ascii="標楷體" w:eastAsia="標楷體" w:hAnsi="標楷體"/>
          <w:bCs/>
          <w:sz w:val="28"/>
          <w:szCs w:val="28"/>
        </w:rPr>
      </w:pPr>
    </w:p>
    <w:p w14:paraId="36694BF3" w14:textId="77777777" w:rsidR="008633BA" w:rsidRPr="00A015D1" w:rsidRDefault="008633BA" w:rsidP="008633BA">
      <w:pPr>
        <w:spacing w:line="500" w:lineRule="exact"/>
        <w:rPr>
          <w:rFonts w:ascii="標楷體" w:eastAsia="標楷體" w:hAnsi="標楷體"/>
          <w:bCs/>
          <w:sz w:val="28"/>
          <w:szCs w:val="28"/>
        </w:rPr>
      </w:pPr>
      <w:r w:rsidRPr="00A015D1">
        <w:rPr>
          <w:rFonts w:ascii="標楷體" w:eastAsia="標楷體" w:hAnsi="標楷體"/>
          <w:bCs/>
          <w:sz w:val="28"/>
          <w:szCs w:val="28"/>
          <w:shd w:val="pct15" w:color="auto" w:fill="FFFFFF"/>
        </w:rPr>
        <w:t>評估人員：</w:t>
      </w:r>
      <w:r w:rsidRPr="00A015D1">
        <w:rPr>
          <w:rFonts w:ascii="標楷體" w:eastAsia="標楷體" w:hAnsi="標楷體"/>
          <w:bCs/>
          <w:sz w:val="28"/>
          <w:szCs w:val="28"/>
          <w:u w:val="single"/>
        </w:rPr>
        <w:t xml:space="preserve">     </w:t>
      </w:r>
      <w:r w:rsidRPr="00A015D1">
        <w:rPr>
          <w:rFonts w:ascii="標楷體" w:eastAsia="標楷體" w:hAnsi="標楷體" w:hint="eastAsia"/>
          <w:bCs/>
          <w:sz w:val="28"/>
          <w:szCs w:val="28"/>
          <w:u w:val="single"/>
        </w:rPr>
        <w:t xml:space="preserve">             </w:t>
      </w:r>
      <w:r w:rsidRPr="00A015D1">
        <w:rPr>
          <w:rFonts w:ascii="標楷體" w:eastAsia="標楷體" w:hAnsi="標楷體" w:hint="eastAsia"/>
          <w:bCs/>
          <w:sz w:val="28"/>
          <w:szCs w:val="28"/>
        </w:rPr>
        <w:t>（簽章）</w:t>
      </w:r>
      <w:r w:rsidRPr="00A015D1">
        <w:rPr>
          <w:rFonts w:ascii="標楷體" w:eastAsia="標楷體" w:hAnsi="標楷體"/>
          <w:bCs/>
          <w:sz w:val="28"/>
          <w:szCs w:val="28"/>
        </w:rPr>
        <w:t xml:space="preserve">  </w:t>
      </w:r>
      <w:r w:rsidRPr="00A015D1">
        <w:rPr>
          <w:rFonts w:ascii="標楷體" w:eastAsia="標楷體" w:hAnsi="標楷體"/>
          <w:bCs/>
          <w:sz w:val="28"/>
          <w:szCs w:val="28"/>
          <w:shd w:val="pct15" w:color="auto" w:fill="FFFFFF"/>
        </w:rPr>
        <w:t>職稱：</w:t>
      </w:r>
      <w:r w:rsidRPr="00A015D1">
        <w:rPr>
          <w:rFonts w:ascii="標楷體" w:eastAsia="標楷體" w:hAnsi="標楷體"/>
          <w:bCs/>
          <w:sz w:val="28"/>
          <w:szCs w:val="28"/>
          <w:u w:val="single"/>
        </w:rPr>
        <w:t xml:space="preserve">    </w:t>
      </w:r>
      <w:r w:rsidRPr="00A015D1">
        <w:rPr>
          <w:rFonts w:ascii="標楷體" w:eastAsia="標楷體" w:hAnsi="標楷體" w:hint="eastAsia"/>
          <w:bCs/>
          <w:sz w:val="28"/>
          <w:szCs w:val="28"/>
          <w:u w:val="single"/>
        </w:rPr>
        <w:t xml:space="preserve"> </w:t>
      </w:r>
      <w:r w:rsidRPr="00A015D1">
        <w:rPr>
          <w:rFonts w:ascii="標楷體" w:eastAsia="標楷體" w:hAnsi="標楷體"/>
          <w:bCs/>
          <w:sz w:val="28"/>
          <w:szCs w:val="28"/>
          <w:u w:val="single"/>
        </w:rPr>
        <w:t xml:space="preserve">    </w:t>
      </w:r>
      <w:r w:rsidRPr="00A015D1">
        <w:rPr>
          <w:rFonts w:ascii="標楷體" w:eastAsia="標楷體" w:hAnsi="標楷體" w:hint="eastAsia"/>
          <w:bCs/>
          <w:sz w:val="28"/>
          <w:szCs w:val="28"/>
          <w:u w:val="single"/>
        </w:rPr>
        <w:t xml:space="preserve">          </w:t>
      </w:r>
      <w:r w:rsidRPr="00A015D1">
        <w:rPr>
          <w:rFonts w:ascii="標楷體" w:eastAsia="標楷體" w:hAnsi="標楷體"/>
          <w:bCs/>
          <w:sz w:val="28"/>
          <w:szCs w:val="28"/>
          <w:u w:val="single"/>
        </w:rPr>
        <w:t xml:space="preserve">    </w:t>
      </w:r>
      <w:r w:rsidRPr="00A015D1">
        <w:rPr>
          <w:rFonts w:ascii="標楷體" w:eastAsia="標楷體" w:hAnsi="標楷體" w:hint="eastAsia"/>
          <w:bCs/>
          <w:sz w:val="28"/>
          <w:szCs w:val="28"/>
          <w:u w:val="single"/>
        </w:rPr>
        <w:t xml:space="preserve"> </w:t>
      </w:r>
    </w:p>
    <w:p w14:paraId="00937602" w14:textId="77777777" w:rsidR="008633BA" w:rsidRPr="00A015D1" w:rsidRDefault="008633BA" w:rsidP="008633BA">
      <w:pPr>
        <w:spacing w:line="500" w:lineRule="exact"/>
        <w:rPr>
          <w:rFonts w:ascii="標楷體" w:eastAsia="標楷體" w:hAnsi="標楷體"/>
          <w:bCs/>
          <w:sz w:val="28"/>
          <w:szCs w:val="28"/>
          <w:u w:val="single"/>
        </w:rPr>
      </w:pPr>
      <w:r w:rsidRPr="00A015D1">
        <w:rPr>
          <w:rFonts w:ascii="標楷體" w:eastAsia="標楷體" w:hAnsi="標楷體"/>
          <w:bCs/>
          <w:sz w:val="28"/>
          <w:szCs w:val="28"/>
          <w:shd w:val="pct15" w:color="auto" w:fill="FFFFFF"/>
        </w:rPr>
        <w:t>評估日期：</w:t>
      </w:r>
      <w:r w:rsidRPr="00A015D1">
        <w:rPr>
          <w:rFonts w:ascii="標楷體" w:eastAsia="標楷體" w:hAnsi="標楷體"/>
          <w:bCs/>
          <w:sz w:val="28"/>
          <w:szCs w:val="28"/>
          <w:u w:val="single"/>
        </w:rPr>
        <w:t xml:space="preserve">           </w:t>
      </w:r>
      <w:r w:rsidRPr="00A015D1">
        <w:rPr>
          <w:rFonts w:ascii="標楷體" w:eastAsia="標楷體" w:hAnsi="標楷體" w:hint="eastAsia"/>
          <w:bCs/>
          <w:sz w:val="28"/>
          <w:szCs w:val="28"/>
          <w:u w:val="single"/>
        </w:rPr>
        <w:t xml:space="preserve">    </w:t>
      </w:r>
      <w:r w:rsidRPr="00A015D1">
        <w:rPr>
          <w:rFonts w:ascii="標楷體" w:eastAsia="標楷體" w:hAnsi="標楷體"/>
          <w:bCs/>
          <w:sz w:val="28"/>
          <w:szCs w:val="28"/>
          <w:u w:val="single"/>
        </w:rPr>
        <w:t xml:space="preserve">  </w:t>
      </w:r>
      <w:r w:rsidRPr="00A015D1">
        <w:rPr>
          <w:rFonts w:ascii="標楷體" w:eastAsia="標楷體" w:hAnsi="標楷體" w:hint="eastAsia"/>
          <w:bCs/>
          <w:sz w:val="28"/>
          <w:szCs w:val="28"/>
          <w:u w:val="single"/>
        </w:rPr>
        <w:t xml:space="preserve"> </w:t>
      </w:r>
    </w:p>
    <w:p w14:paraId="1ED5F1B5" w14:textId="77777777" w:rsidR="008633BA" w:rsidRPr="00A12401" w:rsidRDefault="008633BA" w:rsidP="00F053E3">
      <w:pPr>
        <w:jc w:val="both"/>
        <w:rPr>
          <w:rFonts w:ascii="標楷體" w:eastAsia="標楷體" w:hAnsi="標楷體"/>
          <w:bCs/>
        </w:rPr>
      </w:pPr>
    </w:p>
    <w:sectPr w:rsidR="008633BA" w:rsidRPr="00A12401" w:rsidSect="00663A2F">
      <w:headerReference w:type="default" r:id="rId8"/>
      <w:footerReference w:type="default" r:id="rId9"/>
      <w:pgSz w:w="11906" w:h="16838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78F16" w14:textId="77777777" w:rsidR="004231A4" w:rsidRDefault="004231A4">
      <w:r>
        <w:separator/>
      </w:r>
    </w:p>
  </w:endnote>
  <w:endnote w:type="continuationSeparator" w:id="0">
    <w:p w14:paraId="49E558F2" w14:textId="77777777" w:rsidR="004231A4" w:rsidRDefault="00423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C2CD3" w14:textId="4E4F21C3" w:rsidR="00312124" w:rsidRPr="00A12401" w:rsidRDefault="00312124" w:rsidP="00663A2F">
    <w:pPr>
      <w:tabs>
        <w:tab w:val="left" w:pos="9639"/>
      </w:tabs>
      <w:wordWrap w:val="0"/>
      <w:spacing w:line="240" w:lineRule="exact"/>
      <w:ind w:right="-2"/>
      <w:jc w:val="right"/>
      <w:rPr>
        <w:rFonts w:eastAsia="標楷體"/>
        <w:kern w:val="0"/>
        <w:sz w:val="18"/>
        <w:szCs w:val="18"/>
      </w:rPr>
    </w:pPr>
    <w:r w:rsidRPr="00A12401">
      <w:rPr>
        <w:rFonts w:eastAsia="標楷體" w:hAnsi="標楷體"/>
        <w:kern w:val="0"/>
        <w:sz w:val="18"/>
        <w:szCs w:val="18"/>
      </w:rPr>
      <w:t>頁</w:t>
    </w:r>
    <w:r w:rsidRPr="00A12401">
      <w:rPr>
        <w:rFonts w:eastAsia="標楷體"/>
        <w:kern w:val="0"/>
        <w:sz w:val="18"/>
        <w:szCs w:val="18"/>
      </w:rPr>
      <w:t xml:space="preserve"> </w:t>
    </w:r>
    <w:r w:rsidRPr="00A12401">
      <w:rPr>
        <w:rFonts w:eastAsia="標楷體"/>
        <w:b/>
        <w:kern w:val="0"/>
        <w:sz w:val="18"/>
        <w:szCs w:val="18"/>
      </w:rPr>
      <w:fldChar w:fldCharType="begin"/>
    </w:r>
    <w:r w:rsidRPr="00A12401">
      <w:rPr>
        <w:rFonts w:eastAsia="標楷體"/>
        <w:b/>
        <w:kern w:val="0"/>
        <w:sz w:val="18"/>
        <w:szCs w:val="18"/>
      </w:rPr>
      <w:instrText xml:space="preserve"> PAGE </w:instrText>
    </w:r>
    <w:r w:rsidRPr="00A12401">
      <w:rPr>
        <w:rFonts w:eastAsia="標楷體"/>
        <w:b/>
        <w:kern w:val="0"/>
        <w:sz w:val="18"/>
        <w:szCs w:val="18"/>
      </w:rPr>
      <w:fldChar w:fldCharType="separate"/>
    </w:r>
    <w:r w:rsidR="00E27CCA">
      <w:rPr>
        <w:rFonts w:eastAsia="標楷體"/>
        <w:b/>
        <w:noProof/>
        <w:kern w:val="0"/>
        <w:sz w:val="18"/>
        <w:szCs w:val="18"/>
      </w:rPr>
      <w:t>1</w:t>
    </w:r>
    <w:r w:rsidRPr="00A12401">
      <w:rPr>
        <w:rFonts w:eastAsia="標楷體"/>
        <w:b/>
        <w:kern w:val="0"/>
        <w:sz w:val="18"/>
        <w:szCs w:val="18"/>
      </w:rPr>
      <w:fldChar w:fldCharType="end"/>
    </w:r>
    <w:r w:rsidRPr="00A12401">
      <w:rPr>
        <w:rFonts w:eastAsia="標楷體"/>
        <w:kern w:val="0"/>
        <w:sz w:val="18"/>
        <w:szCs w:val="18"/>
      </w:rPr>
      <w:t>/</w:t>
    </w:r>
    <w:r w:rsidRPr="00A12401">
      <w:rPr>
        <w:rFonts w:eastAsia="標楷體"/>
        <w:b/>
        <w:kern w:val="0"/>
        <w:sz w:val="18"/>
        <w:szCs w:val="18"/>
      </w:rPr>
      <w:fldChar w:fldCharType="begin"/>
    </w:r>
    <w:r w:rsidRPr="00A12401">
      <w:rPr>
        <w:rFonts w:eastAsia="標楷體"/>
        <w:b/>
        <w:kern w:val="0"/>
        <w:sz w:val="18"/>
        <w:szCs w:val="18"/>
      </w:rPr>
      <w:instrText xml:space="preserve"> NUMPAGES </w:instrText>
    </w:r>
    <w:r w:rsidRPr="00A12401">
      <w:rPr>
        <w:rFonts w:eastAsia="標楷體"/>
        <w:b/>
        <w:kern w:val="0"/>
        <w:sz w:val="18"/>
        <w:szCs w:val="18"/>
      </w:rPr>
      <w:fldChar w:fldCharType="separate"/>
    </w:r>
    <w:r w:rsidR="00E27CCA">
      <w:rPr>
        <w:rFonts w:eastAsia="標楷體"/>
        <w:b/>
        <w:noProof/>
        <w:kern w:val="0"/>
        <w:sz w:val="18"/>
        <w:szCs w:val="18"/>
      </w:rPr>
      <w:t>5</w:t>
    </w:r>
    <w:r w:rsidRPr="00A12401">
      <w:rPr>
        <w:rFonts w:eastAsia="標楷體"/>
        <w:b/>
        <w:kern w:val="0"/>
        <w:sz w:val="18"/>
        <w:szCs w:val="18"/>
      </w:rPr>
      <w:fldChar w:fldCharType="end"/>
    </w:r>
    <w:r w:rsidR="00663A2F" w:rsidRPr="00A12401">
      <w:rPr>
        <w:rFonts w:eastAsia="標楷體" w:hint="eastAsia"/>
        <w:b/>
        <w:kern w:val="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D5127" w14:textId="77777777" w:rsidR="004231A4" w:rsidRDefault="004231A4">
      <w:r>
        <w:separator/>
      </w:r>
    </w:p>
  </w:footnote>
  <w:footnote w:type="continuationSeparator" w:id="0">
    <w:p w14:paraId="7B556DB3" w14:textId="77777777" w:rsidR="004231A4" w:rsidRDefault="00423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3BFCC" w14:textId="44E64517" w:rsidR="006222A6" w:rsidRPr="00014A98" w:rsidRDefault="006222A6" w:rsidP="00A12401">
    <w:pPr>
      <w:tabs>
        <w:tab w:val="center" w:pos="4153"/>
        <w:tab w:val="right" w:pos="8306"/>
      </w:tabs>
      <w:snapToGrid w:val="0"/>
      <w:spacing w:line="240" w:lineRule="exact"/>
      <w:jc w:val="right"/>
      <w:rPr>
        <w:rFonts w:eastAsia="標楷體"/>
        <w:kern w:val="0"/>
        <w:sz w:val="20"/>
        <w:szCs w:val="20"/>
        <w:lang w:val="x-none"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F7859"/>
    <w:multiLevelType w:val="hybridMultilevel"/>
    <w:tmpl w:val="433CC504"/>
    <w:lvl w:ilvl="0" w:tplc="DDF6C396">
      <w:start w:val="1"/>
      <w:numFmt w:val="decimal"/>
      <w:lvlText w:val="(%1)"/>
      <w:lvlJc w:val="left"/>
      <w:pPr>
        <w:ind w:left="763" w:hanging="480"/>
      </w:pPr>
      <w:rPr>
        <w:rFonts w:hint="eastAsia"/>
      </w:rPr>
    </w:lvl>
    <w:lvl w:ilvl="1" w:tplc="2244DD22">
      <w:start w:val="1"/>
      <w:numFmt w:val="decimal"/>
      <w:lvlText w:val="(%2)"/>
      <w:lvlJc w:val="left"/>
      <w:pPr>
        <w:ind w:left="906" w:hanging="48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" w15:restartNumberingAfterBreak="0">
    <w:nsid w:val="0DD133ED"/>
    <w:multiLevelType w:val="hybridMultilevel"/>
    <w:tmpl w:val="8B80410A"/>
    <w:lvl w:ilvl="0" w:tplc="E63412B2">
      <w:start w:val="1"/>
      <w:numFmt w:val="taiwaneseCountingThousand"/>
      <w:lvlText w:val="%1、"/>
      <w:lvlJc w:val="left"/>
      <w:pPr>
        <w:ind w:left="31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780" w:hanging="480"/>
      </w:pPr>
    </w:lvl>
    <w:lvl w:ilvl="2" w:tplc="0409001B" w:tentative="1">
      <w:start w:val="1"/>
      <w:numFmt w:val="lowerRoman"/>
      <w:lvlText w:val="%3."/>
      <w:lvlJc w:val="right"/>
      <w:pPr>
        <w:ind w:left="1260" w:hanging="480"/>
      </w:pPr>
    </w:lvl>
    <w:lvl w:ilvl="3" w:tplc="0409000F" w:tentative="1">
      <w:start w:val="1"/>
      <w:numFmt w:val="decimal"/>
      <w:lvlText w:val="%4."/>
      <w:lvlJc w:val="left"/>
      <w:pPr>
        <w:ind w:left="1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20" w:hanging="480"/>
      </w:pPr>
    </w:lvl>
    <w:lvl w:ilvl="5" w:tplc="0409001B" w:tentative="1">
      <w:start w:val="1"/>
      <w:numFmt w:val="lowerRoman"/>
      <w:lvlText w:val="%6."/>
      <w:lvlJc w:val="right"/>
      <w:pPr>
        <w:ind w:left="2700" w:hanging="480"/>
      </w:pPr>
    </w:lvl>
    <w:lvl w:ilvl="6" w:tplc="0409000F" w:tentative="1">
      <w:start w:val="1"/>
      <w:numFmt w:val="decimal"/>
      <w:lvlText w:val="%7."/>
      <w:lvlJc w:val="left"/>
      <w:pPr>
        <w:ind w:left="3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60" w:hanging="480"/>
      </w:pPr>
    </w:lvl>
    <w:lvl w:ilvl="8" w:tplc="0409001B" w:tentative="1">
      <w:start w:val="1"/>
      <w:numFmt w:val="lowerRoman"/>
      <w:lvlText w:val="%9."/>
      <w:lvlJc w:val="right"/>
      <w:pPr>
        <w:ind w:left="4140" w:hanging="480"/>
      </w:pPr>
    </w:lvl>
  </w:abstractNum>
  <w:abstractNum w:abstractNumId="2" w15:restartNumberingAfterBreak="0">
    <w:nsid w:val="0E825489"/>
    <w:multiLevelType w:val="hybridMultilevel"/>
    <w:tmpl w:val="A942E988"/>
    <w:lvl w:ilvl="0" w:tplc="8A30C912">
      <w:start w:val="1"/>
      <w:numFmt w:val="decimal"/>
      <w:lvlText w:val="%1."/>
      <w:lvlJc w:val="left"/>
      <w:pPr>
        <w:ind w:left="479" w:hanging="48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59" w:hanging="480"/>
      </w:pPr>
    </w:lvl>
    <w:lvl w:ilvl="2" w:tplc="0409001B" w:tentative="1">
      <w:start w:val="1"/>
      <w:numFmt w:val="lowerRoman"/>
      <w:lvlText w:val="%3."/>
      <w:lvlJc w:val="right"/>
      <w:pPr>
        <w:ind w:left="1439" w:hanging="480"/>
      </w:pPr>
    </w:lvl>
    <w:lvl w:ilvl="3" w:tplc="0409000F" w:tentative="1">
      <w:start w:val="1"/>
      <w:numFmt w:val="decimal"/>
      <w:lvlText w:val="%4."/>
      <w:lvlJc w:val="left"/>
      <w:pPr>
        <w:ind w:left="19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9" w:hanging="480"/>
      </w:pPr>
    </w:lvl>
    <w:lvl w:ilvl="5" w:tplc="0409001B" w:tentative="1">
      <w:start w:val="1"/>
      <w:numFmt w:val="lowerRoman"/>
      <w:lvlText w:val="%6."/>
      <w:lvlJc w:val="right"/>
      <w:pPr>
        <w:ind w:left="2879" w:hanging="480"/>
      </w:pPr>
    </w:lvl>
    <w:lvl w:ilvl="6" w:tplc="0409000F" w:tentative="1">
      <w:start w:val="1"/>
      <w:numFmt w:val="decimal"/>
      <w:lvlText w:val="%7."/>
      <w:lvlJc w:val="left"/>
      <w:pPr>
        <w:ind w:left="33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9" w:hanging="480"/>
      </w:pPr>
    </w:lvl>
    <w:lvl w:ilvl="8" w:tplc="0409001B" w:tentative="1">
      <w:start w:val="1"/>
      <w:numFmt w:val="lowerRoman"/>
      <w:lvlText w:val="%9."/>
      <w:lvlJc w:val="right"/>
      <w:pPr>
        <w:ind w:left="4319" w:hanging="480"/>
      </w:pPr>
    </w:lvl>
  </w:abstractNum>
  <w:abstractNum w:abstractNumId="3" w15:restartNumberingAfterBreak="0">
    <w:nsid w:val="0FD93C38"/>
    <w:multiLevelType w:val="hybridMultilevel"/>
    <w:tmpl w:val="CC94C2D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1F5178B"/>
    <w:multiLevelType w:val="hybridMultilevel"/>
    <w:tmpl w:val="F17A6450"/>
    <w:lvl w:ilvl="0" w:tplc="E41A5C1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6BA0AEB"/>
    <w:multiLevelType w:val="hybridMultilevel"/>
    <w:tmpl w:val="9DD8DE68"/>
    <w:lvl w:ilvl="0" w:tplc="B02E772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C71433A"/>
    <w:multiLevelType w:val="hybridMultilevel"/>
    <w:tmpl w:val="AB9E44B6"/>
    <w:lvl w:ilvl="0" w:tplc="36FE38D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898089F"/>
    <w:multiLevelType w:val="hybridMultilevel"/>
    <w:tmpl w:val="B73ABF0C"/>
    <w:lvl w:ilvl="0" w:tplc="2D9652AA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color w:val="auto"/>
      </w:rPr>
    </w:lvl>
    <w:lvl w:ilvl="1" w:tplc="090C6116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AF248C2"/>
    <w:multiLevelType w:val="hybridMultilevel"/>
    <w:tmpl w:val="7E3E8B8C"/>
    <w:lvl w:ilvl="0" w:tplc="0409000B">
      <w:start w:val="1"/>
      <w:numFmt w:val="bullet"/>
      <w:lvlText w:val=""/>
      <w:lvlJc w:val="left"/>
      <w:pPr>
        <w:ind w:left="4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80"/>
      </w:pPr>
      <w:rPr>
        <w:rFonts w:ascii="Wingdings" w:hAnsi="Wingdings" w:hint="default"/>
      </w:rPr>
    </w:lvl>
  </w:abstractNum>
  <w:abstractNum w:abstractNumId="9" w15:restartNumberingAfterBreak="0">
    <w:nsid w:val="31886D66"/>
    <w:multiLevelType w:val="hybridMultilevel"/>
    <w:tmpl w:val="55760FDC"/>
    <w:lvl w:ilvl="0" w:tplc="D9AADB28">
      <w:start w:val="1"/>
      <w:numFmt w:val="upperLetter"/>
      <w:lvlText w:val="%1."/>
      <w:lvlJc w:val="left"/>
      <w:pPr>
        <w:ind w:left="1133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13" w:hanging="480"/>
      </w:pPr>
    </w:lvl>
    <w:lvl w:ilvl="2" w:tplc="0409001B" w:tentative="1">
      <w:start w:val="1"/>
      <w:numFmt w:val="lowerRoman"/>
      <w:lvlText w:val="%3."/>
      <w:lvlJc w:val="right"/>
      <w:pPr>
        <w:ind w:left="2093" w:hanging="480"/>
      </w:pPr>
    </w:lvl>
    <w:lvl w:ilvl="3" w:tplc="0409000F" w:tentative="1">
      <w:start w:val="1"/>
      <w:numFmt w:val="decimal"/>
      <w:lvlText w:val="%4."/>
      <w:lvlJc w:val="left"/>
      <w:pPr>
        <w:ind w:left="25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53" w:hanging="480"/>
      </w:pPr>
    </w:lvl>
    <w:lvl w:ilvl="5" w:tplc="0409001B" w:tentative="1">
      <w:start w:val="1"/>
      <w:numFmt w:val="lowerRoman"/>
      <w:lvlText w:val="%6."/>
      <w:lvlJc w:val="right"/>
      <w:pPr>
        <w:ind w:left="3533" w:hanging="480"/>
      </w:pPr>
    </w:lvl>
    <w:lvl w:ilvl="6" w:tplc="0409000F" w:tentative="1">
      <w:start w:val="1"/>
      <w:numFmt w:val="decimal"/>
      <w:lvlText w:val="%7."/>
      <w:lvlJc w:val="left"/>
      <w:pPr>
        <w:ind w:left="40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93" w:hanging="480"/>
      </w:pPr>
    </w:lvl>
    <w:lvl w:ilvl="8" w:tplc="0409001B" w:tentative="1">
      <w:start w:val="1"/>
      <w:numFmt w:val="lowerRoman"/>
      <w:lvlText w:val="%9."/>
      <w:lvlJc w:val="right"/>
      <w:pPr>
        <w:ind w:left="4973" w:hanging="480"/>
      </w:pPr>
    </w:lvl>
  </w:abstractNum>
  <w:abstractNum w:abstractNumId="10" w15:restartNumberingAfterBreak="0">
    <w:nsid w:val="3200573F"/>
    <w:multiLevelType w:val="hybridMultilevel"/>
    <w:tmpl w:val="87181E0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AA91EB3"/>
    <w:multiLevelType w:val="hybridMultilevel"/>
    <w:tmpl w:val="CC58FC0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3DE81CAD"/>
    <w:multiLevelType w:val="hybridMultilevel"/>
    <w:tmpl w:val="C46C0650"/>
    <w:lvl w:ilvl="0" w:tplc="DDF6C396">
      <w:start w:val="1"/>
      <w:numFmt w:val="decimal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3EF33642"/>
    <w:multiLevelType w:val="hybridMultilevel"/>
    <w:tmpl w:val="B50048D8"/>
    <w:lvl w:ilvl="0" w:tplc="0409000F">
      <w:start w:val="1"/>
      <w:numFmt w:val="decimal"/>
      <w:lvlText w:val="%1."/>
      <w:lvlJc w:val="left"/>
      <w:pPr>
        <w:ind w:left="2891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71" w:hanging="480"/>
      </w:pPr>
    </w:lvl>
    <w:lvl w:ilvl="2" w:tplc="0409001B" w:tentative="1">
      <w:start w:val="1"/>
      <w:numFmt w:val="lowerRoman"/>
      <w:lvlText w:val="%3."/>
      <w:lvlJc w:val="right"/>
      <w:pPr>
        <w:ind w:left="3851" w:hanging="480"/>
      </w:pPr>
    </w:lvl>
    <w:lvl w:ilvl="3" w:tplc="0409000F" w:tentative="1">
      <w:start w:val="1"/>
      <w:numFmt w:val="decimal"/>
      <w:lvlText w:val="%4."/>
      <w:lvlJc w:val="left"/>
      <w:pPr>
        <w:ind w:left="433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11" w:hanging="480"/>
      </w:pPr>
    </w:lvl>
    <w:lvl w:ilvl="5" w:tplc="0409001B" w:tentative="1">
      <w:start w:val="1"/>
      <w:numFmt w:val="lowerRoman"/>
      <w:lvlText w:val="%6."/>
      <w:lvlJc w:val="right"/>
      <w:pPr>
        <w:ind w:left="5291" w:hanging="480"/>
      </w:pPr>
    </w:lvl>
    <w:lvl w:ilvl="6" w:tplc="0409000F" w:tentative="1">
      <w:start w:val="1"/>
      <w:numFmt w:val="decimal"/>
      <w:lvlText w:val="%7."/>
      <w:lvlJc w:val="left"/>
      <w:pPr>
        <w:ind w:left="577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51" w:hanging="480"/>
      </w:pPr>
    </w:lvl>
    <w:lvl w:ilvl="8" w:tplc="0409001B" w:tentative="1">
      <w:start w:val="1"/>
      <w:numFmt w:val="lowerRoman"/>
      <w:lvlText w:val="%9."/>
      <w:lvlJc w:val="right"/>
      <w:pPr>
        <w:ind w:left="6731" w:hanging="480"/>
      </w:pPr>
    </w:lvl>
  </w:abstractNum>
  <w:abstractNum w:abstractNumId="14" w15:restartNumberingAfterBreak="0">
    <w:nsid w:val="421A16F8"/>
    <w:multiLevelType w:val="hybridMultilevel"/>
    <w:tmpl w:val="DC8EE7C6"/>
    <w:lvl w:ilvl="0" w:tplc="090C611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780"/>
        </w:tabs>
        <w:ind w:left="78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0"/>
        </w:tabs>
        <w:ind w:left="17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20"/>
        </w:tabs>
        <w:ind w:left="22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60"/>
        </w:tabs>
        <w:ind w:left="36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80"/>
      </w:pPr>
    </w:lvl>
  </w:abstractNum>
  <w:abstractNum w:abstractNumId="15" w15:restartNumberingAfterBreak="0">
    <w:nsid w:val="44007FFA"/>
    <w:multiLevelType w:val="hybridMultilevel"/>
    <w:tmpl w:val="920AEDD0"/>
    <w:lvl w:ilvl="0" w:tplc="CAEEC9B6">
      <w:start w:val="1"/>
      <w:numFmt w:val="decimal"/>
      <w:lvlText w:val="(%1)"/>
      <w:lvlJc w:val="left"/>
      <w:pPr>
        <w:ind w:left="764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6" w15:restartNumberingAfterBreak="0">
    <w:nsid w:val="462133B7"/>
    <w:multiLevelType w:val="hybridMultilevel"/>
    <w:tmpl w:val="5E2A00DA"/>
    <w:lvl w:ilvl="0" w:tplc="E35E48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46F84F4C"/>
    <w:multiLevelType w:val="hybridMultilevel"/>
    <w:tmpl w:val="0AB0812C"/>
    <w:lvl w:ilvl="0" w:tplc="F20EB17C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A1C6502"/>
    <w:multiLevelType w:val="hybridMultilevel"/>
    <w:tmpl w:val="EC644ACC"/>
    <w:lvl w:ilvl="0" w:tplc="F20EB17C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  <w:sz w:val="24"/>
        <w:szCs w:val="24"/>
      </w:rPr>
    </w:lvl>
    <w:lvl w:ilvl="1" w:tplc="F20EB17C">
      <w:start w:val="1"/>
      <w:numFmt w:val="decimal"/>
      <w:lvlText w:val="(%2)"/>
      <w:lvlJc w:val="left"/>
      <w:pPr>
        <w:ind w:left="960" w:hanging="480"/>
      </w:pPr>
      <w:rPr>
        <w:rFonts w:ascii="Times New Roman" w:hAnsi="Times New Roman" w:cs="Times New Roman" w:hint="default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B2B7E29"/>
    <w:multiLevelType w:val="hybridMultilevel"/>
    <w:tmpl w:val="4C280330"/>
    <w:lvl w:ilvl="0" w:tplc="04090015">
      <w:start w:val="1"/>
      <w:numFmt w:val="taiwaneseCountingThousand"/>
      <w:lvlText w:val="%1、"/>
      <w:lvlJc w:val="left"/>
      <w:pPr>
        <w:tabs>
          <w:tab w:val="num" w:pos="300"/>
        </w:tabs>
        <w:ind w:left="30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780"/>
        </w:tabs>
        <w:ind w:left="7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0"/>
        </w:tabs>
        <w:ind w:left="17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20"/>
        </w:tabs>
        <w:ind w:left="22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60"/>
        </w:tabs>
        <w:ind w:left="36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80"/>
      </w:pPr>
    </w:lvl>
  </w:abstractNum>
  <w:abstractNum w:abstractNumId="20" w15:restartNumberingAfterBreak="0">
    <w:nsid w:val="4BAD0378"/>
    <w:multiLevelType w:val="hybridMultilevel"/>
    <w:tmpl w:val="9ADA0EB8"/>
    <w:lvl w:ilvl="0" w:tplc="04090011">
      <w:start w:val="1"/>
      <w:numFmt w:val="upperLetter"/>
      <w:lvlText w:val="%1."/>
      <w:lvlJc w:val="left"/>
      <w:pPr>
        <w:ind w:left="172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03" w:hanging="480"/>
      </w:pPr>
    </w:lvl>
    <w:lvl w:ilvl="2" w:tplc="0409001B" w:tentative="1">
      <w:start w:val="1"/>
      <w:numFmt w:val="lowerRoman"/>
      <w:lvlText w:val="%3."/>
      <w:lvlJc w:val="right"/>
      <w:pPr>
        <w:ind w:left="2683" w:hanging="480"/>
      </w:pPr>
    </w:lvl>
    <w:lvl w:ilvl="3" w:tplc="0409000F" w:tentative="1">
      <w:start w:val="1"/>
      <w:numFmt w:val="decimal"/>
      <w:lvlText w:val="%4."/>
      <w:lvlJc w:val="left"/>
      <w:pPr>
        <w:ind w:left="31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43" w:hanging="480"/>
      </w:pPr>
    </w:lvl>
    <w:lvl w:ilvl="5" w:tplc="0409001B" w:tentative="1">
      <w:start w:val="1"/>
      <w:numFmt w:val="lowerRoman"/>
      <w:lvlText w:val="%6."/>
      <w:lvlJc w:val="right"/>
      <w:pPr>
        <w:ind w:left="4123" w:hanging="480"/>
      </w:pPr>
    </w:lvl>
    <w:lvl w:ilvl="6" w:tplc="0409000F" w:tentative="1">
      <w:start w:val="1"/>
      <w:numFmt w:val="decimal"/>
      <w:lvlText w:val="%7."/>
      <w:lvlJc w:val="left"/>
      <w:pPr>
        <w:ind w:left="46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83" w:hanging="480"/>
      </w:pPr>
    </w:lvl>
    <w:lvl w:ilvl="8" w:tplc="0409001B" w:tentative="1">
      <w:start w:val="1"/>
      <w:numFmt w:val="lowerRoman"/>
      <w:lvlText w:val="%9."/>
      <w:lvlJc w:val="right"/>
      <w:pPr>
        <w:ind w:left="5563" w:hanging="480"/>
      </w:pPr>
    </w:lvl>
  </w:abstractNum>
  <w:abstractNum w:abstractNumId="21" w15:restartNumberingAfterBreak="0">
    <w:nsid w:val="4D573946"/>
    <w:multiLevelType w:val="hybridMultilevel"/>
    <w:tmpl w:val="02107330"/>
    <w:lvl w:ilvl="0" w:tplc="DDF6C396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DD52B7D"/>
    <w:multiLevelType w:val="hybridMultilevel"/>
    <w:tmpl w:val="1FBE2F6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F095840"/>
    <w:multiLevelType w:val="hybridMultilevel"/>
    <w:tmpl w:val="EB642038"/>
    <w:lvl w:ilvl="0" w:tplc="8A1E27E4">
      <w:start w:val="1"/>
      <w:numFmt w:val="decimal"/>
      <w:lvlText w:val="%1."/>
      <w:lvlJc w:val="left"/>
      <w:pPr>
        <w:ind w:left="622" w:hanging="48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17671B2"/>
    <w:multiLevelType w:val="hybridMultilevel"/>
    <w:tmpl w:val="891434EA"/>
    <w:lvl w:ilvl="0" w:tplc="60AE536A">
      <w:start w:val="1"/>
      <w:numFmt w:val="decimal"/>
      <w:lvlText w:val="%1."/>
      <w:lvlJc w:val="left"/>
      <w:pPr>
        <w:ind w:left="2465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5" w:hanging="480"/>
      </w:pPr>
    </w:lvl>
    <w:lvl w:ilvl="2" w:tplc="0409001B" w:tentative="1">
      <w:start w:val="1"/>
      <w:numFmt w:val="lowerRoman"/>
      <w:lvlText w:val="%3."/>
      <w:lvlJc w:val="right"/>
      <w:pPr>
        <w:ind w:left="3425" w:hanging="480"/>
      </w:pPr>
    </w:lvl>
    <w:lvl w:ilvl="3" w:tplc="0409000F" w:tentative="1">
      <w:start w:val="1"/>
      <w:numFmt w:val="decimal"/>
      <w:lvlText w:val="%4."/>
      <w:lvlJc w:val="left"/>
      <w:pPr>
        <w:ind w:left="39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5" w:hanging="480"/>
      </w:pPr>
    </w:lvl>
    <w:lvl w:ilvl="5" w:tplc="0409001B" w:tentative="1">
      <w:start w:val="1"/>
      <w:numFmt w:val="lowerRoman"/>
      <w:lvlText w:val="%6."/>
      <w:lvlJc w:val="right"/>
      <w:pPr>
        <w:ind w:left="4865" w:hanging="480"/>
      </w:pPr>
    </w:lvl>
    <w:lvl w:ilvl="6" w:tplc="0409000F" w:tentative="1">
      <w:start w:val="1"/>
      <w:numFmt w:val="decimal"/>
      <w:lvlText w:val="%7."/>
      <w:lvlJc w:val="left"/>
      <w:pPr>
        <w:ind w:left="53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5" w:hanging="480"/>
      </w:pPr>
    </w:lvl>
    <w:lvl w:ilvl="8" w:tplc="0409001B" w:tentative="1">
      <w:start w:val="1"/>
      <w:numFmt w:val="lowerRoman"/>
      <w:lvlText w:val="%9."/>
      <w:lvlJc w:val="right"/>
      <w:pPr>
        <w:ind w:left="6305" w:hanging="480"/>
      </w:pPr>
    </w:lvl>
  </w:abstractNum>
  <w:abstractNum w:abstractNumId="25" w15:restartNumberingAfterBreak="0">
    <w:nsid w:val="54BB5D6C"/>
    <w:multiLevelType w:val="hybridMultilevel"/>
    <w:tmpl w:val="B2700198"/>
    <w:lvl w:ilvl="0" w:tplc="D46E35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593475D3"/>
    <w:multiLevelType w:val="hybridMultilevel"/>
    <w:tmpl w:val="CC94C2D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B301491"/>
    <w:multiLevelType w:val="hybridMultilevel"/>
    <w:tmpl w:val="5888D554"/>
    <w:lvl w:ilvl="0" w:tplc="36FE38D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BFB7302"/>
    <w:multiLevelType w:val="hybridMultilevel"/>
    <w:tmpl w:val="D1E6F9F0"/>
    <w:lvl w:ilvl="0" w:tplc="36FE38D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EA77CA3"/>
    <w:multiLevelType w:val="hybridMultilevel"/>
    <w:tmpl w:val="A62C7B6A"/>
    <w:lvl w:ilvl="0" w:tplc="0B06220C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5FC5505B"/>
    <w:multiLevelType w:val="hybridMultilevel"/>
    <w:tmpl w:val="07605D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0364A40"/>
    <w:multiLevelType w:val="hybridMultilevel"/>
    <w:tmpl w:val="76AC345C"/>
    <w:lvl w:ilvl="0" w:tplc="4D4A5DA8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780"/>
        </w:tabs>
        <w:ind w:left="7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0"/>
        </w:tabs>
        <w:ind w:left="17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20"/>
        </w:tabs>
        <w:ind w:left="22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60"/>
        </w:tabs>
        <w:ind w:left="36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80"/>
      </w:pPr>
    </w:lvl>
  </w:abstractNum>
  <w:abstractNum w:abstractNumId="32" w15:restartNumberingAfterBreak="0">
    <w:nsid w:val="65442422"/>
    <w:multiLevelType w:val="hybridMultilevel"/>
    <w:tmpl w:val="C36220AE"/>
    <w:lvl w:ilvl="0" w:tplc="A9E2D930">
      <w:start w:val="1"/>
      <w:numFmt w:val="decimal"/>
      <w:lvlText w:val="%1."/>
      <w:lvlJc w:val="left"/>
      <w:pPr>
        <w:ind w:left="622" w:hanging="48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6656CD1"/>
    <w:multiLevelType w:val="hybridMultilevel"/>
    <w:tmpl w:val="B55AC0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BF84BCC"/>
    <w:multiLevelType w:val="hybridMultilevel"/>
    <w:tmpl w:val="0F42B72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2A45E7F"/>
    <w:multiLevelType w:val="hybridMultilevel"/>
    <w:tmpl w:val="02FAAB76"/>
    <w:lvl w:ilvl="0" w:tplc="45D426EC">
      <w:start w:val="1"/>
      <w:numFmt w:val="upperLetter"/>
      <w:lvlText w:val="%1."/>
      <w:lvlJc w:val="left"/>
      <w:pPr>
        <w:ind w:left="1048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8" w:hanging="480"/>
      </w:p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36" w15:restartNumberingAfterBreak="0">
    <w:nsid w:val="732C2ADA"/>
    <w:multiLevelType w:val="hybridMultilevel"/>
    <w:tmpl w:val="464C38C0"/>
    <w:lvl w:ilvl="0" w:tplc="28B4CC0E">
      <w:start w:val="2"/>
      <w:numFmt w:val="decimal"/>
      <w:lvlText w:val="%1."/>
      <w:lvlJc w:val="left"/>
      <w:pPr>
        <w:ind w:left="1133" w:hanging="48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3EE3639"/>
    <w:multiLevelType w:val="hybridMultilevel"/>
    <w:tmpl w:val="1D5A61C4"/>
    <w:lvl w:ilvl="0" w:tplc="F11660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B1AE428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73E465E"/>
    <w:multiLevelType w:val="hybridMultilevel"/>
    <w:tmpl w:val="E3D066FC"/>
    <w:lvl w:ilvl="0" w:tplc="EA3EDF2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AD93BA3"/>
    <w:multiLevelType w:val="hybridMultilevel"/>
    <w:tmpl w:val="F24257D8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B193788"/>
    <w:multiLevelType w:val="hybridMultilevel"/>
    <w:tmpl w:val="E426277A"/>
    <w:lvl w:ilvl="0" w:tplc="E35E483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F52066E8">
      <w:numFmt w:val="bullet"/>
      <w:lvlText w:val="□"/>
      <w:lvlJc w:val="left"/>
      <w:pPr>
        <w:tabs>
          <w:tab w:val="num" w:pos="660"/>
        </w:tabs>
        <w:ind w:left="66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0"/>
        </w:tabs>
        <w:ind w:left="17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20"/>
        </w:tabs>
        <w:ind w:left="22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60"/>
        </w:tabs>
        <w:ind w:left="36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80"/>
      </w:pPr>
    </w:lvl>
  </w:abstractNum>
  <w:abstractNum w:abstractNumId="41" w15:restartNumberingAfterBreak="0">
    <w:nsid w:val="7B9901FF"/>
    <w:multiLevelType w:val="hybridMultilevel"/>
    <w:tmpl w:val="69D0AE84"/>
    <w:lvl w:ilvl="0" w:tplc="F20EB17C">
      <w:start w:val="1"/>
      <w:numFmt w:val="decimal"/>
      <w:lvlText w:val="(%1)"/>
      <w:lvlJc w:val="left"/>
      <w:pPr>
        <w:ind w:left="1048" w:hanging="48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528" w:hanging="480"/>
      </w:p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42" w15:restartNumberingAfterBreak="0">
    <w:nsid w:val="7C4E0203"/>
    <w:multiLevelType w:val="hybridMultilevel"/>
    <w:tmpl w:val="4F62CD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9"/>
  </w:num>
  <w:num w:numId="2">
    <w:abstractNumId w:val="5"/>
  </w:num>
  <w:num w:numId="3">
    <w:abstractNumId w:val="16"/>
  </w:num>
  <w:num w:numId="4">
    <w:abstractNumId w:val="11"/>
  </w:num>
  <w:num w:numId="5">
    <w:abstractNumId w:val="40"/>
  </w:num>
  <w:num w:numId="6">
    <w:abstractNumId w:val="19"/>
  </w:num>
  <w:num w:numId="7">
    <w:abstractNumId w:val="31"/>
  </w:num>
  <w:num w:numId="8">
    <w:abstractNumId w:val="14"/>
  </w:num>
  <w:num w:numId="9">
    <w:abstractNumId w:val="25"/>
  </w:num>
  <w:num w:numId="10">
    <w:abstractNumId w:val="7"/>
  </w:num>
  <w:num w:numId="11">
    <w:abstractNumId w:val="1"/>
  </w:num>
  <w:num w:numId="12">
    <w:abstractNumId w:val="30"/>
  </w:num>
  <w:num w:numId="13">
    <w:abstractNumId w:val="22"/>
  </w:num>
  <w:num w:numId="14">
    <w:abstractNumId w:val="37"/>
  </w:num>
  <w:num w:numId="15">
    <w:abstractNumId w:val="0"/>
  </w:num>
  <w:num w:numId="16">
    <w:abstractNumId w:val="21"/>
  </w:num>
  <w:num w:numId="17">
    <w:abstractNumId w:val="20"/>
  </w:num>
  <w:num w:numId="18">
    <w:abstractNumId w:val="9"/>
  </w:num>
  <w:num w:numId="19">
    <w:abstractNumId w:val="6"/>
  </w:num>
  <w:num w:numId="20">
    <w:abstractNumId w:val="36"/>
  </w:num>
  <w:num w:numId="21">
    <w:abstractNumId w:val="12"/>
  </w:num>
  <w:num w:numId="22">
    <w:abstractNumId w:val="17"/>
  </w:num>
  <w:num w:numId="23">
    <w:abstractNumId w:val="27"/>
  </w:num>
  <w:num w:numId="24">
    <w:abstractNumId w:val="28"/>
  </w:num>
  <w:num w:numId="25">
    <w:abstractNumId w:val="18"/>
  </w:num>
  <w:num w:numId="26">
    <w:abstractNumId w:val="41"/>
  </w:num>
  <w:num w:numId="27">
    <w:abstractNumId w:val="35"/>
  </w:num>
  <w:num w:numId="28">
    <w:abstractNumId w:val="8"/>
  </w:num>
  <w:num w:numId="29">
    <w:abstractNumId w:val="4"/>
  </w:num>
  <w:num w:numId="30">
    <w:abstractNumId w:val="23"/>
  </w:num>
  <w:num w:numId="31">
    <w:abstractNumId w:val="15"/>
  </w:num>
  <w:num w:numId="32">
    <w:abstractNumId w:val="42"/>
  </w:num>
  <w:num w:numId="33">
    <w:abstractNumId w:val="26"/>
  </w:num>
  <w:num w:numId="34">
    <w:abstractNumId w:val="10"/>
  </w:num>
  <w:num w:numId="35">
    <w:abstractNumId w:val="3"/>
  </w:num>
  <w:num w:numId="36">
    <w:abstractNumId w:val="34"/>
  </w:num>
  <w:num w:numId="37">
    <w:abstractNumId w:val="33"/>
  </w:num>
  <w:num w:numId="38">
    <w:abstractNumId w:val="2"/>
  </w:num>
  <w:num w:numId="39">
    <w:abstractNumId w:val="32"/>
  </w:num>
  <w:num w:numId="40">
    <w:abstractNumId w:val="24"/>
  </w:num>
  <w:num w:numId="41">
    <w:abstractNumId w:val="13"/>
  </w:num>
  <w:num w:numId="42">
    <w:abstractNumId w:val="39"/>
  </w:num>
  <w:num w:numId="4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176"/>
    <w:rsid w:val="00001653"/>
    <w:rsid w:val="00004E81"/>
    <w:rsid w:val="00007AA8"/>
    <w:rsid w:val="00014A98"/>
    <w:rsid w:val="00023E1D"/>
    <w:rsid w:val="00023F79"/>
    <w:rsid w:val="00024CD6"/>
    <w:rsid w:val="00025C57"/>
    <w:rsid w:val="000279FD"/>
    <w:rsid w:val="0003325A"/>
    <w:rsid w:val="00033F56"/>
    <w:rsid w:val="00035AE4"/>
    <w:rsid w:val="00041CEA"/>
    <w:rsid w:val="00043A6B"/>
    <w:rsid w:val="00052E1D"/>
    <w:rsid w:val="00054D5A"/>
    <w:rsid w:val="00055781"/>
    <w:rsid w:val="000557CA"/>
    <w:rsid w:val="0006112D"/>
    <w:rsid w:val="00073D7B"/>
    <w:rsid w:val="00074732"/>
    <w:rsid w:val="000772DA"/>
    <w:rsid w:val="00081757"/>
    <w:rsid w:val="000A398B"/>
    <w:rsid w:val="000B0EF4"/>
    <w:rsid w:val="000B3F0A"/>
    <w:rsid w:val="000B5B94"/>
    <w:rsid w:val="000C3EA1"/>
    <w:rsid w:val="000D0E26"/>
    <w:rsid w:val="000D2A34"/>
    <w:rsid w:val="000F2332"/>
    <w:rsid w:val="000F5E00"/>
    <w:rsid w:val="000F7BBF"/>
    <w:rsid w:val="00116754"/>
    <w:rsid w:val="001267AB"/>
    <w:rsid w:val="00130B61"/>
    <w:rsid w:val="00140699"/>
    <w:rsid w:val="00141450"/>
    <w:rsid w:val="0015221E"/>
    <w:rsid w:val="0015306D"/>
    <w:rsid w:val="001540D6"/>
    <w:rsid w:val="00156BF2"/>
    <w:rsid w:val="001655F7"/>
    <w:rsid w:val="00171255"/>
    <w:rsid w:val="00173BD9"/>
    <w:rsid w:val="001746C1"/>
    <w:rsid w:val="00176634"/>
    <w:rsid w:val="00176DA7"/>
    <w:rsid w:val="00185B26"/>
    <w:rsid w:val="00185C0B"/>
    <w:rsid w:val="00185F63"/>
    <w:rsid w:val="00186924"/>
    <w:rsid w:val="001909E1"/>
    <w:rsid w:val="00190DEF"/>
    <w:rsid w:val="001A6469"/>
    <w:rsid w:val="001B0A7F"/>
    <w:rsid w:val="001B159B"/>
    <w:rsid w:val="001C1F22"/>
    <w:rsid w:val="001D0BA0"/>
    <w:rsid w:val="001D27FA"/>
    <w:rsid w:val="001E6ABE"/>
    <w:rsid w:val="001E6FB0"/>
    <w:rsid w:val="001F2AB7"/>
    <w:rsid w:val="001F45E9"/>
    <w:rsid w:val="001F509A"/>
    <w:rsid w:val="001F50F1"/>
    <w:rsid w:val="001F6DD1"/>
    <w:rsid w:val="00220C92"/>
    <w:rsid w:val="00237832"/>
    <w:rsid w:val="002446AE"/>
    <w:rsid w:val="002572BF"/>
    <w:rsid w:val="002668A1"/>
    <w:rsid w:val="00280A50"/>
    <w:rsid w:val="00282111"/>
    <w:rsid w:val="00290607"/>
    <w:rsid w:val="002A493C"/>
    <w:rsid w:val="002B212F"/>
    <w:rsid w:val="002C432E"/>
    <w:rsid w:val="002C5100"/>
    <w:rsid w:val="002F10CA"/>
    <w:rsid w:val="002F766B"/>
    <w:rsid w:val="0030052A"/>
    <w:rsid w:val="00310675"/>
    <w:rsid w:val="00312124"/>
    <w:rsid w:val="00314D12"/>
    <w:rsid w:val="0031501C"/>
    <w:rsid w:val="00317679"/>
    <w:rsid w:val="00322352"/>
    <w:rsid w:val="00333789"/>
    <w:rsid w:val="003346A8"/>
    <w:rsid w:val="0033506B"/>
    <w:rsid w:val="00360707"/>
    <w:rsid w:val="00377EF3"/>
    <w:rsid w:val="00393461"/>
    <w:rsid w:val="00393C00"/>
    <w:rsid w:val="00397CDE"/>
    <w:rsid w:val="003C3189"/>
    <w:rsid w:val="003C336A"/>
    <w:rsid w:val="003C4C01"/>
    <w:rsid w:val="003D4054"/>
    <w:rsid w:val="003D78A5"/>
    <w:rsid w:val="003E6F3E"/>
    <w:rsid w:val="003F0CDE"/>
    <w:rsid w:val="003F11B9"/>
    <w:rsid w:val="00405AB2"/>
    <w:rsid w:val="00407DBA"/>
    <w:rsid w:val="0041028D"/>
    <w:rsid w:val="00411353"/>
    <w:rsid w:val="004121EA"/>
    <w:rsid w:val="00415DBB"/>
    <w:rsid w:val="004231A4"/>
    <w:rsid w:val="00424E2D"/>
    <w:rsid w:val="00425678"/>
    <w:rsid w:val="00432864"/>
    <w:rsid w:val="00441892"/>
    <w:rsid w:val="00441FAD"/>
    <w:rsid w:val="004425C2"/>
    <w:rsid w:val="004733FB"/>
    <w:rsid w:val="0047429D"/>
    <w:rsid w:val="00476CC8"/>
    <w:rsid w:val="0047747A"/>
    <w:rsid w:val="00483653"/>
    <w:rsid w:val="00483F4E"/>
    <w:rsid w:val="00491E19"/>
    <w:rsid w:val="00495E72"/>
    <w:rsid w:val="004B55E3"/>
    <w:rsid w:val="004D308D"/>
    <w:rsid w:val="004D4CBE"/>
    <w:rsid w:val="004E073C"/>
    <w:rsid w:val="004E64CF"/>
    <w:rsid w:val="004E75EF"/>
    <w:rsid w:val="004F6F36"/>
    <w:rsid w:val="00505622"/>
    <w:rsid w:val="005070FD"/>
    <w:rsid w:val="00512A31"/>
    <w:rsid w:val="00514B28"/>
    <w:rsid w:val="005173A1"/>
    <w:rsid w:val="005211BA"/>
    <w:rsid w:val="00522E9B"/>
    <w:rsid w:val="00530F98"/>
    <w:rsid w:val="00534093"/>
    <w:rsid w:val="005405B9"/>
    <w:rsid w:val="0054142F"/>
    <w:rsid w:val="00541B5A"/>
    <w:rsid w:val="00542E20"/>
    <w:rsid w:val="00544745"/>
    <w:rsid w:val="00557FD0"/>
    <w:rsid w:val="005639DF"/>
    <w:rsid w:val="005767B0"/>
    <w:rsid w:val="005854AE"/>
    <w:rsid w:val="00586C70"/>
    <w:rsid w:val="00590203"/>
    <w:rsid w:val="005973F7"/>
    <w:rsid w:val="005A0CD3"/>
    <w:rsid w:val="005A33F1"/>
    <w:rsid w:val="005A3464"/>
    <w:rsid w:val="005B2467"/>
    <w:rsid w:val="005C7D64"/>
    <w:rsid w:val="005E1BE6"/>
    <w:rsid w:val="005E2D86"/>
    <w:rsid w:val="005E370C"/>
    <w:rsid w:val="005F6177"/>
    <w:rsid w:val="005F7D1C"/>
    <w:rsid w:val="00602BD6"/>
    <w:rsid w:val="0060307E"/>
    <w:rsid w:val="00613903"/>
    <w:rsid w:val="006149D5"/>
    <w:rsid w:val="00621807"/>
    <w:rsid w:val="006222A6"/>
    <w:rsid w:val="00622D4C"/>
    <w:rsid w:val="0063061B"/>
    <w:rsid w:val="0063412C"/>
    <w:rsid w:val="00636317"/>
    <w:rsid w:val="00644C65"/>
    <w:rsid w:val="00660298"/>
    <w:rsid w:val="00663A2F"/>
    <w:rsid w:val="00676F9A"/>
    <w:rsid w:val="006A461E"/>
    <w:rsid w:val="006B64F9"/>
    <w:rsid w:val="006B6EDD"/>
    <w:rsid w:val="006C0069"/>
    <w:rsid w:val="006D7ED5"/>
    <w:rsid w:val="006E358B"/>
    <w:rsid w:val="006F1176"/>
    <w:rsid w:val="00707883"/>
    <w:rsid w:val="007129FB"/>
    <w:rsid w:val="00725210"/>
    <w:rsid w:val="007320CB"/>
    <w:rsid w:val="00733E2B"/>
    <w:rsid w:val="00750EA7"/>
    <w:rsid w:val="00762898"/>
    <w:rsid w:val="00764D38"/>
    <w:rsid w:val="007713A4"/>
    <w:rsid w:val="00772CB4"/>
    <w:rsid w:val="00782B65"/>
    <w:rsid w:val="0078380F"/>
    <w:rsid w:val="00787C81"/>
    <w:rsid w:val="0079219E"/>
    <w:rsid w:val="00792AB0"/>
    <w:rsid w:val="007A1EBE"/>
    <w:rsid w:val="007A3EA5"/>
    <w:rsid w:val="007B5701"/>
    <w:rsid w:val="007C363E"/>
    <w:rsid w:val="007C42AB"/>
    <w:rsid w:val="007D05F2"/>
    <w:rsid w:val="007F4C12"/>
    <w:rsid w:val="0080593A"/>
    <w:rsid w:val="00806852"/>
    <w:rsid w:val="00806A8B"/>
    <w:rsid w:val="0080791C"/>
    <w:rsid w:val="00807994"/>
    <w:rsid w:val="0082282D"/>
    <w:rsid w:val="00834AA0"/>
    <w:rsid w:val="008425B1"/>
    <w:rsid w:val="00852C1B"/>
    <w:rsid w:val="008633BA"/>
    <w:rsid w:val="008714B4"/>
    <w:rsid w:val="008935E0"/>
    <w:rsid w:val="0089613A"/>
    <w:rsid w:val="00896CDC"/>
    <w:rsid w:val="008B1A63"/>
    <w:rsid w:val="008B40DD"/>
    <w:rsid w:val="008C33D1"/>
    <w:rsid w:val="008C5B3B"/>
    <w:rsid w:val="008D2958"/>
    <w:rsid w:val="008D6383"/>
    <w:rsid w:val="008E135B"/>
    <w:rsid w:val="008E4163"/>
    <w:rsid w:val="008E6A32"/>
    <w:rsid w:val="009135FC"/>
    <w:rsid w:val="009169DB"/>
    <w:rsid w:val="00917786"/>
    <w:rsid w:val="00923FDE"/>
    <w:rsid w:val="00925D7C"/>
    <w:rsid w:val="009424CD"/>
    <w:rsid w:val="00944E50"/>
    <w:rsid w:val="00946ED3"/>
    <w:rsid w:val="009822C9"/>
    <w:rsid w:val="009927A7"/>
    <w:rsid w:val="00992F38"/>
    <w:rsid w:val="00993B05"/>
    <w:rsid w:val="009B235E"/>
    <w:rsid w:val="009C1582"/>
    <w:rsid w:val="009C1EA5"/>
    <w:rsid w:val="009D5ADB"/>
    <w:rsid w:val="009E3F9B"/>
    <w:rsid w:val="009E5C58"/>
    <w:rsid w:val="009F134C"/>
    <w:rsid w:val="009F234A"/>
    <w:rsid w:val="00A015D1"/>
    <w:rsid w:val="00A02197"/>
    <w:rsid w:val="00A0251F"/>
    <w:rsid w:val="00A11148"/>
    <w:rsid w:val="00A12401"/>
    <w:rsid w:val="00A16DD8"/>
    <w:rsid w:val="00A22A2B"/>
    <w:rsid w:val="00A32A28"/>
    <w:rsid w:val="00A34015"/>
    <w:rsid w:val="00A41F1A"/>
    <w:rsid w:val="00A52BB3"/>
    <w:rsid w:val="00A52EF0"/>
    <w:rsid w:val="00A53FFB"/>
    <w:rsid w:val="00A622C3"/>
    <w:rsid w:val="00A70073"/>
    <w:rsid w:val="00A74957"/>
    <w:rsid w:val="00A94765"/>
    <w:rsid w:val="00AA2D00"/>
    <w:rsid w:val="00AA5811"/>
    <w:rsid w:val="00AB1703"/>
    <w:rsid w:val="00AB3F03"/>
    <w:rsid w:val="00AB3FBA"/>
    <w:rsid w:val="00AC59BE"/>
    <w:rsid w:val="00AC67A7"/>
    <w:rsid w:val="00AD4F97"/>
    <w:rsid w:val="00AF248B"/>
    <w:rsid w:val="00AF2E64"/>
    <w:rsid w:val="00AF791E"/>
    <w:rsid w:val="00B025DB"/>
    <w:rsid w:val="00B24987"/>
    <w:rsid w:val="00B25D68"/>
    <w:rsid w:val="00B36F23"/>
    <w:rsid w:val="00B423C1"/>
    <w:rsid w:val="00B4628E"/>
    <w:rsid w:val="00B47BF8"/>
    <w:rsid w:val="00B6418A"/>
    <w:rsid w:val="00B736F8"/>
    <w:rsid w:val="00B75639"/>
    <w:rsid w:val="00B82AAD"/>
    <w:rsid w:val="00B85F7F"/>
    <w:rsid w:val="00B90B50"/>
    <w:rsid w:val="00B930BD"/>
    <w:rsid w:val="00B9434D"/>
    <w:rsid w:val="00B950FB"/>
    <w:rsid w:val="00B95CA1"/>
    <w:rsid w:val="00BA1B86"/>
    <w:rsid w:val="00BA61A4"/>
    <w:rsid w:val="00BB04BB"/>
    <w:rsid w:val="00BB41F2"/>
    <w:rsid w:val="00BC201C"/>
    <w:rsid w:val="00BE228D"/>
    <w:rsid w:val="00BE6B8B"/>
    <w:rsid w:val="00BF1AE4"/>
    <w:rsid w:val="00C05905"/>
    <w:rsid w:val="00C1306D"/>
    <w:rsid w:val="00C1469A"/>
    <w:rsid w:val="00C25F15"/>
    <w:rsid w:val="00C3409B"/>
    <w:rsid w:val="00C44945"/>
    <w:rsid w:val="00C52321"/>
    <w:rsid w:val="00C64875"/>
    <w:rsid w:val="00C65086"/>
    <w:rsid w:val="00C71425"/>
    <w:rsid w:val="00C73C17"/>
    <w:rsid w:val="00C75C41"/>
    <w:rsid w:val="00C76919"/>
    <w:rsid w:val="00C81135"/>
    <w:rsid w:val="00C83643"/>
    <w:rsid w:val="00C926A5"/>
    <w:rsid w:val="00C973A8"/>
    <w:rsid w:val="00CA5273"/>
    <w:rsid w:val="00CB2985"/>
    <w:rsid w:val="00CB3196"/>
    <w:rsid w:val="00CC0DBA"/>
    <w:rsid w:val="00CD1258"/>
    <w:rsid w:val="00CD621D"/>
    <w:rsid w:val="00CE6843"/>
    <w:rsid w:val="00CF7151"/>
    <w:rsid w:val="00D30A61"/>
    <w:rsid w:val="00D43CE9"/>
    <w:rsid w:val="00D44CB6"/>
    <w:rsid w:val="00D63B2A"/>
    <w:rsid w:val="00D668A1"/>
    <w:rsid w:val="00D75C7B"/>
    <w:rsid w:val="00D80021"/>
    <w:rsid w:val="00D8585C"/>
    <w:rsid w:val="00D877FB"/>
    <w:rsid w:val="00D94CEE"/>
    <w:rsid w:val="00D94D8A"/>
    <w:rsid w:val="00D9588C"/>
    <w:rsid w:val="00D96B51"/>
    <w:rsid w:val="00D979FE"/>
    <w:rsid w:val="00DA453F"/>
    <w:rsid w:val="00DA7034"/>
    <w:rsid w:val="00DC00FF"/>
    <w:rsid w:val="00DC0D31"/>
    <w:rsid w:val="00DC3609"/>
    <w:rsid w:val="00DC755B"/>
    <w:rsid w:val="00DC7CEE"/>
    <w:rsid w:val="00DE292F"/>
    <w:rsid w:val="00DF0485"/>
    <w:rsid w:val="00DF285C"/>
    <w:rsid w:val="00E03238"/>
    <w:rsid w:val="00E14C57"/>
    <w:rsid w:val="00E17454"/>
    <w:rsid w:val="00E24B34"/>
    <w:rsid w:val="00E2799D"/>
    <w:rsid w:val="00E27CCA"/>
    <w:rsid w:val="00E324BE"/>
    <w:rsid w:val="00E3369E"/>
    <w:rsid w:val="00E34868"/>
    <w:rsid w:val="00E408B8"/>
    <w:rsid w:val="00E40D48"/>
    <w:rsid w:val="00E460AD"/>
    <w:rsid w:val="00E67396"/>
    <w:rsid w:val="00E74149"/>
    <w:rsid w:val="00E7492B"/>
    <w:rsid w:val="00E90302"/>
    <w:rsid w:val="00E9141B"/>
    <w:rsid w:val="00E91B38"/>
    <w:rsid w:val="00EA2F79"/>
    <w:rsid w:val="00EA50B3"/>
    <w:rsid w:val="00EA6953"/>
    <w:rsid w:val="00EB04D6"/>
    <w:rsid w:val="00EB4A1B"/>
    <w:rsid w:val="00EB5557"/>
    <w:rsid w:val="00EC3344"/>
    <w:rsid w:val="00ED1790"/>
    <w:rsid w:val="00ED6F8C"/>
    <w:rsid w:val="00EE3FA9"/>
    <w:rsid w:val="00EE5C65"/>
    <w:rsid w:val="00EE65BC"/>
    <w:rsid w:val="00EF0137"/>
    <w:rsid w:val="00F00618"/>
    <w:rsid w:val="00F01951"/>
    <w:rsid w:val="00F053E3"/>
    <w:rsid w:val="00F059E7"/>
    <w:rsid w:val="00F07319"/>
    <w:rsid w:val="00F10F39"/>
    <w:rsid w:val="00F14397"/>
    <w:rsid w:val="00F1703A"/>
    <w:rsid w:val="00F37DA3"/>
    <w:rsid w:val="00F414EC"/>
    <w:rsid w:val="00F41F0A"/>
    <w:rsid w:val="00F42E41"/>
    <w:rsid w:val="00F46841"/>
    <w:rsid w:val="00F523CF"/>
    <w:rsid w:val="00F56F9F"/>
    <w:rsid w:val="00F61B85"/>
    <w:rsid w:val="00F62421"/>
    <w:rsid w:val="00F71D30"/>
    <w:rsid w:val="00F8268E"/>
    <w:rsid w:val="00F9176D"/>
    <w:rsid w:val="00F91CE9"/>
    <w:rsid w:val="00F9483B"/>
    <w:rsid w:val="00FA5207"/>
    <w:rsid w:val="00FC6A66"/>
    <w:rsid w:val="00FE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9FCC4E"/>
  <w15:docId w15:val="{9FDC18C3-BA11-4A61-86AC-6E68C162A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A527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638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B90B5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link w:val="a6"/>
    <w:uiPriority w:val="99"/>
    <w:rsid w:val="00B90B5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customStyle="1" w:styleId="3">
    <w:name w:val="3 號標"/>
    <w:basedOn w:val="a"/>
    <w:rsid w:val="00B9434D"/>
    <w:pPr>
      <w:tabs>
        <w:tab w:val="right" w:pos="284"/>
        <w:tab w:val="left" w:pos="340"/>
      </w:tabs>
      <w:spacing w:line="240" w:lineRule="atLeast"/>
      <w:ind w:left="340" w:hanging="340"/>
    </w:pPr>
    <w:rPr>
      <w:rFonts w:eastAsia="標楷體"/>
      <w:kern w:val="0"/>
    </w:rPr>
  </w:style>
  <w:style w:type="paragraph" w:customStyle="1" w:styleId="30">
    <w:name w:val="3 號文"/>
    <w:basedOn w:val="3"/>
    <w:rsid w:val="00B9434D"/>
    <w:pPr>
      <w:tabs>
        <w:tab w:val="clear" w:pos="284"/>
        <w:tab w:val="clear" w:pos="340"/>
      </w:tabs>
      <w:ind w:firstLine="0"/>
    </w:pPr>
  </w:style>
  <w:style w:type="paragraph" w:customStyle="1" w:styleId="a7">
    <w:name w:val="機關印信"/>
    <w:basedOn w:val="a"/>
    <w:rsid w:val="00B9434D"/>
    <w:pPr>
      <w:spacing w:line="240" w:lineRule="atLeast"/>
    </w:pPr>
    <w:rPr>
      <w:rFonts w:eastAsia="標楷體"/>
      <w:color w:val="C0C0C0"/>
      <w:kern w:val="0"/>
      <w:sz w:val="72"/>
      <w:szCs w:val="72"/>
    </w:rPr>
  </w:style>
  <w:style w:type="character" w:customStyle="1" w:styleId="a6">
    <w:name w:val="頁尾 字元"/>
    <w:link w:val="a5"/>
    <w:uiPriority w:val="99"/>
    <w:rsid w:val="00AC59BE"/>
    <w:rPr>
      <w:kern w:val="2"/>
    </w:rPr>
  </w:style>
  <w:style w:type="paragraph" w:styleId="a8">
    <w:name w:val="Balloon Text"/>
    <w:basedOn w:val="a"/>
    <w:link w:val="a9"/>
    <w:rsid w:val="00A52BB3"/>
    <w:rPr>
      <w:rFonts w:ascii="Cambria" w:hAnsi="Cambria"/>
      <w:sz w:val="18"/>
      <w:szCs w:val="18"/>
      <w:lang w:val="x-none" w:eastAsia="x-none"/>
    </w:rPr>
  </w:style>
  <w:style w:type="character" w:customStyle="1" w:styleId="a9">
    <w:name w:val="註解方塊文字 字元"/>
    <w:link w:val="a8"/>
    <w:rsid w:val="00A52BB3"/>
    <w:rPr>
      <w:rFonts w:ascii="Cambria" w:eastAsia="新細明體" w:hAnsi="Cambria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FA5207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94D29-94BE-42F9-A2B1-48BF265BE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789</Words>
  <Characters>4500</Characters>
  <Application>Microsoft Office Word</Application>
  <DocSecurity>0</DocSecurity>
  <Lines>37</Lines>
  <Paragraphs>10</Paragraphs>
  <ScaleCrop>false</ScaleCrop>
  <Company>Net School</Company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輔具評估報告書(編號7)-附件一功能性視覺評估表</dc:title>
  <dc:subject/>
  <dc:creator>衛生福利部社會及家庭署</dc:creator>
  <cp:keywords>輔具評估報告書(編號7)-附件一功能性視覺評估表</cp:keywords>
  <cp:lastModifiedBy>富雄 黃</cp:lastModifiedBy>
  <cp:revision>5</cp:revision>
  <cp:lastPrinted>2022-12-13T08:22:00Z</cp:lastPrinted>
  <dcterms:created xsi:type="dcterms:W3CDTF">2023-04-10T07:08:00Z</dcterms:created>
  <dcterms:modified xsi:type="dcterms:W3CDTF">2023-04-10T07:15:00Z</dcterms:modified>
</cp:coreProperties>
</file>