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527" w:rsidRDefault="00BF2527" w:rsidP="00BF2527">
      <w:pPr>
        <w:wordWrap w:val="0"/>
        <w:spacing w:line="440" w:lineRule="exact"/>
      </w:pPr>
      <w:r>
        <w:rPr>
          <w:rFonts w:eastAsia="標楷體"/>
          <w:b/>
          <w:color w:val="000000"/>
          <w:sz w:val="28"/>
          <w:szCs w:val="28"/>
        </w:rPr>
        <w:t>表</w:t>
      </w:r>
      <w:r>
        <w:rPr>
          <w:rFonts w:eastAsia="標楷體"/>
          <w:b/>
          <w:color w:val="000000"/>
          <w:sz w:val="28"/>
          <w:szCs w:val="28"/>
        </w:rPr>
        <w:t>1</w:t>
      </w:r>
      <w:r>
        <w:rPr>
          <w:rFonts w:ascii="標楷體" w:eastAsia="標楷體" w:hAnsi="標楷體"/>
          <w:b/>
          <w:color w:val="000000"/>
          <w:sz w:val="28"/>
          <w:szCs w:val="28"/>
        </w:rPr>
        <w:t>：</w:t>
      </w:r>
      <w:bookmarkStart w:id="0" w:name="_GoBack"/>
      <w:r>
        <w:rPr>
          <w:rFonts w:eastAsia="標楷體"/>
          <w:b/>
          <w:color w:val="000000"/>
          <w:sz w:val="28"/>
          <w:szCs w:val="28"/>
        </w:rPr>
        <w:t>視導學校通報回復單</w:t>
      </w:r>
      <w:bookmarkEnd w:id="0"/>
    </w:p>
    <w:tbl>
      <w:tblPr>
        <w:tblW w:w="992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4000"/>
        <w:gridCol w:w="1560"/>
        <w:gridCol w:w="2945"/>
      </w:tblGrid>
      <w:tr w:rsidR="00BF2527" w:rsidTr="003A080D">
        <w:trPr>
          <w:trHeight w:hRule="exact" w:val="679"/>
          <w:jc w:val="center"/>
        </w:trPr>
        <w:tc>
          <w:tcPr>
            <w:tcW w:w="141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527" w:rsidRDefault="00BF2527" w:rsidP="003A080D">
            <w:pPr>
              <w:tabs>
                <w:tab w:val="left" w:pos="-14"/>
              </w:tabs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回報單位</w:t>
            </w:r>
          </w:p>
        </w:tc>
        <w:tc>
          <w:tcPr>
            <w:tcW w:w="400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527" w:rsidRDefault="00BF2527" w:rsidP="003A080D">
            <w:pPr>
              <w:tabs>
                <w:tab w:val="left" w:pos="900"/>
              </w:tabs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527" w:rsidRDefault="00BF2527" w:rsidP="003A080D">
            <w:pPr>
              <w:tabs>
                <w:tab w:val="left" w:pos="900"/>
              </w:tabs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回報人員</w:t>
            </w:r>
          </w:p>
        </w:tc>
        <w:tc>
          <w:tcPr>
            <w:tcW w:w="29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527" w:rsidRDefault="00BF2527" w:rsidP="003A080D">
            <w:pPr>
              <w:tabs>
                <w:tab w:val="left" w:pos="900"/>
              </w:tabs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F2527" w:rsidTr="003A080D">
        <w:trPr>
          <w:trHeight w:hRule="exact" w:val="647"/>
          <w:jc w:val="center"/>
        </w:trPr>
        <w:tc>
          <w:tcPr>
            <w:tcW w:w="141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527" w:rsidRDefault="00BF2527" w:rsidP="003A080D">
            <w:pPr>
              <w:tabs>
                <w:tab w:val="left" w:pos="900"/>
              </w:tabs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527" w:rsidRDefault="00BF2527" w:rsidP="003A080D">
            <w:pPr>
              <w:tabs>
                <w:tab w:val="left" w:pos="900"/>
              </w:tabs>
              <w:spacing w:line="400" w:lineRule="exact"/>
              <w:ind w:left="301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527" w:rsidRDefault="00BF2527" w:rsidP="003A080D">
            <w:pPr>
              <w:tabs>
                <w:tab w:val="left" w:pos="900"/>
              </w:tabs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回報時間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527" w:rsidRDefault="00BF2527" w:rsidP="003A080D">
            <w:pPr>
              <w:tabs>
                <w:tab w:val="left" w:pos="900"/>
              </w:tabs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F2527" w:rsidTr="003A080D">
        <w:trPr>
          <w:trHeight w:val="1182"/>
          <w:jc w:val="center"/>
        </w:trPr>
        <w:tc>
          <w:tcPr>
            <w:tcW w:w="9922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527" w:rsidRDefault="00BF2527" w:rsidP="003A080D">
            <w:pPr>
              <w:tabs>
                <w:tab w:val="left" w:pos="900"/>
              </w:tabs>
              <w:spacing w:line="400" w:lineRule="exact"/>
              <w:ind w:left="230" w:hanging="2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已通知學校備妥相關視導資料，並準備</w:t>
            </w:r>
            <w:r>
              <w:rPr>
                <w:rFonts w:eastAsia="標楷體"/>
                <w:color w:val="000000"/>
                <w:sz w:val="28"/>
                <w:szCs w:val="28"/>
              </w:rPr>
              <w:t>2</w:t>
            </w:r>
            <w:r>
              <w:rPr>
                <w:rFonts w:eastAsia="標楷體"/>
                <w:color w:val="000000"/>
                <w:sz w:val="28"/>
                <w:szCs w:val="28"/>
              </w:rPr>
              <w:t>間委員討論及學生訪談之場地。</w:t>
            </w:r>
          </w:p>
          <w:p w:rsidR="00BF2527" w:rsidRDefault="00BF2527" w:rsidP="003A080D">
            <w:pPr>
              <w:tabs>
                <w:tab w:val="left" w:pos="900"/>
              </w:tabs>
              <w:spacing w:line="400" w:lineRule="exact"/>
              <w:ind w:left="242" w:hanging="2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指派承辦單位主管及業務承辦人員出席視導會議。</w:t>
            </w:r>
          </w:p>
        </w:tc>
      </w:tr>
    </w:tbl>
    <w:p w:rsidR="00BF2527" w:rsidRDefault="00BF2527" w:rsidP="00BF2527">
      <w:pPr>
        <w:tabs>
          <w:tab w:val="left" w:pos="0"/>
        </w:tabs>
        <w:spacing w:line="400" w:lineRule="exact"/>
        <w:ind w:right="56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學校承辦人</w:t>
      </w:r>
      <w:r>
        <w:rPr>
          <w:rFonts w:eastAsia="標楷體" w:hint="eastAsia"/>
          <w:color w:val="000000"/>
          <w:sz w:val="28"/>
          <w:szCs w:val="28"/>
        </w:rPr>
        <w:t xml:space="preserve">:               </w:t>
      </w:r>
      <w:r>
        <w:rPr>
          <w:rFonts w:eastAsia="標楷體" w:hint="eastAsia"/>
          <w:color w:val="000000"/>
          <w:sz w:val="28"/>
          <w:szCs w:val="28"/>
        </w:rPr>
        <w:t>處室主任</w:t>
      </w:r>
      <w:r>
        <w:rPr>
          <w:rFonts w:eastAsia="標楷體" w:hint="eastAsia"/>
          <w:color w:val="000000"/>
          <w:sz w:val="28"/>
          <w:szCs w:val="28"/>
        </w:rPr>
        <w:t xml:space="preserve">:                  </w:t>
      </w:r>
      <w:r>
        <w:rPr>
          <w:rFonts w:eastAsia="標楷體" w:hint="eastAsia"/>
          <w:color w:val="000000"/>
          <w:sz w:val="28"/>
          <w:szCs w:val="28"/>
        </w:rPr>
        <w:t>校長</w:t>
      </w:r>
      <w:r>
        <w:rPr>
          <w:rFonts w:eastAsia="標楷體" w:hint="eastAsia"/>
          <w:color w:val="000000"/>
          <w:sz w:val="28"/>
          <w:szCs w:val="28"/>
        </w:rPr>
        <w:t>:</w:t>
      </w:r>
      <w:r>
        <w:rPr>
          <w:rFonts w:eastAsia="標楷體"/>
          <w:color w:val="000000"/>
          <w:sz w:val="28"/>
          <w:szCs w:val="28"/>
        </w:rPr>
        <w:t xml:space="preserve">          </w:t>
      </w:r>
    </w:p>
    <w:p w:rsidR="00BF2527" w:rsidRDefault="00BF2527" w:rsidP="00BF2527">
      <w:pPr>
        <w:tabs>
          <w:tab w:val="left" w:pos="0"/>
        </w:tabs>
        <w:spacing w:line="400" w:lineRule="exact"/>
        <w:ind w:right="560"/>
        <w:rPr>
          <w:rFonts w:ascii="標楷體" w:eastAsia="標楷體" w:hAnsi="標楷體"/>
          <w:color w:val="000000"/>
          <w:sz w:val="28"/>
          <w:szCs w:val="28"/>
        </w:rPr>
      </w:pPr>
    </w:p>
    <w:p w:rsidR="00BF2527" w:rsidRDefault="00BF2527" w:rsidP="00BF2527">
      <w:pPr>
        <w:tabs>
          <w:tab w:val="left" w:pos="0"/>
        </w:tabs>
        <w:spacing w:line="400" w:lineRule="exact"/>
        <w:ind w:right="560"/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簽名或用印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BF2527" w:rsidRDefault="00BF2527" w:rsidP="00BF2527">
      <w:pPr>
        <w:widowControl/>
        <w:rPr>
          <w:rFonts w:eastAsia="標楷體"/>
          <w:color w:val="000000"/>
        </w:rPr>
      </w:pPr>
    </w:p>
    <w:p w:rsidR="00767E45" w:rsidRDefault="00BF2527"/>
    <w:sectPr w:rsidR="00767E45" w:rsidSect="00BF2527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27"/>
    <w:rsid w:val="00144AFD"/>
    <w:rsid w:val="003F36EE"/>
    <w:rsid w:val="00B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82F6E"/>
  <w15:chartTrackingRefBased/>
  <w15:docId w15:val="{CE383026-B73B-47A3-AC50-8F059EA6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527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company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2024-11-25T03:02:00Z</dcterms:created>
  <dcterms:modified xsi:type="dcterms:W3CDTF">2024-11-25T03:03:00Z</dcterms:modified>
</cp:coreProperties>
</file>