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C8F" w:rsidRPr="00797C8F" w:rsidRDefault="00797C8F" w:rsidP="00647B20">
      <w:pPr>
        <w:rPr>
          <w:sz w:val="40"/>
          <w:szCs w:val="40"/>
        </w:rPr>
      </w:pPr>
      <w:r>
        <w:rPr>
          <w:rFonts w:hint="eastAsia"/>
        </w:rPr>
        <w:t xml:space="preserve">      </w:t>
      </w:r>
      <w:r w:rsidRPr="00797C8F">
        <w:rPr>
          <w:rFonts w:hint="eastAsia"/>
          <w:sz w:val="40"/>
          <w:szCs w:val="40"/>
        </w:rPr>
        <w:t>花蓮縣鳳林鎮大榮國民小學    公告</w:t>
      </w:r>
    </w:p>
    <w:p w:rsidR="00797C8F" w:rsidRDefault="00F73DEB" w:rsidP="00647B20">
      <w:r>
        <w:rPr>
          <w:rFonts w:hint="eastAsia"/>
        </w:rPr>
        <w:t>發文日期：中華民國10</w:t>
      </w:r>
      <w:r w:rsidR="0026689C">
        <w:rPr>
          <w:rFonts w:hint="eastAsia"/>
        </w:rPr>
        <w:t>9</w:t>
      </w:r>
      <w:r>
        <w:rPr>
          <w:rFonts w:hint="eastAsia"/>
        </w:rPr>
        <w:t>年</w:t>
      </w:r>
      <w:r w:rsidR="0026689C">
        <w:rPr>
          <w:rFonts w:hint="eastAsia"/>
        </w:rPr>
        <w:t>5</w:t>
      </w:r>
      <w:r>
        <w:rPr>
          <w:rFonts w:hint="eastAsia"/>
        </w:rPr>
        <w:t>月</w:t>
      </w:r>
      <w:r w:rsidR="0026689C">
        <w:rPr>
          <w:rFonts w:hint="eastAsia"/>
        </w:rPr>
        <w:t>1</w:t>
      </w:r>
      <w:r w:rsidR="009E78B8">
        <w:rPr>
          <w:rFonts w:hint="eastAsia"/>
        </w:rPr>
        <w:t>8</w:t>
      </w:r>
      <w:r>
        <w:rPr>
          <w:rFonts w:hint="eastAsia"/>
        </w:rPr>
        <w:t>日</w:t>
      </w:r>
    </w:p>
    <w:p w:rsidR="00797C8F" w:rsidRDefault="00F73DEB" w:rsidP="00647B20">
      <w:r>
        <w:rPr>
          <w:rFonts w:hint="eastAsia"/>
        </w:rPr>
        <w:t>發文字號：榮國</w:t>
      </w:r>
      <w:r w:rsidR="00095C4E">
        <w:rPr>
          <w:rFonts w:hint="eastAsia"/>
        </w:rPr>
        <w:t>總</w:t>
      </w:r>
      <w:r>
        <w:rPr>
          <w:rFonts w:hint="eastAsia"/>
        </w:rPr>
        <w:t>字第10</w:t>
      </w:r>
      <w:r w:rsidR="00095C4E">
        <w:rPr>
          <w:rFonts w:hint="eastAsia"/>
        </w:rPr>
        <w:t>9000</w:t>
      </w:r>
      <w:r w:rsidR="009E78B8">
        <w:rPr>
          <w:rFonts w:hint="eastAsia"/>
        </w:rPr>
        <w:t>26</w:t>
      </w:r>
      <w:r w:rsidR="00095C4E">
        <w:rPr>
          <w:rFonts w:hint="eastAsia"/>
        </w:rPr>
        <w:t>06</w:t>
      </w:r>
      <w:r>
        <w:rPr>
          <w:rFonts w:hint="eastAsia"/>
        </w:rPr>
        <w:t>號</w:t>
      </w:r>
    </w:p>
    <w:p w:rsidR="00157E9E" w:rsidRDefault="00F73DEB" w:rsidP="00647B20">
      <w:r>
        <w:rPr>
          <w:rFonts w:hint="eastAsia"/>
        </w:rPr>
        <w:t>主旨：</w:t>
      </w:r>
      <w:r w:rsidR="004D5073" w:rsidRPr="00647B20">
        <w:rPr>
          <w:rFonts w:hint="eastAsia"/>
        </w:rPr>
        <w:t>花蓮縣鳳林鎮</w:t>
      </w:r>
      <w:r w:rsidR="00861745">
        <w:rPr>
          <w:rFonts w:hint="eastAsia"/>
        </w:rPr>
        <w:t>大</w:t>
      </w:r>
      <w:r w:rsidR="004D5073" w:rsidRPr="00647B20">
        <w:rPr>
          <w:rFonts w:hint="eastAsia"/>
        </w:rPr>
        <w:t>榮國民小學10</w:t>
      </w:r>
      <w:r w:rsidR="00095C4E">
        <w:rPr>
          <w:rFonts w:hint="eastAsia"/>
        </w:rPr>
        <w:t>9</w:t>
      </w:r>
      <w:r w:rsidR="004D5073" w:rsidRPr="00647B20">
        <w:rPr>
          <w:rFonts w:hint="eastAsia"/>
        </w:rPr>
        <w:t>年度第</w:t>
      </w:r>
      <w:r w:rsidR="009E78B8">
        <w:rPr>
          <w:rFonts w:hint="eastAsia"/>
        </w:rPr>
        <w:t>2</w:t>
      </w:r>
      <w:r w:rsidR="004D5073" w:rsidRPr="00647B20">
        <w:rPr>
          <w:rFonts w:hint="eastAsia"/>
        </w:rPr>
        <w:t>次</w:t>
      </w:r>
      <w:r w:rsidR="00095C4E">
        <w:rPr>
          <w:rFonts w:hint="eastAsia"/>
        </w:rPr>
        <w:t>校車駕駛人員</w:t>
      </w:r>
      <w:r w:rsidR="004D5073" w:rsidRPr="00647B20">
        <w:rPr>
          <w:rFonts w:hint="eastAsia"/>
        </w:rPr>
        <w:t>甄選</w:t>
      </w:r>
    </w:p>
    <w:p w:rsidR="00647B20" w:rsidRPr="00647B20" w:rsidRDefault="00157E9E" w:rsidP="00647B20">
      <w:r>
        <w:rPr>
          <w:rFonts w:hint="eastAsia"/>
        </w:rPr>
        <w:t xml:space="preserve">      </w:t>
      </w:r>
      <w:r w:rsidR="00232C44">
        <w:rPr>
          <w:rFonts w:hint="eastAsia"/>
          <w:b/>
        </w:rPr>
        <w:t>第</w:t>
      </w:r>
      <w:r w:rsidR="009E78B8">
        <w:rPr>
          <w:rFonts w:hint="eastAsia"/>
          <w:b/>
        </w:rPr>
        <w:t>2</w:t>
      </w:r>
      <w:r w:rsidR="00232C44">
        <w:rPr>
          <w:rFonts w:hint="eastAsia"/>
          <w:b/>
        </w:rPr>
        <w:t>次</w:t>
      </w:r>
      <w:r w:rsidR="00647B20" w:rsidRPr="00647B20">
        <w:rPr>
          <w:rFonts w:hint="eastAsia"/>
        </w:rPr>
        <w:t>錄取公告</w:t>
      </w:r>
    </w:p>
    <w:p w:rsidR="001D2C88" w:rsidRDefault="00F73DEB" w:rsidP="002B2F6D">
      <w:pPr>
        <w:rPr>
          <w:color w:val="000000"/>
        </w:rPr>
      </w:pPr>
      <w:r>
        <w:rPr>
          <w:rFonts w:ascii="Arial" w:hAnsi="Arial" w:cs="Arial" w:hint="eastAsia"/>
        </w:rPr>
        <w:t>依據</w:t>
      </w:r>
      <w:r>
        <w:rPr>
          <w:rFonts w:hint="eastAsia"/>
        </w:rPr>
        <w:t>：</w:t>
      </w:r>
      <w:r w:rsidR="00A20DC8" w:rsidRPr="00A20DC8">
        <w:rPr>
          <w:rFonts w:ascii="Arial" w:hAnsi="Arial" w:cs="Arial"/>
        </w:rPr>
        <w:t>本校</w:t>
      </w:r>
      <w:r w:rsidR="00A20DC8" w:rsidRPr="00A20DC8">
        <w:rPr>
          <w:rFonts w:ascii="Arial" w:hAnsi="Arial" w:cs="Arial"/>
        </w:rPr>
        <w:t>10</w:t>
      </w:r>
      <w:r w:rsidR="00095C4E">
        <w:rPr>
          <w:rFonts w:ascii="Arial" w:hAnsi="Arial" w:cs="Arial" w:hint="eastAsia"/>
        </w:rPr>
        <w:t>9</w:t>
      </w:r>
      <w:r w:rsidR="00A20DC8" w:rsidRPr="00A20DC8">
        <w:rPr>
          <w:rFonts w:ascii="Arial" w:hAnsi="Arial" w:cs="Arial"/>
        </w:rPr>
        <w:t>年度第</w:t>
      </w:r>
      <w:r w:rsidR="00095C4E">
        <w:rPr>
          <w:rFonts w:ascii="Arial" w:hAnsi="Arial" w:cs="Arial" w:hint="eastAsia"/>
        </w:rPr>
        <w:t>2</w:t>
      </w:r>
      <w:r w:rsidR="00A20DC8" w:rsidRPr="00A20DC8">
        <w:rPr>
          <w:rFonts w:ascii="Arial" w:hAnsi="Arial" w:cs="Arial"/>
        </w:rPr>
        <w:t>次評審委員會</w:t>
      </w:r>
      <w:r>
        <w:rPr>
          <w:rFonts w:ascii="Arial" w:hAnsi="Arial" w:cs="Arial" w:hint="eastAsia"/>
        </w:rPr>
        <w:t>會</w:t>
      </w:r>
      <w:r w:rsidR="00A20DC8" w:rsidRPr="00A20DC8">
        <w:rPr>
          <w:rFonts w:ascii="Arial" w:hAnsi="Arial" w:cs="Arial"/>
        </w:rPr>
        <w:t>議</w:t>
      </w:r>
      <w:r>
        <w:rPr>
          <w:rFonts w:ascii="Arial" w:hAnsi="Arial" w:cs="Arial" w:hint="eastAsia"/>
        </w:rPr>
        <w:t>決議辦理</w:t>
      </w:r>
      <w:r w:rsidRPr="003D1854">
        <w:rPr>
          <w:rFonts w:hint="eastAsia"/>
          <w:color w:val="000000"/>
        </w:rPr>
        <w:t>。</w:t>
      </w:r>
    </w:p>
    <w:p w:rsidR="00F73DEB" w:rsidRPr="00A20DC8" w:rsidRDefault="00F73DEB" w:rsidP="002B2F6D">
      <w:r>
        <w:rPr>
          <w:rFonts w:hint="eastAsia"/>
          <w:color w:val="000000"/>
        </w:rPr>
        <w:t>公告事項</w:t>
      </w:r>
      <w:r>
        <w:rPr>
          <w:rFonts w:hint="eastAsia"/>
        </w:rPr>
        <w:t>：</w:t>
      </w:r>
    </w:p>
    <w:p w:rsidR="00266B24" w:rsidRDefault="00095C4E" w:rsidP="00266B24">
      <w:r w:rsidRPr="00266B24">
        <w:rPr>
          <w:rFonts w:hint="eastAsia"/>
          <w:color w:val="000000"/>
        </w:rPr>
        <w:t>本次</w:t>
      </w:r>
      <w:r>
        <w:rPr>
          <w:rFonts w:hint="eastAsia"/>
        </w:rPr>
        <w:t>校車駕駛</w:t>
      </w:r>
      <w:r w:rsidRPr="00647B20">
        <w:rPr>
          <w:rFonts w:hint="eastAsia"/>
        </w:rPr>
        <w:t>甄選</w:t>
      </w:r>
      <w:r w:rsidR="004D169A">
        <w:rPr>
          <w:rFonts w:hint="eastAsia"/>
        </w:rPr>
        <w:t>人員</w:t>
      </w:r>
      <w:r w:rsidR="009E78B8">
        <w:rPr>
          <w:rFonts w:hint="eastAsia"/>
        </w:rPr>
        <w:t>無人報名</w:t>
      </w:r>
      <w:r>
        <w:rPr>
          <w:rFonts w:hint="eastAsia"/>
        </w:rPr>
        <w:t>，不予錄取。</w:t>
      </w:r>
    </w:p>
    <w:p w:rsidR="00095C4E" w:rsidRPr="00266B24" w:rsidRDefault="006D3AF8" w:rsidP="00266B24">
      <w:pPr>
        <w:rPr>
          <w:color w:val="000000"/>
        </w:rPr>
      </w:pPr>
      <w:r>
        <w:rPr>
          <w:rFonts w:hint="eastAsia"/>
        </w:rPr>
        <w:t>(</w:t>
      </w:r>
      <w:r w:rsidR="00FE4A53">
        <w:rPr>
          <w:rFonts w:hint="eastAsia"/>
        </w:rPr>
        <w:t>1名從缺</w:t>
      </w:r>
      <w:r>
        <w:rPr>
          <w:rFonts w:hint="eastAsia"/>
        </w:rPr>
        <w:t>)</w:t>
      </w:r>
      <w:r w:rsidR="00CF31B6">
        <w:rPr>
          <w:rFonts w:hint="eastAsia"/>
        </w:rPr>
        <w:t>另訂109年5月</w:t>
      </w:r>
      <w:r w:rsidR="009E78B8">
        <w:rPr>
          <w:rFonts w:hint="eastAsia"/>
        </w:rPr>
        <w:t>25</w:t>
      </w:r>
      <w:r w:rsidR="00CF31B6">
        <w:rPr>
          <w:rFonts w:hint="eastAsia"/>
        </w:rPr>
        <w:t>日辦理第2次招考。</w:t>
      </w:r>
    </w:p>
    <w:p w:rsidR="00A20DC8" w:rsidRPr="00501BF1" w:rsidRDefault="00A20DC8" w:rsidP="00501BF1">
      <w:pPr>
        <w:rPr>
          <w:color w:val="000000"/>
        </w:rPr>
      </w:pPr>
    </w:p>
    <w:sectPr w:rsidR="00A20DC8" w:rsidRPr="00501BF1" w:rsidSect="004F3E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B12" w:rsidRDefault="00965B12" w:rsidP="002B2F6D">
      <w:r>
        <w:separator/>
      </w:r>
    </w:p>
  </w:endnote>
  <w:endnote w:type="continuationSeparator" w:id="1">
    <w:p w:rsidR="00965B12" w:rsidRDefault="00965B12" w:rsidP="002B2F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B12" w:rsidRDefault="00965B12" w:rsidP="002B2F6D">
      <w:r>
        <w:separator/>
      </w:r>
    </w:p>
  </w:footnote>
  <w:footnote w:type="continuationSeparator" w:id="1">
    <w:p w:rsidR="00965B12" w:rsidRDefault="00965B12" w:rsidP="002B2F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8573E"/>
    <w:multiLevelType w:val="hybridMultilevel"/>
    <w:tmpl w:val="D45E97A6"/>
    <w:lvl w:ilvl="0" w:tplc="A01268B8">
      <w:start w:val="1"/>
      <w:numFmt w:val="decimal"/>
      <w:lvlText w:val="%1."/>
      <w:lvlJc w:val="left"/>
      <w:pPr>
        <w:ind w:left="408" w:hanging="408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5073"/>
    <w:rsid w:val="00095C4E"/>
    <w:rsid w:val="00157E9E"/>
    <w:rsid w:val="00170839"/>
    <w:rsid w:val="001D2C88"/>
    <w:rsid w:val="00232C44"/>
    <w:rsid w:val="0024295B"/>
    <w:rsid w:val="0026689C"/>
    <w:rsid w:val="00266B24"/>
    <w:rsid w:val="002B2F6D"/>
    <w:rsid w:val="002E5521"/>
    <w:rsid w:val="002F14D5"/>
    <w:rsid w:val="002F659D"/>
    <w:rsid w:val="003372DB"/>
    <w:rsid w:val="003D1854"/>
    <w:rsid w:val="003D5706"/>
    <w:rsid w:val="00430EF5"/>
    <w:rsid w:val="0044413C"/>
    <w:rsid w:val="004A7923"/>
    <w:rsid w:val="004B2C67"/>
    <w:rsid w:val="004D169A"/>
    <w:rsid w:val="004D5073"/>
    <w:rsid w:val="004F3E40"/>
    <w:rsid w:val="00501BF1"/>
    <w:rsid w:val="00502BE1"/>
    <w:rsid w:val="00553B64"/>
    <w:rsid w:val="005762FB"/>
    <w:rsid w:val="00647B20"/>
    <w:rsid w:val="00686216"/>
    <w:rsid w:val="006864E3"/>
    <w:rsid w:val="006D3AF8"/>
    <w:rsid w:val="00701A5E"/>
    <w:rsid w:val="00713132"/>
    <w:rsid w:val="00777BF0"/>
    <w:rsid w:val="00797C8F"/>
    <w:rsid w:val="007C170B"/>
    <w:rsid w:val="007E458B"/>
    <w:rsid w:val="007F0D52"/>
    <w:rsid w:val="00803C04"/>
    <w:rsid w:val="00861745"/>
    <w:rsid w:val="00925C4A"/>
    <w:rsid w:val="00965B12"/>
    <w:rsid w:val="009E78B8"/>
    <w:rsid w:val="00A13459"/>
    <w:rsid w:val="00A20DC8"/>
    <w:rsid w:val="00A52983"/>
    <w:rsid w:val="00A52DA8"/>
    <w:rsid w:val="00A871F1"/>
    <w:rsid w:val="00AF24D4"/>
    <w:rsid w:val="00B15466"/>
    <w:rsid w:val="00BA49AF"/>
    <w:rsid w:val="00BD7510"/>
    <w:rsid w:val="00C909C8"/>
    <w:rsid w:val="00CF31B6"/>
    <w:rsid w:val="00D42D55"/>
    <w:rsid w:val="00D65D09"/>
    <w:rsid w:val="00D875BC"/>
    <w:rsid w:val="00E1783E"/>
    <w:rsid w:val="00F73DEB"/>
    <w:rsid w:val="00FE4A53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F6D"/>
    <w:pPr>
      <w:widowControl w:val="0"/>
      <w:spacing w:before="0" w:beforeAutospacing="0" w:line="240" w:lineRule="auto"/>
    </w:pPr>
    <w:rPr>
      <w:rFonts w:ascii="標楷體" w:eastAsia="標楷體" w:hAnsi="標楷體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2F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2B2F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B2F6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2B2F6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A13459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2015-07-06T06:55:00Z</dcterms:created>
  <dcterms:modified xsi:type="dcterms:W3CDTF">2020-05-18T04:16:00Z</dcterms:modified>
</cp:coreProperties>
</file>