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D1" w:rsidRPr="008B66D1" w:rsidRDefault="008B66D1" w:rsidP="008B66D1">
      <w:pPr>
        <w:widowControl/>
        <w:spacing w:before="100" w:beforeAutospacing="1" w:after="100" w:afterAutospacing="1" w:line="300" w:lineRule="atLeast"/>
        <w:jc w:val="center"/>
        <w:outlineLvl w:val="3"/>
        <w:rPr>
          <w:rFonts w:ascii="Arial" w:hAnsi="Arial" w:cs="Arial"/>
          <w:b/>
          <w:bCs/>
          <w:color w:val="414141"/>
          <w:kern w:val="0"/>
          <w:sz w:val="36"/>
          <w:szCs w:val="36"/>
        </w:rPr>
      </w:pPr>
      <w:bookmarkStart w:id="0" w:name="_GoBack"/>
      <w:r w:rsidRPr="008B66D1">
        <w:rPr>
          <w:rFonts w:ascii="Arial" w:hAnsi="Arial" w:cs="Arial"/>
          <w:b/>
          <w:bCs/>
          <w:color w:val="414141"/>
          <w:kern w:val="0"/>
          <w:sz w:val="36"/>
          <w:szCs w:val="36"/>
        </w:rPr>
        <w:t>Hans-</w:t>
      </w:r>
      <w:proofErr w:type="spellStart"/>
      <w:r w:rsidRPr="008B66D1">
        <w:rPr>
          <w:rFonts w:ascii="Arial" w:hAnsi="Arial" w:cs="Arial"/>
          <w:b/>
          <w:bCs/>
          <w:color w:val="414141"/>
          <w:kern w:val="0"/>
          <w:sz w:val="36"/>
          <w:szCs w:val="36"/>
        </w:rPr>
        <w:t>Juergen</w:t>
      </w:r>
      <w:proofErr w:type="spellEnd"/>
      <w:r w:rsidRPr="008B66D1">
        <w:rPr>
          <w:rFonts w:ascii="Arial" w:hAnsi="Arial" w:cs="Arial"/>
          <w:b/>
          <w:bCs/>
          <w:color w:val="414141"/>
          <w:kern w:val="0"/>
          <w:sz w:val="36"/>
          <w:szCs w:val="36"/>
        </w:rPr>
        <w:t xml:space="preserve"> Kaiser </w:t>
      </w:r>
      <w:r w:rsidRPr="008B66D1">
        <w:rPr>
          <w:rFonts w:ascii="Arial" w:hAnsi="Arial" w:cs="Arial"/>
          <w:b/>
          <w:bCs/>
          <w:color w:val="414141"/>
          <w:kern w:val="0"/>
          <w:sz w:val="36"/>
          <w:szCs w:val="36"/>
        </w:rPr>
        <w:t>簡介</w:t>
      </w:r>
      <w:bookmarkEnd w:id="0"/>
    </w:p>
    <w:p w:rsidR="008B66D1" w:rsidRPr="008B66D1" w:rsidRDefault="008B66D1" w:rsidP="008B66D1">
      <w:pPr>
        <w:widowControl/>
        <w:spacing w:line="300" w:lineRule="atLeast"/>
        <w:jc w:val="left"/>
        <w:rPr>
          <w:rFonts w:ascii="Arial" w:hAnsi="Arial" w:cs="Arial"/>
          <w:color w:val="414141"/>
          <w:kern w:val="0"/>
          <w:sz w:val="21"/>
          <w:szCs w:val="21"/>
        </w:rPr>
      </w:pPr>
    </w:p>
    <w:p w:rsidR="008B66D1" w:rsidRPr="008B66D1" w:rsidRDefault="008B66D1" w:rsidP="008B66D1">
      <w:pPr>
        <w:widowControl/>
        <w:spacing w:line="300" w:lineRule="atLeast"/>
        <w:jc w:val="left"/>
        <w:rPr>
          <w:rFonts w:ascii="Arial" w:hAnsi="Arial" w:cs="Arial" w:hint="eastAsia"/>
          <w:color w:val="414141"/>
          <w:kern w:val="0"/>
        </w:rPr>
      </w:pPr>
      <w:r w:rsidRPr="008B66D1">
        <w:rPr>
          <w:rFonts w:ascii="Arial" w:hAnsi="Arial" w:cs="Arial"/>
          <w:color w:val="414141"/>
          <w:kern w:val="0"/>
          <w:sz w:val="21"/>
          <w:szCs w:val="21"/>
        </w:rPr>
        <w:t xml:space="preserve">　　</w:t>
      </w:r>
      <w:r w:rsidRPr="008B66D1">
        <w:rPr>
          <w:rFonts w:ascii="Arial" w:hAnsi="Arial" w:cs="Arial"/>
          <w:color w:val="414141"/>
          <w:kern w:val="0"/>
        </w:rPr>
        <w:t>德國管風琴演奏家</w:t>
      </w:r>
      <w:r w:rsidRPr="008B66D1">
        <w:rPr>
          <w:rFonts w:ascii="Arial" w:hAnsi="Arial" w:cs="Arial"/>
          <w:color w:val="414141"/>
          <w:kern w:val="0"/>
        </w:rPr>
        <w:t xml:space="preserve"> Hans-</w:t>
      </w:r>
      <w:proofErr w:type="spellStart"/>
      <w:r w:rsidRPr="008B66D1">
        <w:rPr>
          <w:rFonts w:ascii="Arial" w:hAnsi="Arial" w:cs="Arial"/>
          <w:color w:val="414141"/>
          <w:kern w:val="0"/>
        </w:rPr>
        <w:t>Juergen</w:t>
      </w:r>
      <w:proofErr w:type="spellEnd"/>
      <w:r w:rsidRPr="008B66D1">
        <w:rPr>
          <w:rFonts w:ascii="Arial" w:hAnsi="Arial" w:cs="Arial"/>
          <w:color w:val="414141"/>
          <w:kern w:val="0"/>
        </w:rPr>
        <w:t xml:space="preserve"> Kaiser </w:t>
      </w:r>
      <w:r w:rsidRPr="008B66D1">
        <w:rPr>
          <w:rFonts w:ascii="Arial" w:hAnsi="Arial" w:cs="Arial"/>
          <w:color w:val="414141"/>
          <w:kern w:val="0"/>
        </w:rPr>
        <w:t>教授畢業於德國海德堡</w:t>
      </w:r>
      <w:proofErr w:type="gramStart"/>
      <w:r w:rsidRPr="008B66D1">
        <w:rPr>
          <w:rFonts w:ascii="Arial" w:hAnsi="Arial" w:cs="Arial"/>
          <w:color w:val="414141"/>
          <w:kern w:val="0"/>
        </w:rPr>
        <w:t>─</w:t>
      </w:r>
      <w:r w:rsidRPr="008B66D1">
        <w:rPr>
          <w:rFonts w:ascii="Arial" w:hAnsi="Arial" w:cs="Arial"/>
          <w:color w:val="414141"/>
          <w:kern w:val="0"/>
        </w:rPr>
        <w:t>曼</w:t>
      </w:r>
      <w:proofErr w:type="gramEnd"/>
      <w:r w:rsidRPr="008B66D1">
        <w:rPr>
          <w:rFonts w:ascii="Arial" w:hAnsi="Arial" w:cs="Arial"/>
          <w:color w:val="414141"/>
          <w:kern w:val="0"/>
        </w:rPr>
        <w:t>海</w:t>
      </w:r>
      <w:proofErr w:type="gramStart"/>
      <w:r w:rsidRPr="008B66D1">
        <w:rPr>
          <w:rFonts w:ascii="Arial" w:hAnsi="Arial" w:cs="Arial"/>
          <w:color w:val="414141"/>
          <w:kern w:val="0"/>
        </w:rPr>
        <w:t>姆</w:t>
      </w:r>
      <w:proofErr w:type="gramEnd"/>
      <w:r w:rsidRPr="008B66D1">
        <w:rPr>
          <w:rFonts w:ascii="Arial" w:hAnsi="Arial" w:cs="Arial"/>
          <w:color w:val="414141"/>
          <w:kern w:val="0"/>
        </w:rPr>
        <w:t>音樂學院</w:t>
      </w:r>
      <w:r w:rsidRPr="008B66D1">
        <w:rPr>
          <w:rFonts w:ascii="Arial" w:hAnsi="Arial" w:cs="Arial"/>
          <w:color w:val="414141"/>
          <w:kern w:val="0"/>
        </w:rPr>
        <w:t xml:space="preserve"> (</w:t>
      </w:r>
      <w:proofErr w:type="spellStart"/>
      <w:r w:rsidRPr="008B66D1">
        <w:rPr>
          <w:rFonts w:ascii="Arial" w:hAnsi="Arial" w:cs="Arial"/>
          <w:color w:val="414141"/>
          <w:kern w:val="0"/>
        </w:rPr>
        <w:t>Musikhochschule</w:t>
      </w:r>
      <w:proofErr w:type="spellEnd"/>
      <w:r w:rsidRPr="008B66D1">
        <w:rPr>
          <w:rFonts w:ascii="Arial" w:hAnsi="Arial" w:cs="Arial"/>
          <w:color w:val="414141"/>
          <w:kern w:val="0"/>
        </w:rPr>
        <w:t xml:space="preserve"> Heidelberg-Mannheim) </w:t>
      </w:r>
      <w:r w:rsidRPr="008B66D1">
        <w:rPr>
          <w:rFonts w:ascii="Arial" w:hAnsi="Arial" w:cs="Arial"/>
          <w:color w:val="414141"/>
          <w:kern w:val="0"/>
        </w:rPr>
        <w:t>主修音樂教育，並在緬因茲大學</w:t>
      </w:r>
      <w:r w:rsidRPr="008B66D1">
        <w:rPr>
          <w:rFonts w:ascii="Arial" w:hAnsi="Arial" w:cs="Arial"/>
          <w:color w:val="414141"/>
          <w:kern w:val="0"/>
        </w:rPr>
        <w:t xml:space="preserve"> (</w:t>
      </w:r>
      <w:proofErr w:type="spellStart"/>
      <w:r w:rsidRPr="008B66D1">
        <w:rPr>
          <w:rFonts w:ascii="Arial" w:hAnsi="Arial" w:cs="Arial"/>
          <w:color w:val="414141"/>
          <w:kern w:val="0"/>
        </w:rPr>
        <w:t>Universitaet</w:t>
      </w:r>
      <w:proofErr w:type="spellEnd"/>
      <w:r w:rsidRPr="008B66D1">
        <w:rPr>
          <w:rFonts w:ascii="Arial" w:hAnsi="Arial" w:cs="Arial"/>
          <w:color w:val="414141"/>
          <w:kern w:val="0"/>
        </w:rPr>
        <w:t xml:space="preserve"> Mainz) </w:t>
      </w:r>
      <w:r w:rsidRPr="008B66D1">
        <w:rPr>
          <w:rFonts w:ascii="Arial" w:hAnsi="Arial" w:cs="Arial"/>
          <w:color w:val="414141"/>
          <w:kern w:val="0"/>
        </w:rPr>
        <w:t>攻讀天主教教會音樂，之後繼續在</w:t>
      </w:r>
      <w:proofErr w:type="gramStart"/>
      <w:r w:rsidRPr="008B66D1">
        <w:rPr>
          <w:rFonts w:ascii="Arial" w:hAnsi="Arial" w:cs="Arial"/>
          <w:color w:val="414141"/>
          <w:kern w:val="0"/>
        </w:rPr>
        <w:t>薩</w:t>
      </w:r>
      <w:proofErr w:type="gramEnd"/>
      <w:r w:rsidRPr="008B66D1">
        <w:rPr>
          <w:rFonts w:ascii="Arial" w:hAnsi="Arial" w:cs="Arial"/>
          <w:color w:val="414141"/>
          <w:kern w:val="0"/>
        </w:rPr>
        <w:t>爾蘭音樂學院</w:t>
      </w:r>
      <w:r w:rsidRPr="008B66D1">
        <w:rPr>
          <w:rFonts w:ascii="Arial" w:hAnsi="Arial" w:cs="Arial"/>
          <w:color w:val="414141"/>
          <w:kern w:val="0"/>
        </w:rPr>
        <w:t xml:space="preserve"> (</w:t>
      </w:r>
      <w:proofErr w:type="spellStart"/>
      <w:r w:rsidRPr="008B66D1">
        <w:rPr>
          <w:rFonts w:ascii="Arial" w:hAnsi="Arial" w:cs="Arial"/>
          <w:color w:val="414141"/>
          <w:kern w:val="0"/>
        </w:rPr>
        <w:t>Musikhochschule</w:t>
      </w:r>
      <w:proofErr w:type="spellEnd"/>
      <w:r w:rsidRPr="008B66D1">
        <w:rPr>
          <w:rFonts w:ascii="Arial" w:hAnsi="Arial" w:cs="Arial"/>
          <w:color w:val="414141"/>
          <w:kern w:val="0"/>
        </w:rPr>
        <w:t xml:space="preserve"> des </w:t>
      </w:r>
      <w:proofErr w:type="spellStart"/>
      <w:r w:rsidRPr="008B66D1">
        <w:rPr>
          <w:rFonts w:ascii="Arial" w:hAnsi="Arial" w:cs="Arial"/>
          <w:color w:val="414141"/>
          <w:kern w:val="0"/>
        </w:rPr>
        <w:t>Saarlandes</w:t>
      </w:r>
      <w:proofErr w:type="spellEnd"/>
      <w:r w:rsidRPr="008B66D1">
        <w:rPr>
          <w:rFonts w:ascii="Arial" w:hAnsi="Arial" w:cs="Arial"/>
          <w:color w:val="414141"/>
          <w:kern w:val="0"/>
        </w:rPr>
        <w:t xml:space="preserve"> in </w:t>
      </w:r>
      <w:proofErr w:type="spellStart"/>
      <w:r w:rsidRPr="008B66D1">
        <w:rPr>
          <w:rFonts w:ascii="Arial" w:hAnsi="Arial" w:cs="Arial"/>
          <w:color w:val="414141"/>
          <w:kern w:val="0"/>
        </w:rPr>
        <w:t>Saarbrücken</w:t>
      </w:r>
      <w:proofErr w:type="spellEnd"/>
      <w:r w:rsidRPr="008B66D1">
        <w:rPr>
          <w:rFonts w:ascii="Arial" w:hAnsi="Arial" w:cs="Arial"/>
          <w:color w:val="414141"/>
          <w:kern w:val="0"/>
        </w:rPr>
        <w:t xml:space="preserve">) </w:t>
      </w:r>
      <w:r w:rsidRPr="008B66D1">
        <w:rPr>
          <w:rFonts w:ascii="Arial" w:hAnsi="Arial" w:cs="Arial"/>
          <w:color w:val="414141"/>
          <w:kern w:val="0"/>
        </w:rPr>
        <w:t>專攻管風琴，獲演奏文憑。</w:t>
      </w:r>
    </w:p>
    <w:p w:rsidR="008B66D1" w:rsidRPr="008B66D1" w:rsidRDefault="008B66D1" w:rsidP="008B66D1">
      <w:pPr>
        <w:widowControl/>
        <w:spacing w:line="300" w:lineRule="atLeast"/>
        <w:jc w:val="left"/>
        <w:rPr>
          <w:rFonts w:ascii="Arial" w:hAnsi="Arial" w:cs="Arial"/>
          <w:color w:val="414141"/>
          <w:kern w:val="0"/>
        </w:rPr>
      </w:pPr>
    </w:p>
    <w:p w:rsidR="008B66D1" w:rsidRPr="008B66D1" w:rsidRDefault="008B66D1" w:rsidP="008B66D1">
      <w:pPr>
        <w:widowControl/>
        <w:spacing w:line="300" w:lineRule="atLeast"/>
        <w:jc w:val="left"/>
        <w:rPr>
          <w:rFonts w:ascii="Arial" w:hAnsi="Arial" w:cs="Arial" w:hint="eastAsia"/>
          <w:color w:val="414141"/>
          <w:kern w:val="0"/>
        </w:rPr>
      </w:pPr>
      <w:r w:rsidRPr="008B66D1">
        <w:rPr>
          <w:rFonts w:ascii="Arial" w:hAnsi="Arial" w:cs="Arial"/>
          <w:color w:val="414141"/>
          <w:kern w:val="0"/>
        </w:rPr>
        <w:t xml:space="preserve">　　</w:t>
      </w:r>
      <w:r w:rsidRPr="008B66D1">
        <w:rPr>
          <w:rFonts w:ascii="Arial" w:hAnsi="Arial" w:cs="Arial"/>
          <w:color w:val="414141"/>
          <w:kern w:val="0"/>
        </w:rPr>
        <w:t>1989</w:t>
      </w:r>
      <w:r w:rsidRPr="008B66D1">
        <w:rPr>
          <w:rFonts w:ascii="Arial" w:hAnsi="Arial" w:cs="Arial"/>
          <w:color w:val="414141"/>
          <w:kern w:val="0"/>
        </w:rPr>
        <w:t>年起他擔任德國最重要的天主教城市之</w:t>
      </w:r>
      <w:proofErr w:type="gramStart"/>
      <w:r w:rsidRPr="008B66D1">
        <w:rPr>
          <w:rFonts w:ascii="Arial" w:hAnsi="Arial" w:cs="Arial"/>
          <w:color w:val="414141"/>
          <w:kern w:val="0"/>
        </w:rPr>
        <w:t>一</w:t>
      </w:r>
      <w:proofErr w:type="gramEnd"/>
      <w:r w:rsidRPr="008B66D1">
        <w:rPr>
          <w:rFonts w:ascii="Arial" w:hAnsi="Arial" w:cs="Arial"/>
          <w:color w:val="414141"/>
          <w:kern w:val="0"/>
        </w:rPr>
        <w:t>富爾達</w:t>
      </w:r>
      <w:r w:rsidRPr="008B66D1">
        <w:rPr>
          <w:rFonts w:ascii="Arial" w:hAnsi="Arial" w:cs="Arial"/>
          <w:color w:val="414141"/>
          <w:kern w:val="0"/>
        </w:rPr>
        <w:t xml:space="preserve"> (Fulda) </w:t>
      </w:r>
      <w:r w:rsidRPr="008B66D1">
        <w:rPr>
          <w:rFonts w:ascii="Arial" w:hAnsi="Arial" w:cs="Arial"/>
          <w:color w:val="414141"/>
          <w:kern w:val="0"/>
        </w:rPr>
        <w:t>大教堂</w:t>
      </w:r>
      <w:proofErr w:type="spellStart"/>
      <w:r w:rsidRPr="008B66D1">
        <w:rPr>
          <w:rFonts w:ascii="Arial" w:hAnsi="Arial" w:cs="Arial"/>
          <w:color w:val="414141"/>
          <w:kern w:val="0"/>
        </w:rPr>
        <w:t>Hohen</w:t>
      </w:r>
      <w:proofErr w:type="spellEnd"/>
      <w:r w:rsidRPr="008B66D1">
        <w:rPr>
          <w:rFonts w:ascii="Arial" w:hAnsi="Arial" w:cs="Arial"/>
          <w:color w:val="414141"/>
          <w:kern w:val="0"/>
        </w:rPr>
        <w:t xml:space="preserve"> Dom </w:t>
      </w:r>
      <w:r w:rsidRPr="008B66D1">
        <w:rPr>
          <w:rFonts w:ascii="Arial" w:hAnsi="Arial" w:cs="Arial"/>
          <w:color w:val="414141"/>
          <w:kern w:val="0"/>
        </w:rPr>
        <w:t>的管風琴師，同時也是富爾達當地教會公會的管風琴代表、富爾達教堂管風琴音樂會與晨光音樂會的藝術總監。</w:t>
      </w:r>
      <w:r w:rsidRPr="008B66D1">
        <w:rPr>
          <w:rFonts w:ascii="Arial" w:hAnsi="Arial" w:cs="Arial"/>
          <w:color w:val="414141"/>
          <w:kern w:val="0"/>
        </w:rPr>
        <w:t>1990</w:t>
      </w:r>
      <w:r w:rsidRPr="008B66D1">
        <w:rPr>
          <w:rFonts w:ascii="Arial" w:hAnsi="Arial" w:cs="Arial"/>
          <w:color w:val="414141"/>
          <w:kern w:val="0"/>
        </w:rPr>
        <w:t>年</w:t>
      </w:r>
      <w:r w:rsidRPr="008B66D1">
        <w:rPr>
          <w:rFonts w:ascii="Arial" w:hAnsi="Arial" w:cs="Arial"/>
          <w:color w:val="414141"/>
          <w:kern w:val="0"/>
        </w:rPr>
        <w:t xml:space="preserve"> Kaiser </w:t>
      </w:r>
      <w:r w:rsidRPr="008B66D1">
        <w:rPr>
          <w:rFonts w:ascii="Arial" w:hAnsi="Arial" w:cs="Arial"/>
          <w:color w:val="414141"/>
          <w:kern w:val="0"/>
        </w:rPr>
        <w:t>教授開始任教於緬因茲大學</w:t>
      </w:r>
      <w:r w:rsidRPr="008B66D1">
        <w:rPr>
          <w:rFonts w:ascii="Arial" w:hAnsi="Arial" w:cs="Arial"/>
          <w:color w:val="414141"/>
          <w:kern w:val="0"/>
        </w:rPr>
        <w:t xml:space="preserve"> (Johannes Gutenberg-</w:t>
      </w:r>
      <w:proofErr w:type="spellStart"/>
      <w:r w:rsidRPr="008B66D1">
        <w:rPr>
          <w:rFonts w:ascii="Arial" w:hAnsi="Arial" w:cs="Arial"/>
          <w:color w:val="414141"/>
          <w:kern w:val="0"/>
        </w:rPr>
        <w:t>Universitaet</w:t>
      </w:r>
      <w:proofErr w:type="spellEnd"/>
      <w:r w:rsidRPr="008B66D1">
        <w:rPr>
          <w:rFonts w:ascii="Arial" w:hAnsi="Arial" w:cs="Arial"/>
          <w:color w:val="414141"/>
          <w:kern w:val="0"/>
        </w:rPr>
        <w:t xml:space="preserve"> Mainz)</w:t>
      </w:r>
      <w:r w:rsidRPr="008B66D1">
        <w:rPr>
          <w:rFonts w:ascii="Arial" w:hAnsi="Arial" w:cs="Arial"/>
          <w:color w:val="414141"/>
          <w:kern w:val="0"/>
        </w:rPr>
        <w:t>，授課管風琴即興、禮拜管風琴演奏與管風琴演奏藝術等課程。</w:t>
      </w:r>
      <w:r w:rsidRPr="008B66D1">
        <w:rPr>
          <w:rFonts w:ascii="Arial" w:hAnsi="Arial" w:cs="Arial"/>
          <w:color w:val="414141"/>
          <w:kern w:val="0"/>
        </w:rPr>
        <w:t>1995</w:t>
      </w:r>
      <w:r w:rsidRPr="008B66D1">
        <w:rPr>
          <w:rFonts w:ascii="Arial" w:hAnsi="Arial" w:cs="Arial"/>
          <w:color w:val="414141"/>
          <w:kern w:val="0"/>
        </w:rPr>
        <w:t>年起以大學教授的身份任教「管風琴即興」課程。</w:t>
      </w:r>
    </w:p>
    <w:p w:rsidR="008B66D1" w:rsidRPr="008B66D1" w:rsidRDefault="008B66D1" w:rsidP="008B66D1">
      <w:pPr>
        <w:widowControl/>
        <w:spacing w:line="300" w:lineRule="atLeast"/>
        <w:jc w:val="left"/>
        <w:rPr>
          <w:rFonts w:ascii="Arial" w:hAnsi="Arial" w:cs="Arial"/>
          <w:color w:val="414141"/>
          <w:kern w:val="0"/>
        </w:rPr>
      </w:pPr>
    </w:p>
    <w:p w:rsidR="008B66D1" w:rsidRPr="008B66D1" w:rsidRDefault="008B66D1" w:rsidP="008B66D1">
      <w:pPr>
        <w:widowControl/>
        <w:spacing w:line="300" w:lineRule="atLeast"/>
        <w:jc w:val="left"/>
        <w:rPr>
          <w:rFonts w:ascii="Arial" w:hAnsi="Arial" w:cs="Arial" w:hint="eastAsia"/>
          <w:color w:val="414141"/>
          <w:kern w:val="0"/>
        </w:rPr>
      </w:pPr>
      <w:r w:rsidRPr="008B66D1">
        <w:rPr>
          <w:rFonts w:ascii="Arial" w:hAnsi="Arial" w:cs="Arial"/>
          <w:color w:val="414141"/>
          <w:kern w:val="0"/>
        </w:rPr>
        <w:t xml:space="preserve">　　</w:t>
      </w:r>
      <w:r w:rsidRPr="008B66D1">
        <w:rPr>
          <w:rFonts w:ascii="Arial" w:hAnsi="Arial" w:cs="Arial"/>
          <w:color w:val="414141"/>
          <w:kern w:val="0"/>
        </w:rPr>
        <w:t xml:space="preserve">Kaiser </w:t>
      </w:r>
      <w:r w:rsidRPr="008B66D1">
        <w:rPr>
          <w:rFonts w:ascii="Arial" w:hAnsi="Arial" w:cs="Arial"/>
          <w:color w:val="414141"/>
          <w:kern w:val="0"/>
        </w:rPr>
        <w:t>教授早期的管風琴演奏集中在法國與德國浪漫時期、巴赫</w:t>
      </w:r>
      <w:r w:rsidRPr="008B66D1">
        <w:rPr>
          <w:rFonts w:ascii="Arial" w:hAnsi="Arial" w:cs="Arial"/>
          <w:color w:val="414141"/>
          <w:kern w:val="0"/>
        </w:rPr>
        <w:t xml:space="preserve"> (J. S. Bach) </w:t>
      </w:r>
      <w:r w:rsidRPr="008B66D1">
        <w:rPr>
          <w:rFonts w:ascii="Arial" w:hAnsi="Arial" w:cs="Arial"/>
          <w:color w:val="414141"/>
          <w:kern w:val="0"/>
        </w:rPr>
        <w:t>與梅湘</w:t>
      </w:r>
      <w:r w:rsidRPr="008B66D1">
        <w:rPr>
          <w:rFonts w:ascii="Arial" w:hAnsi="Arial" w:cs="Arial"/>
          <w:color w:val="414141"/>
          <w:kern w:val="0"/>
        </w:rPr>
        <w:t xml:space="preserve"> (O. </w:t>
      </w:r>
      <w:proofErr w:type="spellStart"/>
      <w:r w:rsidRPr="008B66D1">
        <w:rPr>
          <w:rFonts w:ascii="Arial" w:hAnsi="Arial" w:cs="Arial"/>
          <w:color w:val="414141"/>
          <w:kern w:val="0"/>
        </w:rPr>
        <w:t>Messian</w:t>
      </w:r>
      <w:proofErr w:type="spellEnd"/>
      <w:r w:rsidRPr="008B66D1">
        <w:rPr>
          <w:rFonts w:ascii="Arial" w:hAnsi="Arial" w:cs="Arial"/>
          <w:color w:val="414141"/>
          <w:kern w:val="0"/>
        </w:rPr>
        <w:t xml:space="preserve">) </w:t>
      </w:r>
      <w:r w:rsidRPr="008B66D1">
        <w:rPr>
          <w:rFonts w:ascii="Arial" w:hAnsi="Arial" w:cs="Arial"/>
          <w:color w:val="414141"/>
          <w:kern w:val="0"/>
        </w:rPr>
        <w:t>的作品，後又因其對歷史性的管風琴製作相當感興趣，故演出逐漸擴及早期管風琴的曲目。此外他的音樂會常以管風琴即興為主要的呈現方式之一，風格非常多元，甚至包括當代與爵士風。</w:t>
      </w:r>
    </w:p>
    <w:p w:rsidR="008B66D1" w:rsidRPr="008B66D1" w:rsidRDefault="008B66D1" w:rsidP="008B66D1">
      <w:pPr>
        <w:widowControl/>
        <w:spacing w:line="300" w:lineRule="atLeast"/>
        <w:jc w:val="left"/>
        <w:rPr>
          <w:rFonts w:ascii="Arial" w:hAnsi="Arial" w:cs="Arial"/>
          <w:color w:val="414141"/>
          <w:kern w:val="0"/>
        </w:rPr>
      </w:pPr>
    </w:p>
    <w:p w:rsidR="008B66D1" w:rsidRPr="008B66D1" w:rsidRDefault="008B66D1" w:rsidP="008B66D1">
      <w:pPr>
        <w:widowControl/>
        <w:spacing w:line="300" w:lineRule="atLeast"/>
        <w:jc w:val="left"/>
        <w:rPr>
          <w:rFonts w:ascii="Arial" w:hAnsi="Arial" w:cs="Arial"/>
          <w:color w:val="414141"/>
          <w:kern w:val="0"/>
        </w:rPr>
      </w:pPr>
      <w:r w:rsidRPr="008B66D1">
        <w:rPr>
          <w:rFonts w:ascii="Arial" w:hAnsi="Arial" w:cs="Arial"/>
          <w:color w:val="414141"/>
          <w:kern w:val="0"/>
        </w:rPr>
        <w:t xml:space="preserve">　　</w:t>
      </w:r>
      <w:r w:rsidRPr="008B66D1">
        <w:rPr>
          <w:rFonts w:ascii="Arial" w:hAnsi="Arial" w:cs="Arial"/>
          <w:color w:val="414141"/>
          <w:kern w:val="0"/>
        </w:rPr>
        <w:t xml:space="preserve">Kaiser </w:t>
      </w:r>
      <w:r w:rsidRPr="008B66D1">
        <w:rPr>
          <w:rFonts w:ascii="Arial" w:hAnsi="Arial" w:cs="Arial"/>
          <w:color w:val="414141"/>
          <w:kern w:val="0"/>
        </w:rPr>
        <w:t>教授的</w:t>
      </w:r>
      <w:r w:rsidRPr="008B66D1">
        <w:rPr>
          <w:rFonts w:ascii="Arial" w:hAnsi="Arial" w:cs="Arial"/>
          <w:color w:val="414141"/>
          <w:kern w:val="0"/>
        </w:rPr>
        <w:t>CD</w:t>
      </w:r>
      <w:r w:rsidRPr="008B66D1">
        <w:rPr>
          <w:rFonts w:ascii="Arial" w:hAnsi="Arial" w:cs="Arial"/>
          <w:color w:val="414141"/>
          <w:kern w:val="0"/>
        </w:rPr>
        <w:t>出版非常豐富，從</w:t>
      </w:r>
      <w:r w:rsidRPr="008B66D1">
        <w:rPr>
          <w:rFonts w:ascii="Arial" w:hAnsi="Arial" w:cs="Arial"/>
          <w:color w:val="414141"/>
          <w:kern w:val="0"/>
        </w:rPr>
        <w:t>1992</w:t>
      </w:r>
      <w:r w:rsidRPr="008B66D1">
        <w:rPr>
          <w:rFonts w:ascii="Arial" w:hAnsi="Arial" w:cs="Arial"/>
          <w:color w:val="414141"/>
          <w:kern w:val="0"/>
        </w:rPr>
        <w:t>年起共出版達</w:t>
      </w:r>
      <w:r w:rsidRPr="008B66D1">
        <w:rPr>
          <w:rFonts w:ascii="Arial" w:hAnsi="Arial" w:cs="Arial"/>
          <w:color w:val="414141"/>
          <w:kern w:val="0"/>
        </w:rPr>
        <w:t>18</w:t>
      </w:r>
      <w:r w:rsidRPr="008B66D1">
        <w:rPr>
          <w:rFonts w:ascii="Arial" w:hAnsi="Arial" w:cs="Arial"/>
          <w:color w:val="414141"/>
          <w:kern w:val="0"/>
        </w:rPr>
        <w:t>張</w:t>
      </w:r>
      <w:r w:rsidRPr="008B66D1">
        <w:rPr>
          <w:rFonts w:ascii="Arial" w:hAnsi="Arial" w:cs="Arial"/>
          <w:color w:val="414141"/>
          <w:kern w:val="0"/>
        </w:rPr>
        <w:t xml:space="preserve"> CD </w:t>
      </w:r>
      <w:r w:rsidRPr="008B66D1">
        <w:rPr>
          <w:rFonts w:ascii="Arial" w:hAnsi="Arial" w:cs="Arial"/>
          <w:color w:val="414141"/>
          <w:kern w:val="0"/>
        </w:rPr>
        <w:t>之多，曲目涵蓋李斯</w:t>
      </w:r>
      <w:proofErr w:type="gramStart"/>
      <w:r w:rsidRPr="008B66D1">
        <w:rPr>
          <w:rFonts w:ascii="Arial" w:hAnsi="Arial" w:cs="Arial"/>
          <w:color w:val="414141"/>
          <w:kern w:val="0"/>
        </w:rPr>
        <w:t>特</w:t>
      </w:r>
      <w:proofErr w:type="gramEnd"/>
      <w:r w:rsidRPr="008B66D1">
        <w:rPr>
          <w:rFonts w:ascii="Arial" w:hAnsi="Arial" w:cs="Arial"/>
          <w:color w:val="414141"/>
          <w:kern w:val="0"/>
        </w:rPr>
        <w:t xml:space="preserve"> (F. Liszt)</w:t>
      </w:r>
      <w:r w:rsidRPr="008B66D1">
        <w:rPr>
          <w:rFonts w:ascii="Arial" w:hAnsi="Arial" w:cs="Arial"/>
          <w:color w:val="414141"/>
          <w:kern w:val="0"/>
        </w:rPr>
        <w:t>、</w:t>
      </w:r>
      <w:proofErr w:type="gramStart"/>
      <w:r w:rsidRPr="008B66D1">
        <w:rPr>
          <w:rFonts w:ascii="Arial" w:hAnsi="Arial" w:cs="Arial"/>
          <w:color w:val="414141"/>
          <w:kern w:val="0"/>
        </w:rPr>
        <w:t>雷格</w:t>
      </w:r>
      <w:proofErr w:type="gramEnd"/>
      <w:r w:rsidRPr="008B66D1">
        <w:rPr>
          <w:rFonts w:ascii="Arial" w:hAnsi="Arial" w:cs="Arial"/>
          <w:color w:val="414141"/>
          <w:kern w:val="0"/>
        </w:rPr>
        <w:t xml:space="preserve"> (M. </w:t>
      </w:r>
      <w:proofErr w:type="spellStart"/>
      <w:r w:rsidRPr="008B66D1">
        <w:rPr>
          <w:rFonts w:ascii="Arial" w:hAnsi="Arial" w:cs="Arial"/>
          <w:color w:val="414141"/>
          <w:kern w:val="0"/>
        </w:rPr>
        <w:t>Reger</w:t>
      </w:r>
      <w:proofErr w:type="spellEnd"/>
      <w:r w:rsidRPr="008B66D1">
        <w:rPr>
          <w:rFonts w:ascii="Arial" w:hAnsi="Arial" w:cs="Arial"/>
          <w:color w:val="414141"/>
          <w:kern w:val="0"/>
        </w:rPr>
        <w:t>)</w:t>
      </w:r>
      <w:r w:rsidRPr="008B66D1">
        <w:rPr>
          <w:rFonts w:ascii="Arial" w:hAnsi="Arial" w:cs="Arial"/>
          <w:color w:val="414141"/>
          <w:kern w:val="0"/>
        </w:rPr>
        <w:t>、巴赫、</w:t>
      </w:r>
      <w:proofErr w:type="gramStart"/>
      <w:r w:rsidRPr="008B66D1">
        <w:rPr>
          <w:rFonts w:ascii="Arial" w:hAnsi="Arial" w:cs="Arial"/>
          <w:color w:val="414141"/>
          <w:kern w:val="0"/>
        </w:rPr>
        <w:t>耶本</w:t>
      </w:r>
      <w:proofErr w:type="gramEnd"/>
      <w:r w:rsidRPr="008B66D1">
        <w:rPr>
          <w:rFonts w:ascii="Arial" w:hAnsi="Arial" w:cs="Arial"/>
          <w:color w:val="414141"/>
          <w:kern w:val="0"/>
        </w:rPr>
        <w:t xml:space="preserve"> (P. </w:t>
      </w:r>
      <w:proofErr w:type="spellStart"/>
      <w:r w:rsidRPr="008B66D1">
        <w:rPr>
          <w:rFonts w:ascii="Arial" w:hAnsi="Arial" w:cs="Arial"/>
          <w:color w:val="414141"/>
          <w:kern w:val="0"/>
        </w:rPr>
        <w:t>Eben</w:t>
      </w:r>
      <w:proofErr w:type="spellEnd"/>
      <w:r w:rsidRPr="008B66D1">
        <w:rPr>
          <w:rFonts w:ascii="Arial" w:hAnsi="Arial" w:cs="Arial"/>
          <w:color w:val="414141"/>
          <w:kern w:val="0"/>
        </w:rPr>
        <w:t xml:space="preserve">) </w:t>
      </w:r>
      <w:r w:rsidRPr="008B66D1">
        <w:rPr>
          <w:rFonts w:ascii="Arial" w:hAnsi="Arial" w:cs="Arial"/>
          <w:color w:val="414141"/>
          <w:kern w:val="0"/>
        </w:rPr>
        <w:t>等，其中甚至包括使用具有歷史性與紀念性的管風琴，例如</w:t>
      </w:r>
      <w:proofErr w:type="spellStart"/>
      <w:r w:rsidRPr="008B66D1">
        <w:rPr>
          <w:rFonts w:ascii="Arial" w:hAnsi="Arial" w:cs="Arial"/>
          <w:color w:val="414141"/>
          <w:kern w:val="0"/>
        </w:rPr>
        <w:t>Schweriner</w:t>
      </w:r>
      <w:proofErr w:type="spellEnd"/>
      <w:r w:rsidRPr="008B66D1">
        <w:rPr>
          <w:rFonts w:ascii="Arial" w:hAnsi="Arial" w:cs="Arial"/>
          <w:color w:val="414141"/>
          <w:kern w:val="0"/>
        </w:rPr>
        <w:t xml:space="preserve"> Dom</w:t>
      </w:r>
      <w:r w:rsidRPr="008B66D1">
        <w:rPr>
          <w:rFonts w:ascii="Arial" w:hAnsi="Arial" w:cs="Arial"/>
          <w:color w:val="414141"/>
          <w:kern w:val="0"/>
        </w:rPr>
        <w:t>、</w:t>
      </w:r>
      <w:proofErr w:type="spellStart"/>
      <w:r w:rsidRPr="008B66D1">
        <w:rPr>
          <w:rFonts w:ascii="Arial" w:hAnsi="Arial" w:cs="Arial"/>
          <w:color w:val="414141"/>
          <w:kern w:val="0"/>
        </w:rPr>
        <w:t>Fritzlarer</w:t>
      </w:r>
      <w:proofErr w:type="spellEnd"/>
      <w:r w:rsidRPr="008B66D1">
        <w:rPr>
          <w:rFonts w:ascii="Arial" w:hAnsi="Arial" w:cs="Arial"/>
          <w:color w:val="414141"/>
          <w:kern w:val="0"/>
        </w:rPr>
        <w:t xml:space="preserve"> Dom </w:t>
      </w:r>
      <w:r w:rsidRPr="008B66D1">
        <w:rPr>
          <w:rFonts w:ascii="Arial" w:hAnsi="Arial" w:cs="Arial"/>
          <w:color w:val="414141"/>
          <w:kern w:val="0"/>
        </w:rPr>
        <w:t>與</w:t>
      </w:r>
      <w:r w:rsidRPr="008B66D1">
        <w:rPr>
          <w:rFonts w:ascii="Arial" w:hAnsi="Arial" w:cs="Arial"/>
          <w:color w:val="414141"/>
          <w:kern w:val="0"/>
        </w:rPr>
        <w:t xml:space="preserve"> </w:t>
      </w:r>
      <w:proofErr w:type="spellStart"/>
      <w:r w:rsidRPr="008B66D1">
        <w:rPr>
          <w:rFonts w:ascii="Arial" w:hAnsi="Arial" w:cs="Arial"/>
          <w:color w:val="414141"/>
          <w:kern w:val="0"/>
        </w:rPr>
        <w:t>Fuldaer</w:t>
      </w:r>
      <w:proofErr w:type="spellEnd"/>
      <w:r w:rsidRPr="008B66D1">
        <w:rPr>
          <w:rFonts w:ascii="Arial" w:hAnsi="Arial" w:cs="Arial"/>
          <w:color w:val="414141"/>
          <w:kern w:val="0"/>
        </w:rPr>
        <w:t xml:space="preserve"> Dom</w:t>
      </w:r>
      <w:r w:rsidRPr="008B66D1">
        <w:rPr>
          <w:rFonts w:ascii="Arial" w:hAnsi="Arial" w:cs="Arial"/>
          <w:color w:val="414141"/>
          <w:kern w:val="0"/>
        </w:rPr>
        <w:t>。他也經常在國內外舉行管風琴音樂會，同時講演與示範管風琴即興課程，顯現他多方面的能力。</w:t>
      </w:r>
    </w:p>
    <w:p w:rsidR="008B66D1" w:rsidRPr="008B66D1" w:rsidRDefault="008B66D1" w:rsidP="008B66D1">
      <w:pPr>
        <w:widowControl/>
        <w:spacing w:line="300" w:lineRule="atLeast"/>
        <w:jc w:val="left"/>
        <w:rPr>
          <w:rFonts w:ascii="Arial" w:hAnsi="Arial" w:cs="Arial" w:hint="eastAsia"/>
          <w:color w:val="414141"/>
          <w:kern w:val="0"/>
        </w:rPr>
      </w:pPr>
      <w:r w:rsidRPr="008B66D1">
        <w:rPr>
          <w:rFonts w:ascii="Arial" w:hAnsi="Arial" w:cs="Arial"/>
          <w:color w:val="414141"/>
          <w:kern w:val="0"/>
        </w:rPr>
        <w:t xml:space="preserve">　　</w:t>
      </w:r>
      <w:r w:rsidRPr="008B66D1">
        <w:rPr>
          <w:rFonts w:ascii="Arial" w:hAnsi="Arial" w:cs="Arial"/>
          <w:color w:val="414141"/>
          <w:kern w:val="0"/>
        </w:rPr>
        <w:t>2004</w:t>
      </w:r>
      <w:r w:rsidRPr="008B66D1">
        <w:rPr>
          <w:rFonts w:ascii="Arial" w:hAnsi="Arial" w:cs="Arial"/>
          <w:color w:val="414141"/>
          <w:kern w:val="0"/>
        </w:rPr>
        <w:t>年起</w:t>
      </w:r>
      <w:r w:rsidRPr="008B66D1">
        <w:rPr>
          <w:rFonts w:ascii="Arial" w:hAnsi="Arial" w:cs="Arial"/>
          <w:color w:val="414141"/>
          <w:kern w:val="0"/>
        </w:rPr>
        <w:t xml:space="preserve"> Kaiser </w:t>
      </w:r>
      <w:r w:rsidRPr="008B66D1">
        <w:rPr>
          <w:rFonts w:ascii="Arial" w:hAnsi="Arial" w:cs="Arial"/>
          <w:color w:val="414141"/>
          <w:kern w:val="0"/>
        </w:rPr>
        <w:t>教授被選為德國天主教教會之音樂教育機構領導人員諮詢會議的主席。</w:t>
      </w:r>
    </w:p>
    <w:p w:rsidR="008B66D1" w:rsidRPr="008B66D1" w:rsidRDefault="008B66D1" w:rsidP="008B66D1">
      <w:pPr>
        <w:widowControl/>
        <w:spacing w:line="300" w:lineRule="atLeast"/>
        <w:jc w:val="left"/>
        <w:rPr>
          <w:rFonts w:ascii="Arial" w:hAnsi="Arial" w:cs="Arial"/>
          <w:color w:val="414141"/>
          <w:kern w:val="0"/>
        </w:rPr>
      </w:pPr>
    </w:p>
    <w:p w:rsidR="008B66D1" w:rsidRPr="008B66D1" w:rsidRDefault="008B66D1" w:rsidP="008B66D1">
      <w:pPr>
        <w:widowControl/>
        <w:spacing w:line="300" w:lineRule="atLeast"/>
        <w:jc w:val="left"/>
        <w:rPr>
          <w:rFonts w:ascii="Arial" w:hAnsi="Arial" w:cs="Arial"/>
          <w:color w:val="414141"/>
          <w:kern w:val="0"/>
          <w:sz w:val="21"/>
          <w:szCs w:val="21"/>
        </w:rPr>
      </w:pPr>
      <w:r>
        <w:rPr>
          <w:rFonts w:ascii="Arial" w:hAnsi="Arial" w:cs="Arial" w:hint="eastAsia"/>
          <w:color w:val="414141"/>
          <w:kern w:val="0"/>
        </w:rPr>
        <w:t xml:space="preserve">    </w:t>
      </w:r>
      <w:r w:rsidRPr="008B66D1">
        <w:rPr>
          <w:rFonts w:ascii="Arial" w:hAnsi="Arial" w:cs="Arial"/>
          <w:color w:val="414141"/>
          <w:kern w:val="0"/>
        </w:rPr>
        <w:t>除了在演奏與教學上享有高度的名聲之外，</w:t>
      </w:r>
      <w:r w:rsidRPr="008B66D1">
        <w:rPr>
          <w:rFonts w:ascii="Arial" w:hAnsi="Arial" w:cs="Arial"/>
          <w:color w:val="414141"/>
          <w:kern w:val="0"/>
        </w:rPr>
        <w:t xml:space="preserve">Kaiser </w:t>
      </w:r>
      <w:r w:rsidRPr="008B66D1">
        <w:rPr>
          <w:rFonts w:ascii="Arial" w:hAnsi="Arial" w:cs="Arial"/>
          <w:color w:val="414141"/>
          <w:kern w:val="0"/>
        </w:rPr>
        <w:t>教授對管風琴</w:t>
      </w:r>
      <w:proofErr w:type="gramStart"/>
      <w:r w:rsidRPr="008B66D1">
        <w:rPr>
          <w:rFonts w:ascii="Arial" w:hAnsi="Arial" w:cs="Arial"/>
          <w:color w:val="414141"/>
          <w:kern w:val="0"/>
        </w:rPr>
        <w:t>的製琴結構</w:t>
      </w:r>
      <w:proofErr w:type="gramEnd"/>
      <w:r w:rsidRPr="008B66D1">
        <w:rPr>
          <w:rFonts w:ascii="Arial" w:hAnsi="Arial" w:cs="Arial"/>
          <w:color w:val="414141"/>
          <w:kern w:val="0"/>
        </w:rPr>
        <w:t>與有關教會音樂的研究成就，亦是有目共睹，</w:t>
      </w:r>
      <w:r w:rsidRPr="008B66D1">
        <w:rPr>
          <w:rFonts w:ascii="Arial" w:hAnsi="Arial" w:cs="Arial"/>
          <w:color w:val="414141"/>
          <w:kern w:val="0"/>
        </w:rPr>
        <w:t>2009</w:t>
      </w:r>
      <w:r w:rsidRPr="008B66D1">
        <w:rPr>
          <w:rFonts w:ascii="Arial" w:hAnsi="Arial" w:cs="Arial"/>
          <w:color w:val="414141"/>
          <w:kern w:val="0"/>
        </w:rPr>
        <w:t>年他所出版四冊的</w:t>
      </w:r>
      <w:proofErr w:type="spellStart"/>
      <w:r w:rsidRPr="008B66D1">
        <w:rPr>
          <w:rFonts w:ascii="Arial" w:hAnsi="Arial" w:cs="Arial"/>
          <w:color w:val="414141"/>
          <w:kern w:val="0"/>
        </w:rPr>
        <w:t>Basiswissen</w:t>
      </w:r>
      <w:proofErr w:type="spellEnd"/>
      <w:r w:rsidRPr="008B66D1">
        <w:rPr>
          <w:rFonts w:ascii="Arial" w:hAnsi="Arial" w:cs="Arial"/>
          <w:color w:val="414141"/>
          <w:kern w:val="0"/>
        </w:rPr>
        <w:t xml:space="preserve"> </w:t>
      </w:r>
      <w:proofErr w:type="spellStart"/>
      <w:r w:rsidRPr="008B66D1">
        <w:rPr>
          <w:rFonts w:ascii="Arial" w:hAnsi="Arial" w:cs="Arial"/>
          <w:color w:val="414141"/>
          <w:kern w:val="0"/>
        </w:rPr>
        <w:t>Kirchenmusik</w:t>
      </w:r>
      <w:proofErr w:type="spellEnd"/>
      <w:r w:rsidRPr="008B66D1">
        <w:rPr>
          <w:rFonts w:ascii="Arial" w:hAnsi="Arial" w:cs="Arial"/>
          <w:color w:val="414141"/>
          <w:kern w:val="0"/>
        </w:rPr>
        <w:t xml:space="preserve"> (</w:t>
      </w:r>
      <w:r w:rsidRPr="008B66D1">
        <w:rPr>
          <w:rFonts w:ascii="Arial" w:hAnsi="Arial" w:cs="Arial"/>
          <w:color w:val="414141"/>
          <w:kern w:val="0"/>
        </w:rPr>
        <w:t>教會音樂基礎認知</w:t>
      </w:r>
      <w:r w:rsidRPr="008B66D1">
        <w:rPr>
          <w:rFonts w:ascii="Arial" w:hAnsi="Arial" w:cs="Arial"/>
          <w:color w:val="414141"/>
          <w:kern w:val="0"/>
        </w:rPr>
        <w:t xml:space="preserve">) </w:t>
      </w:r>
      <w:r w:rsidRPr="008B66D1">
        <w:rPr>
          <w:rFonts w:ascii="Arial" w:hAnsi="Arial" w:cs="Arial"/>
          <w:color w:val="414141"/>
          <w:kern w:val="0"/>
        </w:rPr>
        <w:t>被視為德國近年來教會音樂的經典之作。</w:t>
      </w:r>
    </w:p>
    <w:sectPr w:rsidR="008B66D1" w:rsidRPr="008B66D1" w:rsidSect="008B66D1">
      <w:pgSz w:w="11906" w:h="16838"/>
      <w:pgMar w:top="993" w:right="1800" w:bottom="567"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D1"/>
    <w:rsid w:val="005126D0"/>
    <w:rsid w:val="00731A36"/>
    <w:rsid w:val="008B66D1"/>
    <w:rsid w:val="00AB537D"/>
    <w:rsid w:val="00D93B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中文"/>
    <w:qFormat/>
    <w:rsid w:val="00D93B29"/>
    <w:pPr>
      <w:widowControl w:val="0"/>
      <w:jc w:val="both"/>
    </w:pPr>
    <w:rPr>
      <w:rFonts w:ascii="Times New Roman" w:hAnsi="Times New Roman" w:cs="Calibri"/>
      <w:szCs w:val="24"/>
    </w:rPr>
  </w:style>
  <w:style w:type="paragraph" w:styleId="1">
    <w:name w:val="heading 1"/>
    <w:basedOn w:val="a"/>
    <w:next w:val="a"/>
    <w:link w:val="10"/>
    <w:uiPriority w:val="99"/>
    <w:qFormat/>
    <w:rsid w:val="00D93B29"/>
    <w:pPr>
      <w:keepNext/>
      <w:spacing w:before="180" w:after="180" w:line="720" w:lineRule="auto"/>
      <w:outlineLvl w:val="0"/>
    </w:pPr>
    <w:rPr>
      <w:rFonts w:ascii="Cambria" w:hAnsi="Cambria" w:cs="Times New Roman"/>
      <w:b/>
      <w:kern w:val="52"/>
      <w:sz w:val="52"/>
      <w:szCs w:val="22"/>
    </w:rPr>
  </w:style>
  <w:style w:type="paragraph" w:styleId="2">
    <w:name w:val="heading 2"/>
    <w:basedOn w:val="a"/>
    <w:next w:val="a"/>
    <w:link w:val="20"/>
    <w:uiPriority w:val="99"/>
    <w:qFormat/>
    <w:rsid w:val="00D93B29"/>
    <w:pPr>
      <w:keepNext/>
      <w:outlineLvl w:val="1"/>
    </w:pPr>
    <w:rPr>
      <w:rFonts w:ascii="Book Antiqua" w:hAnsi="Book Antiqua" w:cs="Times New Roman"/>
      <w:b/>
      <w:szCs w:val="22"/>
    </w:rPr>
  </w:style>
  <w:style w:type="paragraph" w:styleId="3">
    <w:name w:val="heading 3"/>
    <w:basedOn w:val="a"/>
    <w:link w:val="30"/>
    <w:uiPriority w:val="99"/>
    <w:qFormat/>
    <w:rsid w:val="00D93B29"/>
    <w:pPr>
      <w:widowControl/>
      <w:spacing w:before="100" w:beforeAutospacing="1" w:after="100" w:afterAutospacing="1"/>
      <w:outlineLvl w:val="2"/>
    </w:pPr>
    <w:rPr>
      <w:rFonts w:ascii="新細明體" w:hAnsi="Calibri" w:cs="新細明體"/>
      <w:b/>
      <w:bCs/>
      <w:sz w:val="27"/>
      <w:szCs w:val="27"/>
    </w:rPr>
  </w:style>
  <w:style w:type="paragraph" w:styleId="4">
    <w:name w:val="heading 4"/>
    <w:basedOn w:val="a"/>
    <w:link w:val="40"/>
    <w:uiPriority w:val="9"/>
    <w:qFormat/>
    <w:rsid w:val="008B66D1"/>
    <w:pPr>
      <w:widowControl/>
      <w:spacing w:before="100" w:beforeAutospacing="1" w:after="100" w:afterAutospacing="1"/>
      <w:jc w:val="left"/>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英文"/>
    <w:basedOn w:val="a"/>
    <w:qFormat/>
    <w:rsid w:val="00D93B29"/>
    <w:rPr>
      <w:lang w:val="de-DE" w:eastAsia="de-DE"/>
    </w:rPr>
  </w:style>
  <w:style w:type="character" w:customStyle="1" w:styleId="111">
    <w:name w:val="標題111"/>
    <w:basedOn w:val="a0"/>
    <w:uiPriority w:val="1"/>
    <w:qFormat/>
    <w:rsid w:val="00D93B29"/>
    <w:rPr>
      <w:rFonts w:asciiTheme="minorEastAsia" w:eastAsiaTheme="minorEastAsia" w:hAnsiTheme="minorEastAsia"/>
      <w:color w:val="000000"/>
      <w:sz w:val="28"/>
      <w:szCs w:val="28"/>
    </w:rPr>
  </w:style>
  <w:style w:type="character" w:customStyle="1" w:styleId="10">
    <w:name w:val="標題 1 字元"/>
    <w:basedOn w:val="a0"/>
    <w:link w:val="1"/>
    <w:uiPriority w:val="99"/>
    <w:rsid w:val="00D93B29"/>
    <w:rPr>
      <w:rFonts w:ascii="Cambria" w:hAnsi="Cambria"/>
      <w:b/>
      <w:kern w:val="52"/>
      <w:sz w:val="52"/>
    </w:rPr>
  </w:style>
  <w:style w:type="character" w:customStyle="1" w:styleId="20">
    <w:name w:val="標題 2 字元"/>
    <w:basedOn w:val="a0"/>
    <w:link w:val="2"/>
    <w:uiPriority w:val="99"/>
    <w:rsid w:val="00D93B29"/>
    <w:rPr>
      <w:rFonts w:ascii="Book Antiqua" w:hAnsi="Book Antiqua"/>
      <w:b/>
    </w:rPr>
  </w:style>
  <w:style w:type="character" w:customStyle="1" w:styleId="30">
    <w:name w:val="標題 3 字元"/>
    <w:basedOn w:val="a0"/>
    <w:link w:val="3"/>
    <w:uiPriority w:val="99"/>
    <w:rsid w:val="00D93B29"/>
    <w:rPr>
      <w:rFonts w:ascii="新細明體" w:cs="新細明體"/>
      <w:b/>
      <w:bCs/>
      <w:sz w:val="27"/>
      <w:szCs w:val="27"/>
    </w:rPr>
  </w:style>
  <w:style w:type="character" w:styleId="a4">
    <w:name w:val="Strong"/>
    <w:basedOn w:val="a0"/>
    <w:uiPriority w:val="99"/>
    <w:qFormat/>
    <w:rsid w:val="00D93B29"/>
    <w:rPr>
      <w:rFonts w:cs="Times New Roman"/>
      <w:b/>
    </w:rPr>
  </w:style>
  <w:style w:type="character" w:styleId="a5">
    <w:name w:val="Emphasis"/>
    <w:basedOn w:val="a0"/>
    <w:uiPriority w:val="99"/>
    <w:qFormat/>
    <w:rsid w:val="00D93B29"/>
    <w:rPr>
      <w:rFonts w:cs="Times New Roman"/>
      <w:i/>
    </w:rPr>
  </w:style>
  <w:style w:type="paragraph" w:styleId="a6">
    <w:name w:val="No Spacing"/>
    <w:link w:val="a7"/>
    <w:uiPriority w:val="99"/>
    <w:qFormat/>
    <w:rsid w:val="00D93B29"/>
    <w:rPr>
      <w:sz w:val="22"/>
    </w:rPr>
  </w:style>
  <w:style w:type="character" w:customStyle="1" w:styleId="a7">
    <w:name w:val="無間距 字元"/>
    <w:link w:val="a6"/>
    <w:uiPriority w:val="99"/>
    <w:locked/>
    <w:rsid w:val="00D93B29"/>
    <w:rPr>
      <w:sz w:val="22"/>
    </w:rPr>
  </w:style>
  <w:style w:type="paragraph" w:styleId="a8">
    <w:name w:val="List Paragraph"/>
    <w:basedOn w:val="a"/>
    <w:uiPriority w:val="99"/>
    <w:qFormat/>
    <w:rsid w:val="00D93B29"/>
    <w:pPr>
      <w:ind w:leftChars="200" w:left="480"/>
    </w:pPr>
  </w:style>
  <w:style w:type="paragraph" w:styleId="a9">
    <w:name w:val="TOC Heading"/>
    <w:basedOn w:val="1"/>
    <w:next w:val="a"/>
    <w:uiPriority w:val="99"/>
    <w:qFormat/>
    <w:rsid w:val="00D93B29"/>
    <w:pPr>
      <w:outlineLvl w:val="9"/>
    </w:pPr>
    <w:rPr>
      <w:bCs/>
      <w:szCs w:val="52"/>
    </w:rPr>
  </w:style>
  <w:style w:type="character" w:customStyle="1" w:styleId="40">
    <w:name w:val="標題 4 字元"/>
    <w:basedOn w:val="a0"/>
    <w:link w:val="4"/>
    <w:uiPriority w:val="9"/>
    <w:rsid w:val="008B66D1"/>
    <w:rPr>
      <w:rFonts w:ascii="新細明體" w:hAnsi="新細明體" w:cs="新細明體"/>
      <w:b/>
      <w:bCs/>
      <w:kern w:val="0"/>
      <w:szCs w:val="24"/>
    </w:rPr>
  </w:style>
  <w:style w:type="paragraph" w:styleId="aa">
    <w:name w:val="Balloon Text"/>
    <w:basedOn w:val="a"/>
    <w:link w:val="ab"/>
    <w:uiPriority w:val="99"/>
    <w:semiHidden/>
    <w:unhideWhenUsed/>
    <w:rsid w:val="008B66D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B66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中文"/>
    <w:qFormat/>
    <w:rsid w:val="00D93B29"/>
    <w:pPr>
      <w:widowControl w:val="0"/>
      <w:jc w:val="both"/>
    </w:pPr>
    <w:rPr>
      <w:rFonts w:ascii="Times New Roman" w:hAnsi="Times New Roman" w:cs="Calibri"/>
      <w:szCs w:val="24"/>
    </w:rPr>
  </w:style>
  <w:style w:type="paragraph" w:styleId="1">
    <w:name w:val="heading 1"/>
    <w:basedOn w:val="a"/>
    <w:next w:val="a"/>
    <w:link w:val="10"/>
    <w:uiPriority w:val="99"/>
    <w:qFormat/>
    <w:rsid w:val="00D93B29"/>
    <w:pPr>
      <w:keepNext/>
      <w:spacing w:before="180" w:after="180" w:line="720" w:lineRule="auto"/>
      <w:outlineLvl w:val="0"/>
    </w:pPr>
    <w:rPr>
      <w:rFonts w:ascii="Cambria" w:hAnsi="Cambria" w:cs="Times New Roman"/>
      <w:b/>
      <w:kern w:val="52"/>
      <w:sz w:val="52"/>
      <w:szCs w:val="22"/>
    </w:rPr>
  </w:style>
  <w:style w:type="paragraph" w:styleId="2">
    <w:name w:val="heading 2"/>
    <w:basedOn w:val="a"/>
    <w:next w:val="a"/>
    <w:link w:val="20"/>
    <w:uiPriority w:val="99"/>
    <w:qFormat/>
    <w:rsid w:val="00D93B29"/>
    <w:pPr>
      <w:keepNext/>
      <w:outlineLvl w:val="1"/>
    </w:pPr>
    <w:rPr>
      <w:rFonts w:ascii="Book Antiqua" w:hAnsi="Book Antiqua" w:cs="Times New Roman"/>
      <w:b/>
      <w:szCs w:val="22"/>
    </w:rPr>
  </w:style>
  <w:style w:type="paragraph" w:styleId="3">
    <w:name w:val="heading 3"/>
    <w:basedOn w:val="a"/>
    <w:link w:val="30"/>
    <w:uiPriority w:val="99"/>
    <w:qFormat/>
    <w:rsid w:val="00D93B29"/>
    <w:pPr>
      <w:widowControl/>
      <w:spacing w:before="100" w:beforeAutospacing="1" w:after="100" w:afterAutospacing="1"/>
      <w:outlineLvl w:val="2"/>
    </w:pPr>
    <w:rPr>
      <w:rFonts w:ascii="新細明體" w:hAnsi="Calibri" w:cs="新細明體"/>
      <w:b/>
      <w:bCs/>
      <w:sz w:val="27"/>
      <w:szCs w:val="27"/>
    </w:rPr>
  </w:style>
  <w:style w:type="paragraph" w:styleId="4">
    <w:name w:val="heading 4"/>
    <w:basedOn w:val="a"/>
    <w:link w:val="40"/>
    <w:uiPriority w:val="9"/>
    <w:qFormat/>
    <w:rsid w:val="008B66D1"/>
    <w:pPr>
      <w:widowControl/>
      <w:spacing w:before="100" w:beforeAutospacing="1" w:after="100" w:afterAutospacing="1"/>
      <w:jc w:val="left"/>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英文"/>
    <w:basedOn w:val="a"/>
    <w:qFormat/>
    <w:rsid w:val="00D93B29"/>
    <w:rPr>
      <w:lang w:val="de-DE" w:eastAsia="de-DE"/>
    </w:rPr>
  </w:style>
  <w:style w:type="character" w:customStyle="1" w:styleId="111">
    <w:name w:val="標題111"/>
    <w:basedOn w:val="a0"/>
    <w:uiPriority w:val="1"/>
    <w:qFormat/>
    <w:rsid w:val="00D93B29"/>
    <w:rPr>
      <w:rFonts w:asciiTheme="minorEastAsia" w:eastAsiaTheme="minorEastAsia" w:hAnsiTheme="minorEastAsia"/>
      <w:color w:val="000000"/>
      <w:sz w:val="28"/>
      <w:szCs w:val="28"/>
    </w:rPr>
  </w:style>
  <w:style w:type="character" w:customStyle="1" w:styleId="10">
    <w:name w:val="標題 1 字元"/>
    <w:basedOn w:val="a0"/>
    <w:link w:val="1"/>
    <w:uiPriority w:val="99"/>
    <w:rsid w:val="00D93B29"/>
    <w:rPr>
      <w:rFonts w:ascii="Cambria" w:hAnsi="Cambria"/>
      <w:b/>
      <w:kern w:val="52"/>
      <w:sz w:val="52"/>
    </w:rPr>
  </w:style>
  <w:style w:type="character" w:customStyle="1" w:styleId="20">
    <w:name w:val="標題 2 字元"/>
    <w:basedOn w:val="a0"/>
    <w:link w:val="2"/>
    <w:uiPriority w:val="99"/>
    <w:rsid w:val="00D93B29"/>
    <w:rPr>
      <w:rFonts w:ascii="Book Antiqua" w:hAnsi="Book Antiqua"/>
      <w:b/>
    </w:rPr>
  </w:style>
  <w:style w:type="character" w:customStyle="1" w:styleId="30">
    <w:name w:val="標題 3 字元"/>
    <w:basedOn w:val="a0"/>
    <w:link w:val="3"/>
    <w:uiPriority w:val="99"/>
    <w:rsid w:val="00D93B29"/>
    <w:rPr>
      <w:rFonts w:ascii="新細明體" w:cs="新細明體"/>
      <w:b/>
      <w:bCs/>
      <w:sz w:val="27"/>
      <w:szCs w:val="27"/>
    </w:rPr>
  </w:style>
  <w:style w:type="character" w:styleId="a4">
    <w:name w:val="Strong"/>
    <w:basedOn w:val="a0"/>
    <w:uiPriority w:val="99"/>
    <w:qFormat/>
    <w:rsid w:val="00D93B29"/>
    <w:rPr>
      <w:rFonts w:cs="Times New Roman"/>
      <w:b/>
    </w:rPr>
  </w:style>
  <w:style w:type="character" w:styleId="a5">
    <w:name w:val="Emphasis"/>
    <w:basedOn w:val="a0"/>
    <w:uiPriority w:val="99"/>
    <w:qFormat/>
    <w:rsid w:val="00D93B29"/>
    <w:rPr>
      <w:rFonts w:cs="Times New Roman"/>
      <w:i/>
    </w:rPr>
  </w:style>
  <w:style w:type="paragraph" w:styleId="a6">
    <w:name w:val="No Spacing"/>
    <w:link w:val="a7"/>
    <w:uiPriority w:val="99"/>
    <w:qFormat/>
    <w:rsid w:val="00D93B29"/>
    <w:rPr>
      <w:sz w:val="22"/>
    </w:rPr>
  </w:style>
  <w:style w:type="character" w:customStyle="1" w:styleId="a7">
    <w:name w:val="無間距 字元"/>
    <w:link w:val="a6"/>
    <w:uiPriority w:val="99"/>
    <w:locked/>
    <w:rsid w:val="00D93B29"/>
    <w:rPr>
      <w:sz w:val="22"/>
    </w:rPr>
  </w:style>
  <w:style w:type="paragraph" w:styleId="a8">
    <w:name w:val="List Paragraph"/>
    <w:basedOn w:val="a"/>
    <w:uiPriority w:val="99"/>
    <w:qFormat/>
    <w:rsid w:val="00D93B29"/>
    <w:pPr>
      <w:ind w:leftChars="200" w:left="480"/>
    </w:pPr>
  </w:style>
  <w:style w:type="paragraph" w:styleId="a9">
    <w:name w:val="TOC Heading"/>
    <w:basedOn w:val="1"/>
    <w:next w:val="a"/>
    <w:uiPriority w:val="99"/>
    <w:qFormat/>
    <w:rsid w:val="00D93B29"/>
    <w:pPr>
      <w:outlineLvl w:val="9"/>
    </w:pPr>
    <w:rPr>
      <w:bCs/>
      <w:szCs w:val="52"/>
    </w:rPr>
  </w:style>
  <w:style w:type="character" w:customStyle="1" w:styleId="40">
    <w:name w:val="標題 4 字元"/>
    <w:basedOn w:val="a0"/>
    <w:link w:val="4"/>
    <w:uiPriority w:val="9"/>
    <w:rsid w:val="008B66D1"/>
    <w:rPr>
      <w:rFonts w:ascii="新細明體" w:hAnsi="新細明體" w:cs="新細明體"/>
      <w:b/>
      <w:bCs/>
      <w:kern w:val="0"/>
      <w:szCs w:val="24"/>
    </w:rPr>
  </w:style>
  <w:style w:type="paragraph" w:styleId="aa">
    <w:name w:val="Balloon Text"/>
    <w:basedOn w:val="a"/>
    <w:link w:val="ab"/>
    <w:uiPriority w:val="99"/>
    <w:semiHidden/>
    <w:unhideWhenUsed/>
    <w:rsid w:val="008B66D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B66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83176">
      <w:bodyDiv w:val="1"/>
      <w:marLeft w:val="0"/>
      <w:marRight w:val="0"/>
      <w:marTop w:val="0"/>
      <w:marBottom w:val="0"/>
      <w:divBdr>
        <w:top w:val="single" w:sz="36" w:space="0" w:color="E3396D"/>
        <w:left w:val="none" w:sz="0" w:space="0" w:color="auto"/>
        <w:bottom w:val="none" w:sz="0" w:space="0" w:color="auto"/>
        <w:right w:val="none" w:sz="0" w:space="0" w:color="auto"/>
      </w:divBdr>
      <w:divsChild>
        <w:div w:id="514617364">
          <w:marLeft w:val="0"/>
          <w:marRight w:val="0"/>
          <w:marTop w:val="0"/>
          <w:marBottom w:val="0"/>
          <w:divBdr>
            <w:top w:val="none" w:sz="0" w:space="0" w:color="auto"/>
            <w:left w:val="none" w:sz="0" w:space="0" w:color="auto"/>
            <w:bottom w:val="none" w:sz="0" w:space="0" w:color="auto"/>
            <w:right w:val="none" w:sz="0" w:space="0" w:color="auto"/>
          </w:divBdr>
          <w:divsChild>
            <w:div w:id="2143496349">
              <w:marLeft w:val="0"/>
              <w:marRight w:val="0"/>
              <w:marTop w:val="0"/>
              <w:marBottom w:val="0"/>
              <w:divBdr>
                <w:top w:val="none" w:sz="0" w:space="0" w:color="auto"/>
                <w:left w:val="none" w:sz="0" w:space="0" w:color="auto"/>
                <w:bottom w:val="none" w:sz="0" w:space="0" w:color="auto"/>
                <w:right w:val="none" w:sz="0" w:space="0" w:color="auto"/>
              </w:divBdr>
              <w:divsChild>
                <w:div w:id="1222060448">
                  <w:marLeft w:val="0"/>
                  <w:marRight w:val="0"/>
                  <w:marTop w:val="0"/>
                  <w:marBottom w:val="0"/>
                  <w:divBdr>
                    <w:top w:val="none" w:sz="0" w:space="0" w:color="auto"/>
                    <w:left w:val="none" w:sz="0" w:space="0" w:color="auto"/>
                    <w:bottom w:val="none" w:sz="0" w:space="0" w:color="auto"/>
                    <w:right w:val="none" w:sz="0" w:space="0" w:color="auto"/>
                  </w:divBdr>
                  <w:divsChild>
                    <w:div w:id="2034110370">
                      <w:marLeft w:val="0"/>
                      <w:marRight w:val="0"/>
                      <w:marTop w:val="0"/>
                      <w:marBottom w:val="0"/>
                      <w:divBdr>
                        <w:top w:val="none" w:sz="0" w:space="0" w:color="auto"/>
                        <w:left w:val="none" w:sz="0" w:space="0" w:color="auto"/>
                        <w:bottom w:val="none" w:sz="0" w:space="0" w:color="auto"/>
                        <w:right w:val="none" w:sz="0" w:space="0" w:color="auto"/>
                      </w:divBdr>
                      <w:divsChild>
                        <w:div w:id="1788887511">
                          <w:marLeft w:val="0"/>
                          <w:marRight w:val="0"/>
                          <w:marTop w:val="0"/>
                          <w:marBottom w:val="0"/>
                          <w:divBdr>
                            <w:top w:val="none" w:sz="0" w:space="0" w:color="auto"/>
                            <w:left w:val="none" w:sz="0" w:space="0" w:color="auto"/>
                            <w:bottom w:val="none" w:sz="0" w:space="0" w:color="auto"/>
                            <w:right w:val="none" w:sz="0" w:space="0" w:color="auto"/>
                          </w:divBdr>
                          <w:divsChild>
                            <w:div w:id="871771405">
                              <w:marLeft w:val="0"/>
                              <w:marRight w:val="0"/>
                              <w:marTop w:val="0"/>
                              <w:marBottom w:val="0"/>
                              <w:divBdr>
                                <w:top w:val="none" w:sz="0" w:space="0" w:color="auto"/>
                                <w:left w:val="none" w:sz="0" w:space="0" w:color="auto"/>
                                <w:bottom w:val="none" w:sz="0" w:space="0" w:color="auto"/>
                                <w:right w:val="none" w:sz="0" w:space="0" w:color="auto"/>
                              </w:divBdr>
                              <w:divsChild>
                                <w:div w:id="1700819550">
                                  <w:marLeft w:val="0"/>
                                  <w:marRight w:val="0"/>
                                  <w:marTop w:val="0"/>
                                  <w:marBottom w:val="0"/>
                                  <w:divBdr>
                                    <w:top w:val="none" w:sz="0" w:space="0" w:color="auto"/>
                                    <w:left w:val="none" w:sz="0" w:space="0" w:color="auto"/>
                                    <w:bottom w:val="none" w:sz="0" w:space="0" w:color="auto"/>
                                    <w:right w:val="none" w:sz="0" w:space="0" w:color="auto"/>
                                  </w:divBdr>
                                  <w:divsChild>
                                    <w:div w:id="405152032">
                                      <w:marLeft w:val="0"/>
                                      <w:marRight w:val="0"/>
                                      <w:marTop w:val="0"/>
                                      <w:marBottom w:val="0"/>
                                      <w:divBdr>
                                        <w:top w:val="none" w:sz="0" w:space="0" w:color="auto"/>
                                        <w:left w:val="none" w:sz="0" w:space="0" w:color="auto"/>
                                        <w:bottom w:val="none" w:sz="0" w:space="0" w:color="auto"/>
                                        <w:right w:val="none" w:sz="0" w:space="0" w:color="auto"/>
                                      </w:divBdr>
                                      <w:divsChild>
                                        <w:div w:id="1350376917">
                                          <w:marLeft w:val="0"/>
                                          <w:marRight w:val="0"/>
                                          <w:marTop w:val="0"/>
                                          <w:marBottom w:val="0"/>
                                          <w:divBdr>
                                            <w:top w:val="none" w:sz="0" w:space="0" w:color="auto"/>
                                            <w:left w:val="none" w:sz="0" w:space="0" w:color="auto"/>
                                            <w:bottom w:val="none" w:sz="0" w:space="0" w:color="auto"/>
                                            <w:right w:val="none" w:sz="0" w:space="0" w:color="auto"/>
                                          </w:divBdr>
                                          <w:divsChild>
                                            <w:div w:id="1424644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jovi</dc:creator>
  <cp:lastModifiedBy>jovi</cp:lastModifiedBy>
  <cp:revision>2</cp:revision>
  <cp:lastPrinted>2012-09-03T03:47:00Z</cp:lastPrinted>
  <dcterms:created xsi:type="dcterms:W3CDTF">2012-09-03T03:53:00Z</dcterms:created>
  <dcterms:modified xsi:type="dcterms:W3CDTF">2012-09-03T03:53:00Z</dcterms:modified>
</cp:coreProperties>
</file>