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27" w:rsidRPr="0005047D" w:rsidRDefault="00A16C27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0D1BC6" w:rsidRPr="0005047D" w:rsidRDefault="000D1BC6" w:rsidP="000D1BC6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0D1BC6" w:rsidRPr="0005047D" w:rsidRDefault="000D1BC6" w:rsidP="006A4FDF">
      <w:pPr>
        <w:rPr>
          <w:rFonts w:eastAsia="標楷體"/>
          <w:b/>
          <w:color w:val="000000"/>
          <w:sz w:val="40"/>
          <w:szCs w:val="40"/>
        </w:rPr>
      </w:pPr>
    </w:p>
    <w:p w:rsidR="009B42CF" w:rsidRPr="0005047D" w:rsidRDefault="009B42CF" w:rsidP="000D1BC6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9B42CF" w:rsidRPr="0005047D" w:rsidRDefault="009B42CF" w:rsidP="000D1BC6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0D1BC6" w:rsidRDefault="000D1BC6" w:rsidP="006B2294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691281" w:rsidRPr="0005047D" w:rsidRDefault="00691281" w:rsidP="000D1BC6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0D1BC6" w:rsidRPr="0005047D" w:rsidRDefault="002E3DD4" w:rsidP="000D1BC6">
      <w:pPr>
        <w:jc w:val="center"/>
        <w:rPr>
          <w:rFonts w:eastAsia="標楷體"/>
          <w:b/>
          <w:color w:val="000000"/>
          <w:sz w:val="72"/>
          <w:szCs w:val="72"/>
          <w:u w:val="single"/>
        </w:rPr>
      </w:pPr>
      <w:r>
        <w:rPr>
          <w:rFonts w:eastAsia="標楷體"/>
          <w:b/>
          <w:color w:val="000000"/>
          <w:sz w:val="72"/>
          <w:szCs w:val="72"/>
          <w:u w:val="single"/>
        </w:rPr>
        <w:t>201</w:t>
      </w:r>
      <w:r w:rsidR="00EA0ED0">
        <w:rPr>
          <w:rFonts w:eastAsia="標楷體" w:hint="eastAsia"/>
          <w:b/>
          <w:color w:val="000000"/>
          <w:sz w:val="72"/>
          <w:szCs w:val="72"/>
          <w:u w:val="single"/>
        </w:rPr>
        <w:t>3</w:t>
      </w:r>
      <w:r w:rsidR="000D1BC6" w:rsidRPr="0005047D">
        <w:rPr>
          <w:rFonts w:eastAsia="標楷體"/>
          <w:b/>
          <w:color w:val="000000"/>
          <w:sz w:val="72"/>
          <w:szCs w:val="72"/>
          <w:u w:val="single"/>
        </w:rPr>
        <w:t>國際閱讀教育論壇</w:t>
      </w:r>
    </w:p>
    <w:p w:rsidR="000D1BC6" w:rsidRPr="0005047D" w:rsidRDefault="002E3DD4" w:rsidP="000D1BC6">
      <w:pPr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201</w:t>
      </w:r>
      <w:r w:rsidR="00EA0ED0">
        <w:rPr>
          <w:rFonts w:eastAsia="標楷體" w:hint="eastAsia"/>
          <w:b/>
          <w:color w:val="000000"/>
          <w:sz w:val="40"/>
          <w:szCs w:val="40"/>
        </w:rPr>
        <w:t>3</w:t>
      </w:r>
      <w:r w:rsidR="000D1BC6" w:rsidRPr="0005047D">
        <w:rPr>
          <w:rFonts w:eastAsia="標楷體"/>
          <w:b/>
          <w:color w:val="000000"/>
          <w:sz w:val="40"/>
          <w:szCs w:val="40"/>
        </w:rPr>
        <w:t xml:space="preserve"> International Reading Education Forum</w:t>
      </w:r>
    </w:p>
    <w:p w:rsidR="000D1BC6" w:rsidRPr="0005047D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0D1BC6" w:rsidRPr="0005047D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0D1BC6" w:rsidRPr="0005047D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0D1BC6" w:rsidRPr="0005047D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0D1BC6" w:rsidRPr="0005047D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0D1BC6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237158" w:rsidRDefault="00237158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237158" w:rsidRDefault="00237158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237158" w:rsidRDefault="00237158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237158" w:rsidRDefault="00237158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237158" w:rsidRDefault="00237158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237158" w:rsidRPr="0005047D" w:rsidRDefault="00237158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0D1BC6" w:rsidRPr="0005047D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0D1BC6" w:rsidRPr="0005047D" w:rsidRDefault="00BB1030" w:rsidP="00723C44">
      <w:pPr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203835</wp:posOffset>
            </wp:positionV>
            <wp:extent cx="2478405" cy="354330"/>
            <wp:effectExtent l="19050" t="0" r="0" b="0"/>
            <wp:wrapThrough wrapText="bothSides">
              <wp:wrapPolygon edited="0">
                <wp:start x="-166" y="0"/>
                <wp:lineTo x="-166" y="20903"/>
                <wp:lineTo x="21583" y="20903"/>
                <wp:lineTo x="21583" y="0"/>
                <wp:lineTo x="-166" y="0"/>
              </wp:wrapPolygon>
            </wp:wrapThrough>
            <wp:docPr id="3" name="圖片 2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BC6" w:rsidRPr="0005047D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  <w:r w:rsidRPr="0005047D">
        <w:rPr>
          <w:rFonts w:eastAsia="標楷體"/>
          <w:b/>
          <w:color w:val="000000"/>
          <w:sz w:val="28"/>
          <w:szCs w:val="28"/>
        </w:rPr>
        <w:t xml:space="preserve">        </w:t>
      </w:r>
      <w:r w:rsidR="00BB1030"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05047D">
        <w:rPr>
          <w:rFonts w:eastAsia="標楷體"/>
          <w:b/>
          <w:color w:val="000000"/>
          <w:sz w:val="28"/>
          <w:szCs w:val="28"/>
        </w:rPr>
        <w:t>總策劃：</w:t>
      </w:r>
    </w:p>
    <w:p w:rsidR="000D1BC6" w:rsidRPr="00BF6C8F" w:rsidRDefault="000D1BC6" w:rsidP="00723C44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91432E" w:rsidRDefault="0091432E" w:rsidP="00C77819">
      <w:pPr>
        <w:spacing w:beforeLines="50" w:afterLines="50"/>
        <w:jc w:val="both"/>
        <w:rPr>
          <w:rFonts w:eastAsia="標楷體"/>
          <w:b/>
          <w:color w:val="000000"/>
          <w:sz w:val="28"/>
          <w:szCs w:val="28"/>
        </w:rPr>
      </w:pPr>
    </w:p>
    <w:p w:rsidR="00993E8E" w:rsidRDefault="00993E8E" w:rsidP="00C77819">
      <w:pPr>
        <w:spacing w:beforeLines="50" w:afterLines="50" w:line="400" w:lineRule="exact"/>
        <w:jc w:val="both"/>
        <w:rPr>
          <w:rFonts w:eastAsia="標楷體"/>
          <w:b/>
          <w:color w:val="000000"/>
          <w:sz w:val="32"/>
          <w:szCs w:val="32"/>
        </w:rPr>
      </w:pPr>
    </w:p>
    <w:p w:rsidR="00513D93" w:rsidRPr="00DB6CF2" w:rsidRDefault="007D5C32" w:rsidP="00C77819">
      <w:pPr>
        <w:spacing w:beforeLines="50" w:afterLines="50" w:line="400" w:lineRule="exact"/>
        <w:jc w:val="both"/>
        <w:rPr>
          <w:rFonts w:eastAsia="標楷體"/>
          <w:b/>
          <w:color w:val="000000"/>
          <w:sz w:val="32"/>
          <w:szCs w:val="32"/>
        </w:rPr>
      </w:pPr>
      <w:r w:rsidRPr="00DB6CF2">
        <w:rPr>
          <w:rFonts w:eastAsia="標楷體"/>
          <w:b/>
          <w:color w:val="000000"/>
          <w:sz w:val="32"/>
          <w:szCs w:val="32"/>
        </w:rPr>
        <w:t>緣起</w:t>
      </w:r>
    </w:p>
    <w:p w:rsidR="00C16FEC" w:rsidRPr="00762D44" w:rsidRDefault="005032DC" w:rsidP="00C77819">
      <w:pPr>
        <w:tabs>
          <w:tab w:val="left" w:pos="8364"/>
        </w:tabs>
        <w:spacing w:beforeLines="50" w:afterLines="50" w:line="440" w:lineRule="exact"/>
        <w:ind w:leftChars="118" w:left="283" w:rightChars="-24" w:right="-58" w:firstLine="482"/>
        <w:jc w:val="both"/>
        <w:rPr>
          <w:rFonts w:eastAsia="標楷體"/>
          <w:color w:val="000000"/>
        </w:rPr>
      </w:pPr>
      <w:r w:rsidRPr="00762D44">
        <w:rPr>
          <w:rFonts w:eastAsia="標楷體"/>
          <w:color w:val="000000"/>
        </w:rPr>
        <w:t>1996</w:t>
      </w:r>
      <w:r w:rsidRPr="00762D44">
        <w:rPr>
          <w:rFonts w:eastAsia="標楷體" w:hAnsi="標楷體"/>
          <w:color w:val="000000"/>
        </w:rPr>
        <w:t>年，</w:t>
      </w:r>
      <w:r w:rsidR="00F94078" w:rsidRPr="00762D44">
        <w:rPr>
          <w:rFonts w:eastAsia="標楷體" w:hAnsi="標楷體"/>
          <w:color w:val="000000"/>
        </w:rPr>
        <w:t>《天下雜誌》提出「人力即國力」，呼籲各界在關注國家競爭力之際，更要重視未來人才的培養。《天下雜誌》每年根據國際趨勢與台灣需要，企劃製作教育專題，持續為台灣教育提出新觀點與新視野，全面深度探索教育體系的運作與管理，為台灣的希望工程開啟一扇世界的窗。</w:t>
      </w:r>
    </w:p>
    <w:p w:rsidR="00284CBC" w:rsidRPr="00762D44" w:rsidRDefault="00F94078" w:rsidP="00C77819">
      <w:pPr>
        <w:tabs>
          <w:tab w:val="left" w:pos="8364"/>
        </w:tabs>
        <w:spacing w:beforeLines="50" w:afterLines="50" w:line="440" w:lineRule="exact"/>
        <w:ind w:leftChars="118" w:left="283" w:rightChars="-24" w:right="-58" w:firstLine="482"/>
        <w:jc w:val="both"/>
        <w:rPr>
          <w:rFonts w:eastAsia="標楷體"/>
        </w:rPr>
      </w:pPr>
      <w:r w:rsidRPr="00762D44">
        <w:rPr>
          <w:rFonts w:eastAsia="標楷體"/>
          <w:color w:val="000000"/>
        </w:rPr>
        <w:t>2002</w:t>
      </w:r>
      <w:r w:rsidRPr="00762D44">
        <w:rPr>
          <w:rFonts w:eastAsia="標楷體" w:hAnsi="標楷體"/>
          <w:color w:val="000000"/>
        </w:rPr>
        <w:t>年夏天，《天下雜誌》教育基金會成立，希望用熱情點燃社會對教育的參與，用行動</w:t>
      </w:r>
      <w:r w:rsidR="00FE2D3C" w:rsidRPr="00762D44">
        <w:rPr>
          <w:rFonts w:eastAsia="標楷體" w:hAnsi="標楷體"/>
          <w:color w:val="000000"/>
        </w:rPr>
        <w:t>實踐</w:t>
      </w:r>
      <w:r w:rsidRPr="00762D44">
        <w:rPr>
          <w:rFonts w:eastAsia="標楷體" w:hAnsi="標楷體"/>
          <w:color w:val="000000"/>
        </w:rPr>
        <w:t>教育改革的理想。</w:t>
      </w:r>
      <w:r w:rsidRPr="00762D44">
        <w:rPr>
          <w:rFonts w:eastAsia="標楷體"/>
          <w:color w:val="000000"/>
        </w:rPr>
        <w:t>2004</w:t>
      </w:r>
      <w:r w:rsidRPr="00762D44">
        <w:rPr>
          <w:rFonts w:eastAsia="標楷體" w:hAnsi="標楷體"/>
          <w:color w:val="000000"/>
        </w:rPr>
        <w:t>年起，推動</w:t>
      </w:r>
      <w:r w:rsidRPr="00762D44">
        <w:rPr>
          <w:rFonts w:eastAsia="標楷體" w:hAnsi="標楷體"/>
        </w:rPr>
        <w:t>「希望閱讀」計劃，用閱讀縮短城鄉差距帶來的知識落差，為偏遠孩子搭一座希望之橋。自</w:t>
      </w:r>
      <w:r w:rsidRPr="00762D44">
        <w:rPr>
          <w:rFonts w:eastAsia="標楷體"/>
        </w:rPr>
        <w:t>2007</w:t>
      </w:r>
      <w:r w:rsidRPr="00762D44">
        <w:rPr>
          <w:rFonts w:eastAsia="標楷體" w:hAnsi="標楷體"/>
        </w:rPr>
        <w:t>年起，</w:t>
      </w:r>
      <w:r w:rsidR="00284CBC" w:rsidRPr="00762D44">
        <w:rPr>
          <w:rFonts w:eastAsia="標楷體" w:hAnsi="標楷體"/>
          <w:color w:val="000000"/>
        </w:rPr>
        <w:t>《天下雜誌》教育基金會</w:t>
      </w:r>
      <w:r w:rsidRPr="00762D44">
        <w:rPr>
          <w:rFonts w:eastAsia="標楷體" w:hAnsi="標楷體"/>
        </w:rPr>
        <w:t>每年辦理</w:t>
      </w:r>
      <w:r w:rsidR="007B6191" w:rsidRPr="00762D44">
        <w:rPr>
          <w:rFonts w:eastAsia="標楷體" w:hAnsi="標楷體"/>
        </w:rPr>
        <w:t>「</w:t>
      </w:r>
      <w:r w:rsidRPr="00762D44">
        <w:rPr>
          <w:rFonts w:eastAsia="標楷體" w:hAnsi="標楷體"/>
        </w:rPr>
        <w:t>國際閱讀教育論壇</w:t>
      </w:r>
      <w:r w:rsidR="007B6191" w:rsidRPr="00762D44">
        <w:rPr>
          <w:rFonts w:eastAsia="標楷體" w:hAnsi="標楷體"/>
        </w:rPr>
        <w:t>」</w:t>
      </w:r>
      <w:r w:rsidR="00D4260F" w:rsidRPr="00762D44">
        <w:rPr>
          <w:rFonts w:eastAsia="標楷體" w:hAnsi="標楷體"/>
        </w:rPr>
        <w:t>，發揮媒體的力量幫助台灣向外看，</w:t>
      </w:r>
      <w:r w:rsidR="00FE2D3C" w:rsidRPr="00762D44">
        <w:rPr>
          <w:rFonts w:eastAsia="標楷體" w:hAnsi="標楷體"/>
        </w:rPr>
        <w:t>分享</w:t>
      </w:r>
      <w:r w:rsidR="00D4260F" w:rsidRPr="00762D44">
        <w:rPr>
          <w:rFonts w:eastAsia="標楷體" w:hAnsi="標楷體"/>
        </w:rPr>
        <w:t>國際教育改革的經驗，開拓台灣教育新視野。</w:t>
      </w:r>
    </w:p>
    <w:p w:rsidR="007C4871" w:rsidRDefault="00715BB1" w:rsidP="00C77819">
      <w:pPr>
        <w:tabs>
          <w:tab w:val="left" w:pos="8364"/>
        </w:tabs>
        <w:spacing w:beforeLines="50" w:afterLines="50" w:line="440" w:lineRule="exact"/>
        <w:ind w:leftChars="118" w:left="283" w:rightChars="-24" w:right="-58" w:firstLine="482"/>
        <w:jc w:val="both"/>
        <w:rPr>
          <w:rFonts w:eastAsia="標楷體" w:hAnsi="標楷體"/>
        </w:rPr>
      </w:pPr>
      <w:r w:rsidRPr="00715BB1">
        <w:rPr>
          <w:rFonts w:eastAsia="標楷體" w:hAnsi="標楷體" w:hint="eastAsia"/>
        </w:rPr>
        <w:t>2007~2</w:t>
      </w:r>
      <w:r>
        <w:rPr>
          <w:rFonts w:eastAsia="標楷體" w:hAnsi="標楷體" w:hint="eastAsia"/>
        </w:rPr>
        <w:t>012</w:t>
      </w:r>
      <w:r w:rsidRPr="00715BB1"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間</w:t>
      </w:r>
      <w:r w:rsidRPr="00715BB1">
        <w:rPr>
          <w:rFonts w:eastAsia="標楷體" w:hAnsi="標楷體" w:hint="eastAsia"/>
        </w:rPr>
        <w:t>，「國際閱讀教育論壇」借鏡美國、芬蘭、英國、日韓、香港、新加坡等國，倡導社會大眾對於台灣閱讀教育的重視；引進「晨讀十分鐘」，成功帶動台灣晨讀風氣；邀請美國《自由寫手的故事》作者艾琳‧古薇爾、日本《日漸沉沒的樂園吐瓦魯》作者山本敏晴，呼籲用閱讀為下一代帶來改變的力量；邀請</w:t>
      </w:r>
      <w:r w:rsidRPr="00715BB1">
        <w:rPr>
          <w:rFonts w:eastAsia="標楷體" w:hAnsi="標楷體" w:hint="eastAsia"/>
        </w:rPr>
        <w:t>PISA</w:t>
      </w:r>
      <w:r w:rsidRPr="00715BB1">
        <w:rPr>
          <w:rFonts w:eastAsia="標楷體" w:hAnsi="標楷體" w:hint="eastAsia"/>
        </w:rPr>
        <w:t>國際閱讀專家團隊，分析</w:t>
      </w:r>
      <w:r w:rsidRPr="00715BB1">
        <w:rPr>
          <w:rFonts w:eastAsia="標楷體" w:hAnsi="標楷體" w:hint="eastAsia"/>
        </w:rPr>
        <w:t>2009 PISA</w:t>
      </w:r>
      <w:r w:rsidRPr="00715BB1">
        <w:rPr>
          <w:rFonts w:eastAsia="標楷體" w:hAnsi="標楷體" w:hint="eastAsia"/>
        </w:rPr>
        <w:t>閱讀評量結果</w:t>
      </w:r>
      <w:r>
        <w:rPr>
          <w:rFonts w:eastAsia="標楷體" w:hAnsi="標楷體" w:hint="eastAsia"/>
        </w:rPr>
        <w:t>；邀請</w:t>
      </w:r>
      <w:r w:rsidRPr="00762D44">
        <w:rPr>
          <w:rFonts w:eastAsia="標楷體" w:hAnsi="標楷體"/>
        </w:rPr>
        <w:t>前英國讀寫能力協會主席</w:t>
      </w:r>
      <w:r w:rsidRPr="00762D44">
        <w:rPr>
          <w:rFonts w:eastAsia="標楷體" w:hAnsi="標楷體"/>
          <w:bCs/>
        </w:rPr>
        <w:t>泰瑞莎‧克瑞明教授</w:t>
      </w:r>
      <w:r w:rsidRPr="00762D44">
        <w:rPr>
          <w:rFonts w:eastAsia="標楷體" w:hAnsi="標楷體"/>
        </w:rPr>
        <w:t>帶來</w:t>
      </w:r>
      <w:r>
        <w:rPr>
          <w:rFonts w:eastAsia="標楷體" w:hAnsi="標楷體"/>
        </w:rPr>
        <w:t>「</w:t>
      </w:r>
      <w:r w:rsidRPr="00762D44">
        <w:rPr>
          <w:rFonts w:eastAsia="標楷體"/>
        </w:rPr>
        <w:t>Reading For Fun</w:t>
      </w:r>
      <w:r>
        <w:rPr>
          <w:rFonts w:eastAsia="標楷體" w:hAnsi="標楷體"/>
        </w:rPr>
        <w:t>」</w:t>
      </w:r>
      <w:r w:rsidRPr="00762D44">
        <w:rPr>
          <w:rFonts w:eastAsia="標楷體" w:hAnsi="標楷體"/>
        </w:rPr>
        <w:t>觀念</w:t>
      </w:r>
      <w:r>
        <w:rPr>
          <w:rFonts w:eastAsia="標楷體" w:hAnsi="標楷體" w:hint="eastAsia"/>
        </w:rPr>
        <w:t>；於</w:t>
      </w:r>
      <w:r w:rsidRPr="00C20499">
        <w:rPr>
          <w:rFonts w:eastAsia="標楷體" w:hAnsi="標楷體" w:hint="eastAsia"/>
        </w:rPr>
        <w:t>PIRLS</w:t>
      </w:r>
      <w:r w:rsidRPr="00C20499">
        <w:rPr>
          <w:rFonts w:eastAsia="標楷體" w:hAnsi="標楷體" w:hint="eastAsia"/>
        </w:rPr>
        <w:t>成績發表之際，邀請</w:t>
      </w:r>
      <w:r>
        <w:rPr>
          <w:rFonts w:eastAsia="標楷體" w:hAnsi="標楷體" w:hint="eastAsia"/>
        </w:rPr>
        <w:t>各國</w:t>
      </w:r>
      <w:r w:rsidRPr="00C20499">
        <w:rPr>
          <w:rFonts w:eastAsia="標楷體" w:hAnsi="標楷體" w:hint="eastAsia"/>
        </w:rPr>
        <w:t>PIRLS</w:t>
      </w:r>
      <w:r>
        <w:rPr>
          <w:rFonts w:eastAsia="標楷體" w:hAnsi="標楷體" w:hint="eastAsia"/>
        </w:rPr>
        <w:t>核心團隊專家，共同探索如何用閱讀啟動未來青年關鍵學習力</w:t>
      </w:r>
      <w:r w:rsidRPr="00715BB1">
        <w:rPr>
          <w:rFonts w:eastAsia="標楷體" w:hAnsi="標楷體" w:hint="eastAsia"/>
        </w:rPr>
        <w:t>。</w:t>
      </w:r>
    </w:p>
    <w:p w:rsidR="00715BB1" w:rsidRDefault="00EA0ED0" w:rsidP="00C77819">
      <w:pPr>
        <w:tabs>
          <w:tab w:val="left" w:pos="8364"/>
        </w:tabs>
        <w:spacing w:beforeLines="50" w:afterLines="50" w:line="440" w:lineRule="exact"/>
        <w:ind w:leftChars="118" w:left="283" w:rightChars="-24" w:right="-58" w:firstLine="482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六</w:t>
      </w:r>
      <w:r w:rsidR="002168DD" w:rsidRPr="00762D44">
        <w:rPr>
          <w:rFonts w:eastAsia="標楷體" w:hAnsi="標楷體"/>
        </w:rPr>
        <w:t>年來，</w:t>
      </w:r>
      <w:r w:rsidR="00866489" w:rsidRPr="00762D44">
        <w:rPr>
          <w:rFonts w:eastAsia="標楷體" w:hAnsi="標楷體"/>
        </w:rPr>
        <w:t>「</w:t>
      </w:r>
      <w:r w:rsidR="002168DD" w:rsidRPr="00762D44">
        <w:rPr>
          <w:rFonts w:eastAsia="標楷體" w:hAnsi="標楷體"/>
        </w:rPr>
        <w:t>國際閱讀教育論壇</w:t>
      </w:r>
      <w:r w:rsidR="00866489" w:rsidRPr="00762D44">
        <w:rPr>
          <w:rFonts w:eastAsia="標楷體" w:hAnsi="標楷體"/>
        </w:rPr>
        <w:t>」</w:t>
      </w:r>
      <w:r w:rsidR="0020667A">
        <w:rPr>
          <w:rFonts w:eastAsia="標楷體" w:hAnsi="標楷體"/>
        </w:rPr>
        <w:t>的舉辦，</w:t>
      </w:r>
      <w:r w:rsidR="003D7DF7" w:rsidRPr="00762D44">
        <w:rPr>
          <w:rFonts w:eastAsia="標楷體" w:hAnsi="標楷體"/>
        </w:rPr>
        <w:t>是</w:t>
      </w:r>
      <w:r w:rsidR="00565F1D" w:rsidRPr="00762D44">
        <w:rPr>
          <w:rFonts w:eastAsia="標楷體" w:hAnsi="標楷體"/>
        </w:rPr>
        <w:t>全台灣國中小</w:t>
      </w:r>
      <w:r w:rsidR="008409E2">
        <w:rPr>
          <w:rFonts w:eastAsia="標楷體" w:hAnsi="標楷體" w:hint="eastAsia"/>
        </w:rPr>
        <w:t>學</w:t>
      </w:r>
      <w:r w:rsidR="004E69EA">
        <w:rPr>
          <w:rFonts w:eastAsia="標楷體" w:hAnsi="標楷體"/>
        </w:rPr>
        <w:t>教師引領期盼的教育盛典，</w:t>
      </w:r>
      <w:r w:rsidR="003D7DF7" w:rsidRPr="00762D44">
        <w:rPr>
          <w:rFonts w:eastAsia="標楷體" w:hAnsi="標楷體"/>
        </w:rPr>
        <w:t>也</w:t>
      </w:r>
      <w:r w:rsidR="00EE6F70">
        <w:rPr>
          <w:rFonts w:eastAsia="標楷體" w:hAnsi="標楷體"/>
        </w:rPr>
        <w:t>在校園與各界閱讀教育推廣</w:t>
      </w:r>
      <w:r w:rsidR="00EE6F70">
        <w:rPr>
          <w:rFonts w:eastAsia="標楷體" w:hAnsi="標楷體" w:hint="eastAsia"/>
        </w:rPr>
        <w:t>機構</w:t>
      </w:r>
      <w:r w:rsidR="00DA1F70" w:rsidRPr="00762D44">
        <w:rPr>
          <w:rFonts w:eastAsia="標楷體" w:hAnsi="標楷體"/>
        </w:rPr>
        <w:t>中</w:t>
      </w:r>
      <w:r w:rsidR="00C11165" w:rsidRPr="00762D44">
        <w:rPr>
          <w:rFonts w:eastAsia="標楷體" w:hAnsi="標楷體"/>
        </w:rPr>
        <w:t>引起廣大</w:t>
      </w:r>
      <w:r w:rsidR="002168DD" w:rsidRPr="00762D44">
        <w:rPr>
          <w:rFonts w:eastAsia="標楷體" w:hAnsi="標楷體"/>
        </w:rPr>
        <w:t>迴響與討論</w:t>
      </w:r>
      <w:r w:rsidR="00866489" w:rsidRPr="00762D44">
        <w:rPr>
          <w:rFonts w:eastAsia="標楷體" w:hAnsi="標楷體"/>
        </w:rPr>
        <w:t>，成為台灣閱讀教育新趨勢的論壇標竿</w:t>
      </w:r>
      <w:r w:rsidR="007B6191" w:rsidRPr="00762D44">
        <w:rPr>
          <w:rFonts w:eastAsia="標楷體" w:hAnsi="標楷體"/>
        </w:rPr>
        <w:t>。</w:t>
      </w:r>
    </w:p>
    <w:p w:rsidR="00993E8E" w:rsidRDefault="00993E8E" w:rsidP="00993E8E">
      <w:pPr>
        <w:tabs>
          <w:tab w:val="left" w:pos="8364"/>
        </w:tabs>
        <w:spacing w:line="360" w:lineRule="exact"/>
        <w:ind w:leftChars="118" w:left="283" w:rightChars="-24" w:right="-58"/>
        <w:jc w:val="center"/>
        <w:rPr>
          <w:rFonts w:eastAsia="標楷體" w:hAnsi="標楷體"/>
          <w:sz w:val="28"/>
          <w:szCs w:val="28"/>
        </w:rPr>
      </w:pPr>
    </w:p>
    <w:p w:rsidR="00A51BFB" w:rsidRDefault="000C3662" w:rsidP="00154483">
      <w:pPr>
        <w:widowControl/>
        <w:rPr>
          <w:rFonts w:eastAsia="標楷體" w:hAnsi="標楷體"/>
          <w:sz w:val="28"/>
          <w:szCs w:val="28"/>
        </w:rPr>
      </w:pPr>
      <w:r w:rsidRPr="000C3662">
        <w:rPr>
          <w:rFonts w:eastAsia="標楷體" w:hAnsi="標楷體"/>
          <w:noProof/>
          <w:sz w:val="28"/>
          <w:szCs w:val="28"/>
        </w:rPr>
        <w:drawing>
          <wp:inline distT="0" distB="0" distL="0" distR="0">
            <wp:extent cx="5427980" cy="1105071"/>
            <wp:effectExtent l="19050" t="0" r="1270" b="0"/>
            <wp:docPr id="8" name="物件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1861402"/>
                      <a:chOff x="0" y="4996598"/>
                      <a:chExt cx="9144000" cy="1861402"/>
                    </a:xfrm>
                  </a:grpSpPr>
                  <a:grpSp>
                    <a:nvGrpSpPr>
                      <a:cNvPr id="11" name="群組 10"/>
                      <a:cNvGrpSpPr/>
                    </a:nvGrpSpPr>
                    <a:grpSpPr>
                      <a:xfrm>
                        <a:off x="0" y="4996598"/>
                        <a:ext cx="9144000" cy="1861402"/>
                        <a:chOff x="0" y="4996598"/>
                        <a:chExt cx="9144000" cy="1861402"/>
                      </a:xfrm>
                    </a:grpSpPr>
                    <a:sp>
                      <a:nvSpPr>
                        <a:cNvPr id="10" name="矩形 9"/>
                        <a:cNvSpPr/>
                      </a:nvSpPr>
                      <a:spPr>
                        <a:xfrm>
                          <a:off x="0" y="5013176"/>
                          <a:ext cx="9144000" cy="18448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14" name="圖片 13" descr="_MG_4914"/>
                        <a:cNvPicPr/>
                      </a:nvPicPr>
                      <a:blipFill>
                        <a:blip r:embed="rId9" cstate="email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4996598"/>
                          <a:ext cx="2483768" cy="1861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6" name="圖片 15"/>
                        <a:cNvPicPr/>
                      </a:nvPicPr>
                      <a:blipFill>
                        <a:blip r:embed="rId10" cstate="email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59832" y="5000951"/>
                          <a:ext cx="2664296" cy="1857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" name="Picture 1032" descr="20081210-明堂-097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286512" y="5003610"/>
                          <a:ext cx="2786050" cy="185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  <w:r w:rsidR="00515845">
        <w:rPr>
          <w:rFonts w:eastAsia="標楷體" w:hAnsi="標楷體"/>
          <w:sz w:val="28"/>
          <w:szCs w:val="28"/>
        </w:rPr>
        <w:br w:type="page"/>
      </w:r>
    </w:p>
    <w:p w:rsidR="004A31CD" w:rsidRDefault="004A31CD" w:rsidP="00332FDE">
      <w:pPr>
        <w:pStyle w:val="a3"/>
        <w:rPr>
          <w:rFonts w:eastAsia="標楷體"/>
          <w:b/>
          <w:color w:val="000000"/>
          <w:sz w:val="44"/>
          <w:szCs w:val="44"/>
        </w:rPr>
      </w:pPr>
    </w:p>
    <w:p w:rsidR="00332FDE" w:rsidRDefault="00515845" w:rsidP="00332FDE">
      <w:pPr>
        <w:pStyle w:val="a3"/>
        <w:rPr>
          <w:rFonts w:eastAsia="標楷體"/>
          <w:b/>
          <w:color w:val="000000"/>
          <w:sz w:val="28"/>
          <w:szCs w:val="28"/>
        </w:rPr>
      </w:pPr>
      <w:r w:rsidRPr="0020667A">
        <w:rPr>
          <w:rFonts w:eastAsia="標楷體"/>
          <w:b/>
          <w:color w:val="000000"/>
          <w:sz w:val="44"/>
          <w:szCs w:val="44"/>
        </w:rPr>
        <w:t>201</w:t>
      </w:r>
      <w:r w:rsidRPr="0020667A">
        <w:rPr>
          <w:rFonts w:eastAsia="標楷體" w:hint="eastAsia"/>
          <w:b/>
          <w:color w:val="000000"/>
          <w:sz w:val="44"/>
          <w:szCs w:val="44"/>
        </w:rPr>
        <w:t>3</w:t>
      </w:r>
      <w:r w:rsidRPr="0020667A">
        <w:rPr>
          <w:rFonts w:eastAsia="標楷體"/>
          <w:b/>
          <w:color w:val="000000"/>
          <w:sz w:val="44"/>
          <w:szCs w:val="44"/>
        </w:rPr>
        <w:t>國際閱讀教育論壇</w:t>
      </w:r>
    </w:p>
    <w:p w:rsidR="00332FDE" w:rsidRDefault="00332FDE" w:rsidP="00C77819">
      <w:pPr>
        <w:spacing w:beforeLines="50" w:afterLines="50" w:line="44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7E2223" w:rsidRPr="0005047D" w:rsidRDefault="00FF58DB" w:rsidP="00C77819">
      <w:pPr>
        <w:spacing w:beforeLines="50" w:afterLines="50" w:line="44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05047D">
        <w:rPr>
          <w:rFonts w:eastAsia="標楷體"/>
          <w:b/>
          <w:color w:val="000000"/>
          <w:sz w:val="28"/>
          <w:szCs w:val="28"/>
        </w:rPr>
        <w:t>一</w:t>
      </w:r>
      <w:r w:rsidR="007E2223" w:rsidRPr="0005047D">
        <w:rPr>
          <w:rFonts w:eastAsia="標楷體"/>
          <w:b/>
          <w:color w:val="000000"/>
          <w:sz w:val="28"/>
          <w:szCs w:val="28"/>
        </w:rPr>
        <w:t>、論壇主題</w:t>
      </w:r>
    </w:p>
    <w:p w:rsidR="00332FDE" w:rsidRPr="00C77819" w:rsidRDefault="006B2294" w:rsidP="00C77819">
      <w:pPr>
        <w:spacing w:beforeLines="50" w:afterLines="50" w:line="460" w:lineRule="exact"/>
        <w:ind w:leftChars="236" w:left="566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《</w:t>
      </w:r>
      <w:r w:rsidR="00C77819" w:rsidRPr="00C77819">
        <w:rPr>
          <w:rFonts w:eastAsia="標楷體" w:hint="eastAsia"/>
          <w:b/>
          <w:color w:val="000000"/>
          <w:sz w:val="32"/>
          <w:szCs w:val="32"/>
        </w:rPr>
        <w:t>啟動新閱讀時代－－從閱讀到思考</w:t>
      </w:r>
      <w:r>
        <w:rPr>
          <w:rFonts w:eastAsia="標楷體" w:hint="eastAsia"/>
          <w:b/>
          <w:color w:val="000000"/>
          <w:sz w:val="32"/>
          <w:szCs w:val="32"/>
        </w:rPr>
        <w:t>》</w:t>
      </w:r>
      <w:r w:rsidRPr="00A51BFB">
        <w:rPr>
          <w:rFonts w:eastAsia="標楷體" w:hint="eastAsia"/>
          <w:color w:val="000000"/>
        </w:rPr>
        <w:t>(</w:t>
      </w:r>
      <w:r w:rsidRPr="00A51BFB">
        <w:rPr>
          <w:rFonts w:eastAsia="標楷體" w:hint="eastAsia"/>
          <w:color w:val="000000"/>
        </w:rPr>
        <w:t>暫定</w:t>
      </w:r>
      <w:r w:rsidRPr="00A51BFB">
        <w:rPr>
          <w:rFonts w:eastAsia="標楷體" w:hint="eastAsia"/>
          <w:color w:val="000000"/>
        </w:rPr>
        <w:t>)</w:t>
      </w:r>
    </w:p>
    <w:p w:rsidR="006B2294" w:rsidRPr="006B2294" w:rsidRDefault="006B2294" w:rsidP="00C77819">
      <w:pPr>
        <w:spacing w:beforeLines="50" w:afterLines="50" w:line="460" w:lineRule="exact"/>
        <w:ind w:leftChars="236" w:left="566"/>
        <w:rPr>
          <w:rFonts w:eastAsia="標楷體"/>
          <w:color w:val="000000"/>
        </w:rPr>
      </w:pPr>
    </w:p>
    <w:p w:rsidR="00B22080" w:rsidRPr="0005047D" w:rsidRDefault="00B22080" w:rsidP="00C77819">
      <w:pPr>
        <w:spacing w:beforeLines="50" w:afterLines="50" w:line="44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二</w:t>
      </w:r>
      <w:r>
        <w:rPr>
          <w:rFonts w:eastAsia="標楷體"/>
          <w:b/>
          <w:color w:val="000000"/>
          <w:sz w:val="28"/>
          <w:szCs w:val="28"/>
        </w:rPr>
        <w:t>、論壇</w:t>
      </w:r>
      <w:r>
        <w:rPr>
          <w:rFonts w:eastAsia="標楷體" w:hint="eastAsia"/>
          <w:b/>
          <w:color w:val="000000"/>
          <w:sz w:val="28"/>
          <w:szCs w:val="28"/>
        </w:rPr>
        <w:t>目標</w:t>
      </w:r>
    </w:p>
    <w:p w:rsidR="006B2294" w:rsidRDefault="00B22080" w:rsidP="00C77819">
      <w:pPr>
        <w:spacing w:beforeLines="50" w:afterLines="50" w:line="400" w:lineRule="exact"/>
        <w:ind w:leftChars="236" w:left="566"/>
        <w:rPr>
          <w:rFonts w:eastAsia="標楷體" w:hAnsi="標楷體"/>
        </w:rPr>
      </w:pPr>
      <w:r>
        <w:rPr>
          <w:rFonts w:eastAsia="標楷體" w:hAnsi="標楷體" w:hint="eastAsia"/>
        </w:rPr>
        <w:t xml:space="preserve">　　</w:t>
      </w:r>
      <w:r w:rsidR="00C77819" w:rsidRPr="00C77819">
        <w:rPr>
          <w:rFonts w:eastAsia="標楷體" w:hAnsi="標楷體" w:hint="eastAsia"/>
        </w:rPr>
        <w:t>閱讀運動在台灣邁向第二個十年，從數量的提升，到素養的進步，台灣的閱讀，還需要往何處跨步？</w:t>
      </w:r>
      <w:r w:rsidR="006B2294">
        <w:rPr>
          <w:rFonts w:eastAsia="標楷體" w:hAnsi="標楷體" w:hint="eastAsia"/>
        </w:rPr>
        <w:t>當面對數位學習浪潮席捲全球，</w:t>
      </w:r>
      <w:r w:rsidR="006B2294" w:rsidRPr="007C4871">
        <w:rPr>
          <w:rFonts w:eastAsia="標楷體" w:hAnsi="標楷體" w:hint="eastAsia"/>
        </w:rPr>
        <w:t>孩子的生活與學習型態</w:t>
      </w:r>
      <w:r w:rsidR="00C77819">
        <w:rPr>
          <w:rFonts w:eastAsia="標楷體" w:hAnsi="標楷體" w:hint="eastAsia"/>
        </w:rPr>
        <w:t>也</w:t>
      </w:r>
      <w:r w:rsidR="006B2294">
        <w:rPr>
          <w:rFonts w:eastAsia="標楷體" w:hAnsi="標楷體" w:hint="eastAsia"/>
        </w:rPr>
        <w:t>正在改變</w:t>
      </w:r>
      <w:r w:rsidR="00C77819">
        <w:rPr>
          <w:rFonts w:eastAsia="標楷體" w:hAnsi="標楷體" w:hint="eastAsia"/>
        </w:rPr>
        <w:t>，</w:t>
      </w:r>
      <w:r w:rsidR="00C77819" w:rsidRPr="00C77819">
        <w:rPr>
          <w:rFonts w:eastAsia="標楷體" w:hAnsi="標楷體" w:hint="eastAsia"/>
        </w:rPr>
        <w:t>從「學會如何讀」，深化到獨立思考、觀點形成「透過閱讀學習」的能力</w:t>
      </w:r>
      <w:r w:rsidR="00C77819">
        <w:rPr>
          <w:rFonts w:eastAsia="標楷體" w:hAnsi="標楷體" w:hint="eastAsia"/>
        </w:rPr>
        <w:t>。</w:t>
      </w:r>
      <w:r w:rsidR="00C77819" w:rsidRPr="00C77819">
        <w:rPr>
          <w:rFonts w:eastAsia="標楷體" w:hAnsi="標楷體" w:hint="eastAsia"/>
        </w:rPr>
        <w:t>從平面的閱讀，多元化到數位時代的立體經驗</w:t>
      </w:r>
      <w:r w:rsidR="00C77819">
        <w:rPr>
          <w:rFonts w:eastAsia="標楷體" w:hAnsi="標楷體" w:hint="eastAsia"/>
        </w:rPr>
        <w:t>，</w:t>
      </w:r>
      <w:r w:rsidR="00C77819" w:rsidRPr="00C77819">
        <w:rPr>
          <w:rFonts w:eastAsia="標楷體" w:hAnsi="標楷體" w:hint="eastAsia"/>
        </w:rPr>
        <w:t>這一代的孩子，該如何面對新閱讀時代的新挑戰？家長、教師、學校，該如何提供適當的裝備，讓新閱讀教育生根落實？</w:t>
      </w:r>
    </w:p>
    <w:p w:rsidR="00332FDE" w:rsidRDefault="006B2294" w:rsidP="00C77819">
      <w:pPr>
        <w:spacing w:beforeLines="50" w:afterLines="50" w:line="400" w:lineRule="exact"/>
        <w:ind w:leftChars="236" w:left="566"/>
        <w:rPr>
          <w:rFonts w:eastAsia="標楷體" w:hAnsi="標楷體"/>
        </w:rPr>
      </w:pPr>
      <w:r>
        <w:rPr>
          <w:rFonts w:eastAsia="標楷體" w:hAnsi="標楷體" w:hint="eastAsia"/>
        </w:rPr>
        <w:t xml:space="preserve">　　</w:t>
      </w:r>
      <w:r w:rsidRPr="00762D44">
        <w:rPr>
          <w:rFonts w:eastAsia="標楷體" w:hAnsi="標楷體"/>
          <w:color w:val="000000"/>
        </w:rPr>
        <w:t>《天下雜誌》教育基金會</w:t>
      </w:r>
      <w:r w:rsidRPr="004E69EA">
        <w:rPr>
          <w:rFonts w:eastAsia="標楷體" w:hAnsi="標楷體" w:hint="eastAsia"/>
        </w:rPr>
        <w:t>透過</w:t>
      </w:r>
      <w:r w:rsidRPr="00762D44">
        <w:rPr>
          <w:rFonts w:eastAsia="標楷體" w:hAnsi="標楷體"/>
          <w:color w:val="000000"/>
        </w:rPr>
        <w:t>「</w:t>
      </w:r>
      <w:r w:rsidRPr="00762D44">
        <w:rPr>
          <w:rFonts w:eastAsia="標楷體"/>
          <w:color w:val="000000"/>
        </w:rPr>
        <w:t>201</w:t>
      </w:r>
      <w:r>
        <w:rPr>
          <w:rFonts w:eastAsia="標楷體" w:hint="eastAsia"/>
          <w:color w:val="000000"/>
        </w:rPr>
        <w:t>3</w:t>
      </w:r>
      <w:r w:rsidRPr="00762D44">
        <w:rPr>
          <w:rFonts w:eastAsia="標楷體" w:hAnsi="標楷體"/>
          <w:color w:val="000000"/>
        </w:rPr>
        <w:t>國際閱讀教育論壇」</w:t>
      </w:r>
      <w:r w:rsidRPr="004E69EA">
        <w:rPr>
          <w:rFonts w:eastAsia="標楷體" w:hAnsi="標楷體" w:hint="eastAsia"/>
        </w:rPr>
        <w:t>，邀請</w:t>
      </w:r>
      <w:r>
        <w:rPr>
          <w:rFonts w:eastAsia="標楷體" w:hAnsi="標楷體" w:hint="eastAsia"/>
        </w:rPr>
        <w:t>國際</w:t>
      </w:r>
      <w:r w:rsidR="00C77819">
        <w:rPr>
          <w:rFonts w:eastAsia="標楷體" w:hAnsi="標楷體" w:hint="eastAsia"/>
        </w:rPr>
        <w:t>創新</w:t>
      </w:r>
      <w:r>
        <w:rPr>
          <w:rFonts w:eastAsia="標楷體" w:hAnsi="標楷體" w:hint="eastAsia"/>
        </w:rPr>
        <w:t>學習專家學者，分享各國</w:t>
      </w:r>
      <w:r w:rsidRPr="00EB2A78">
        <w:rPr>
          <w:rFonts w:eastAsia="標楷體" w:hAnsi="標楷體" w:hint="eastAsia"/>
        </w:rPr>
        <w:t>如何運用科技跨越貧富落差，幫助弱勢孩子建立自信，激發孩子主動學習</w:t>
      </w:r>
      <w:r>
        <w:rPr>
          <w:rFonts w:eastAsia="標楷體" w:hAnsi="標楷體" w:hint="eastAsia"/>
        </w:rPr>
        <w:t>，重新找回學習動力，</w:t>
      </w:r>
      <w:r w:rsidRPr="004E69EA">
        <w:rPr>
          <w:rFonts w:eastAsia="標楷體" w:hAnsi="標楷體" w:hint="eastAsia"/>
        </w:rPr>
        <w:t>共同探討新學習時代如何</w:t>
      </w:r>
      <w:r>
        <w:rPr>
          <w:rFonts w:eastAsia="標楷體" w:hAnsi="標楷體" w:hint="eastAsia"/>
        </w:rPr>
        <w:t>重新找回孩子的學習動力</w:t>
      </w:r>
      <w:r w:rsidRPr="004E69EA">
        <w:rPr>
          <w:rFonts w:eastAsia="標楷體" w:hAnsi="標楷體" w:hint="eastAsia"/>
        </w:rPr>
        <w:t>。</w:t>
      </w:r>
    </w:p>
    <w:p w:rsidR="00332FDE" w:rsidRDefault="00332FDE" w:rsidP="00C77819">
      <w:pPr>
        <w:spacing w:beforeLines="50" w:afterLines="50" w:line="400" w:lineRule="exact"/>
        <w:ind w:leftChars="236" w:left="566"/>
        <w:rPr>
          <w:rFonts w:eastAsia="標楷體" w:hAnsi="標楷體"/>
        </w:rPr>
      </w:pPr>
    </w:p>
    <w:p w:rsidR="00513D93" w:rsidRPr="0005047D" w:rsidRDefault="007C4871" w:rsidP="00C77819">
      <w:pPr>
        <w:spacing w:beforeLines="50" w:afterLines="50" w:line="44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三、</w:t>
      </w:r>
      <w:r w:rsidR="006712CF" w:rsidRPr="0005047D">
        <w:rPr>
          <w:rFonts w:eastAsia="標楷體"/>
          <w:b/>
          <w:color w:val="000000"/>
          <w:sz w:val="28"/>
          <w:szCs w:val="28"/>
        </w:rPr>
        <w:t>論壇時間</w:t>
      </w:r>
      <w:r w:rsidR="00D4260F" w:rsidRPr="0005047D">
        <w:rPr>
          <w:rFonts w:eastAsia="標楷體"/>
          <w:b/>
          <w:color w:val="000000"/>
          <w:sz w:val="28"/>
          <w:szCs w:val="28"/>
        </w:rPr>
        <w:t>、場地</w:t>
      </w:r>
      <w:r w:rsidR="002F4B2D"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C77819" w:rsidRPr="0005047D" w:rsidRDefault="00C77819" w:rsidP="00C77819">
      <w:pPr>
        <w:numPr>
          <w:ilvl w:val="0"/>
          <w:numId w:val="5"/>
        </w:numPr>
        <w:spacing w:beforeLines="50" w:afterLines="50" w:line="400" w:lineRule="exact"/>
        <w:ind w:left="812" w:hanging="245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第一場</w:t>
      </w:r>
      <w:r w:rsidRPr="0005047D">
        <w:rPr>
          <w:rFonts w:eastAsia="標楷體"/>
          <w:color w:val="000000"/>
        </w:rPr>
        <w:t>─</w:t>
      </w:r>
      <w:r w:rsidRPr="0005047D">
        <w:rPr>
          <w:rFonts w:eastAsia="標楷體"/>
          <w:color w:val="000000"/>
        </w:rPr>
        <w:t>台北場</w:t>
      </w:r>
    </w:p>
    <w:p w:rsidR="00C77819" w:rsidRPr="0005047D" w:rsidRDefault="00C77819" w:rsidP="00C77819">
      <w:pPr>
        <w:spacing w:beforeLines="50" w:afterLines="50" w:line="400" w:lineRule="exact"/>
        <w:ind w:left="851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時間：</w:t>
      </w:r>
      <w:r>
        <w:rPr>
          <w:rFonts w:eastAsia="標楷體"/>
          <w:color w:val="000000"/>
        </w:rPr>
        <w:t>201</w:t>
      </w:r>
      <w:r>
        <w:rPr>
          <w:rFonts w:eastAsia="標楷體" w:hint="eastAsia"/>
          <w:color w:val="000000"/>
        </w:rPr>
        <w:t>3</w:t>
      </w:r>
      <w:r w:rsidRPr="0005047D"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2</w:t>
      </w:r>
      <w:r w:rsidRPr="0005047D"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>04</w:t>
      </w:r>
      <w:r w:rsidRPr="0005047D">
        <w:rPr>
          <w:rFonts w:eastAsia="標楷體"/>
          <w:color w:val="000000"/>
        </w:rPr>
        <w:t>日（三）</w:t>
      </w:r>
      <w:r>
        <w:rPr>
          <w:rFonts w:eastAsia="標楷體" w:hint="eastAsia"/>
          <w:color w:val="000000"/>
        </w:rPr>
        <w:t>9:00-16:10</w:t>
      </w:r>
    </w:p>
    <w:p w:rsidR="00C77819" w:rsidRPr="0005047D" w:rsidRDefault="00C77819" w:rsidP="00C77819">
      <w:pPr>
        <w:spacing w:beforeLines="50" w:afterLines="50" w:line="400" w:lineRule="exact"/>
        <w:ind w:left="332" w:firstLine="480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地點：新北市</w:t>
      </w:r>
      <w:r>
        <w:rPr>
          <w:rFonts w:eastAsia="標楷體" w:hint="eastAsia"/>
          <w:color w:val="000000"/>
        </w:rPr>
        <w:t>三和國中音樂廳</w:t>
      </w:r>
    </w:p>
    <w:p w:rsidR="00C77819" w:rsidRPr="0005047D" w:rsidRDefault="00C77819" w:rsidP="00C77819">
      <w:pPr>
        <w:numPr>
          <w:ilvl w:val="0"/>
          <w:numId w:val="5"/>
        </w:numPr>
        <w:spacing w:beforeLines="50" w:afterLines="50" w:line="400" w:lineRule="exact"/>
        <w:ind w:left="812" w:hanging="245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第二場</w:t>
      </w:r>
      <w:r w:rsidRPr="0005047D">
        <w:rPr>
          <w:rFonts w:eastAsia="標楷體"/>
          <w:color w:val="000000"/>
        </w:rPr>
        <w:t>─</w:t>
      </w:r>
      <w:r>
        <w:rPr>
          <w:rFonts w:eastAsia="標楷體" w:hint="eastAsia"/>
          <w:color w:val="000000"/>
        </w:rPr>
        <w:t>新竹</w:t>
      </w:r>
      <w:r w:rsidRPr="0005047D">
        <w:rPr>
          <w:rFonts w:eastAsia="標楷體"/>
          <w:color w:val="000000"/>
        </w:rPr>
        <w:t>場</w:t>
      </w:r>
    </w:p>
    <w:p w:rsidR="00C77819" w:rsidRPr="0005047D" w:rsidRDefault="00C77819" w:rsidP="00C77819">
      <w:pPr>
        <w:spacing w:beforeLines="50" w:afterLines="50" w:line="400" w:lineRule="exact"/>
        <w:ind w:leftChars="200" w:left="480" w:firstLineChars="138" w:firstLine="331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時間：</w:t>
      </w:r>
      <w:r>
        <w:rPr>
          <w:rFonts w:eastAsia="標楷體"/>
          <w:color w:val="000000"/>
        </w:rPr>
        <w:t>201</w:t>
      </w:r>
      <w:r>
        <w:rPr>
          <w:rFonts w:eastAsia="標楷體" w:hint="eastAsia"/>
          <w:color w:val="000000"/>
        </w:rPr>
        <w:t>3</w:t>
      </w:r>
      <w:r w:rsidRPr="0005047D">
        <w:rPr>
          <w:rFonts w:eastAsia="標楷體"/>
          <w:color w:val="000000"/>
        </w:rPr>
        <w:t>年</w:t>
      </w:r>
      <w:r w:rsidRPr="0005047D">
        <w:rPr>
          <w:rFonts w:eastAsia="標楷體"/>
          <w:color w:val="000000"/>
        </w:rPr>
        <w:t>12</w:t>
      </w:r>
      <w:r w:rsidRPr="0005047D"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>05</w:t>
      </w:r>
      <w:r w:rsidRPr="0005047D">
        <w:rPr>
          <w:rFonts w:eastAsia="標楷體"/>
          <w:color w:val="000000"/>
        </w:rPr>
        <w:t>日（</w:t>
      </w:r>
      <w:r>
        <w:rPr>
          <w:rFonts w:eastAsia="標楷體" w:hint="eastAsia"/>
          <w:color w:val="000000"/>
        </w:rPr>
        <w:t>四</w:t>
      </w:r>
      <w:r w:rsidRPr="0005047D">
        <w:rPr>
          <w:rFonts w:eastAsia="標楷體"/>
          <w:color w:val="000000"/>
        </w:rPr>
        <w:t>）</w:t>
      </w:r>
      <w:r>
        <w:rPr>
          <w:rFonts w:eastAsia="標楷體" w:hint="eastAsia"/>
          <w:color w:val="000000"/>
        </w:rPr>
        <w:t>13:00-17:00</w:t>
      </w:r>
    </w:p>
    <w:p w:rsidR="00637402" w:rsidRPr="00C77819" w:rsidRDefault="00C77819" w:rsidP="00C77819">
      <w:pPr>
        <w:spacing w:beforeLines="50" w:afterLines="50" w:line="400" w:lineRule="exact"/>
        <w:ind w:leftChars="200" w:left="480" w:firstLineChars="137" w:firstLine="329"/>
        <w:rPr>
          <w:rFonts w:eastAsia="標楷體"/>
          <w:color w:val="000000"/>
        </w:rPr>
      </w:pPr>
      <w:r>
        <w:rPr>
          <w:rFonts w:eastAsia="標楷體"/>
          <w:color w:val="000000"/>
        </w:rPr>
        <w:t>地點：</w:t>
      </w:r>
      <w:r>
        <w:rPr>
          <w:rFonts w:eastAsia="標楷體" w:hint="eastAsia"/>
          <w:color w:val="000000"/>
        </w:rPr>
        <w:t>新竹市演藝廳</w:t>
      </w:r>
    </w:p>
    <w:p w:rsidR="002C5140" w:rsidRPr="00401AD6" w:rsidRDefault="002C5140">
      <w:pPr>
        <w:widowControl/>
        <w:rPr>
          <w:rFonts w:eastAsia="標楷體"/>
          <w:color w:val="000000"/>
        </w:rPr>
      </w:pPr>
    </w:p>
    <w:p w:rsidR="004A31CD" w:rsidRDefault="004A31CD" w:rsidP="00C77819">
      <w:pPr>
        <w:spacing w:beforeLines="50" w:afterLines="50" w:line="400" w:lineRule="exact"/>
        <w:ind w:leftChars="200" w:left="480" w:firstLineChars="137" w:firstLine="329"/>
        <w:rPr>
          <w:rFonts w:eastAsia="標楷體"/>
          <w:color w:val="000000"/>
        </w:rPr>
      </w:pPr>
    </w:p>
    <w:p w:rsidR="00C57C7E" w:rsidRPr="002C5140" w:rsidRDefault="007C4871" w:rsidP="002C5140">
      <w:pPr>
        <w:widowControl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  <w:sz w:val="28"/>
          <w:szCs w:val="28"/>
        </w:rPr>
        <w:t>四</w:t>
      </w:r>
      <w:r w:rsidR="00A63893" w:rsidRPr="0005047D">
        <w:rPr>
          <w:rFonts w:eastAsia="標楷體"/>
          <w:b/>
          <w:color w:val="000000"/>
          <w:sz w:val="28"/>
          <w:szCs w:val="28"/>
        </w:rPr>
        <w:t>、</w:t>
      </w:r>
      <w:r w:rsidR="00C57C7E" w:rsidRPr="0005047D">
        <w:rPr>
          <w:rFonts w:eastAsia="標楷體"/>
          <w:b/>
          <w:color w:val="000000"/>
          <w:sz w:val="28"/>
          <w:szCs w:val="28"/>
        </w:rPr>
        <w:t>論壇進行方式</w:t>
      </w:r>
    </w:p>
    <w:p w:rsidR="00B558B1" w:rsidRDefault="00A26666" w:rsidP="00C77819">
      <w:pPr>
        <w:spacing w:beforeLines="50" w:afterLines="50" w:line="400" w:lineRule="exact"/>
        <w:ind w:leftChars="231" w:left="565" w:hanging="1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7F11DB">
        <w:rPr>
          <w:rFonts w:eastAsia="標楷體"/>
          <w:color w:val="000000"/>
        </w:rPr>
        <w:t>K</w:t>
      </w:r>
      <w:r w:rsidR="007F11DB">
        <w:rPr>
          <w:rFonts w:eastAsia="標楷體" w:hint="eastAsia"/>
          <w:color w:val="000000"/>
        </w:rPr>
        <w:t>eynote speaker</w:t>
      </w:r>
      <w:r w:rsidR="00C57C7E" w:rsidRPr="0005047D">
        <w:rPr>
          <w:rFonts w:eastAsia="標楷體"/>
          <w:color w:val="000000"/>
        </w:rPr>
        <w:t>專題演講、</w:t>
      </w:r>
      <w:r w:rsidR="00C76B6F">
        <w:rPr>
          <w:rFonts w:eastAsia="標楷體" w:hint="eastAsia"/>
          <w:color w:val="000000"/>
        </w:rPr>
        <w:t>專家對談</w:t>
      </w:r>
      <w:r w:rsidR="00E923DB" w:rsidRPr="0005047D">
        <w:rPr>
          <w:rFonts w:eastAsia="標楷體"/>
          <w:color w:val="000000"/>
        </w:rPr>
        <w:t>、</w:t>
      </w:r>
      <w:r>
        <w:rPr>
          <w:rFonts w:eastAsia="標楷體" w:hint="eastAsia"/>
          <w:color w:val="000000"/>
        </w:rPr>
        <w:t>第五</w:t>
      </w:r>
      <w:r w:rsidR="005C01CA">
        <w:rPr>
          <w:rFonts w:eastAsia="標楷體" w:hint="eastAsia"/>
          <w:color w:val="000000"/>
        </w:rPr>
        <w:t>屆</w:t>
      </w:r>
      <w:r w:rsidR="005673C5" w:rsidRPr="0005047D">
        <w:rPr>
          <w:rFonts w:eastAsia="標楷體"/>
          <w:color w:val="000000"/>
        </w:rPr>
        <w:t>閱讀典範教師</w:t>
      </w:r>
      <w:r w:rsidR="00E923DB" w:rsidRPr="0005047D">
        <w:rPr>
          <w:rFonts w:eastAsia="標楷體"/>
          <w:color w:val="000000"/>
        </w:rPr>
        <w:t>頒獎</w:t>
      </w:r>
    </w:p>
    <w:p w:rsidR="00332FDE" w:rsidRPr="00A51BFB" w:rsidRDefault="00332FDE" w:rsidP="00C77819">
      <w:pPr>
        <w:spacing w:beforeLines="50" w:afterLines="50" w:line="400" w:lineRule="exact"/>
        <w:ind w:leftChars="231" w:left="565" w:hanging="11"/>
        <w:jc w:val="both"/>
        <w:rPr>
          <w:rFonts w:eastAsia="標楷體"/>
          <w:color w:val="000000"/>
        </w:rPr>
      </w:pPr>
    </w:p>
    <w:p w:rsidR="00947B4E" w:rsidRPr="0005047D" w:rsidRDefault="007C4871" w:rsidP="00C77819">
      <w:pPr>
        <w:spacing w:beforeLines="50" w:afterLines="50" w:line="44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五</w:t>
      </w:r>
      <w:r w:rsidR="00947B4E" w:rsidRPr="0005047D">
        <w:rPr>
          <w:rFonts w:eastAsia="標楷體"/>
          <w:b/>
          <w:color w:val="000000"/>
          <w:sz w:val="28"/>
          <w:szCs w:val="28"/>
        </w:rPr>
        <w:t>、與會對象</w:t>
      </w:r>
    </w:p>
    <w:p w:rsidR="00947B4E" w:rsidRPr="0005047D" w:rsidRDefault="00947B4E" w:rsidP="00C77819">
      <w:pPr>
        <w:numPr>
          <w:ilvl w:val="0"/>
          <w:numId w:val="5"/>
        </w:numPr>
        <w:spacing w:beforeLines="50" w:afterLines="50" w:line="400" w:lineRule="exact"/>
        <w:ind w:leftChars="236" w:left="849" w:hangingChars="118" w:hanging="283"/>
        <w:jc w:val="both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教育政策制定者：中央及地方首長、教育部官員、各縣市政府教育局局長及教育業務相關承辦人員。</w:t>
      </w:r>
    </w:p>
    <w:p w:rsidR="00947B4E" w:rsidRPr="0005047D" w:rsidRDefault="00947B4E" w:rsidP="00C77819">
      <w:pPr>
        <w:numPr>
          <w:ilvl w:val="0"/>
          <w:numId w:val="5"/>
        </w:numPr>
        <w:spacing w:beforeLines="50" w:afterLines="50" w:line="400" w:lineRule="exact"/>
        <w:ind w:leftChars="236" w:left="849" w:hangingChars="118" w:hanging="283"/>
        <w:jc w:val="both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第一線教師：師範院校校長及教師、全國各級學校校長及教師、希望閱讀聯盟小學校長及教師。</w:t>
      </w:r>
    </w:p>
    <w:p w:rsidR="00947B4E" w:rsidRPr="007C4871" w:rsidRDefault="00947B4E" w:rsidP="00C77819">
      <w:pPr>
        <w:numPr>
          <w:ilvl w:val="0"/>
          <w:numId w:val="5"/>
        </w:numPr>
        <w:spacing w:beforeLines="50" w:afterLines="50" w:line="400" w:lineRule="exact"/>
        <w:ind w:leftChars="236" w:left="849" w:hangingChars="118" w:hanging="283"/>
        <w:jc w:val="both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推動閱讀教育相關團體：圖書館從業人員、社會公益組織、基金會、閱讀教育推廣志工、家長團體</w:t>
      </w:r>
      <w:r w:rsidR="007C4871">
        <w:rPr>
          <w:rFonts w:eastAsia="標楷體"/>
          <w:color w:val="000000"/>
        </w:rPr>
        <w:t>、</w:t>
      </w:r>
      <w:r w:rsidR="007C4871" w:rsidRPr="007C4871">
        <w:rPr>
          <w:rFonts w:eastAsia="標楷體" w:hint="eastAsia"/>
          <w:color w:val="000000"/>
        </w:rPr>
        <w:t>資訊教育專業人士</w:t>
      </w:r>
      <w:r w:rsidRPr="007C4871">
        <w:rPr>
          <w:rFonts w:eastAsia="標楷體"/>
          <w:color w:val="000000"/>
        </w:rPr>
        <w:t>。</w:t>
      </w:r>
    </w:p>
    <w:p w:rsidR="002C5140" w:rsidRDefault="00947B4E" w:rsidP="00C77819">
      <w:pPr>
        <w:numPr>
          <w:ilvl w:val="0"/>
          <w:numId w:val="5"/>
        </w:numPr>
        <w:spacing w:beforeLines="50" w:afterLines="50" w:line="400" w:lineRule="exact"/>
        <w:ind w:leftChars="236" w:left="849" w:hangingChars="118" w:hanging="283"/>
        <w:jc w:val="both"/>
        <w:rPr>
          <w:rFonts w:eastAsia="標楷體"/>
          <w:color w:val="000000"/>
        </w:rPr>
      </w:pPr>
      <w:r w:rsidRPr="0005047D">
        <w:rPr>
          <w:rFonts w:eastAsia="標楷體"/>
          <w:color w:val="000000"/>
        </w:rPr>
        <w:t>媒體及有興趣之社會大眾。</w:t>
      </w:r>
    </w:p>
    <w:p w:rsidR="00A51BFB" w:rsidRDefault="002C5140" w:rsidP="002C5140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6B2294" w:rsidRPr="00637341" w:rsidRDefault="00B22080" w:rsidP="006B2294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六</w:t>
      </w:r>
      <w:r w:rsidR="005C724D" w:rsidRPr="0005047D">
        <w:rPr>
          <w:rFonts w:eastAsia="標楷體"/>
          <w:b/>
          <w:color w:val="000000"/>
          <w:sz w:val="28"/>
          <w:szCs w:val="28"/>
        </w:rPr>
        <w:t>、</w:t>
      </w:r>
      <w:r w:rsidR="003150F9" w:rsidRPr="0005047D">
        <w:rPr>
          <w:rFonts w:eastAsia="標楷體"/>
          <w:b/>
          <w:color w:val="000000"/>
          <w:sz w:val="28"/>
          <w:szCs w:val="28"/>
        </w:rPr>
        <w:t>論壇議程</w:t>
      </w:r>
      <w:r w:rsidR="000C0B20">
        <w:rPr>
          <w:rFonts w:eastAsia="標楷體" w:hint="eastAsia"/>
          <w:b/>
          <w:color w:val="000000"/>
          <w:sz w:val="28"/>
          <w:szCs w:val="28"/>
        </w:rPr>
        <w:t>(</w:t>
      </w:r>
      <w:r w:rsidR="00625A68">
        <w:rPr>
          <w:rFonts w:eastAsia="標楷體" w:hint="eastAsia"/>
          <w:b/>
          <w:color w:val="000000"/>
          <w:sz w:val="28"/>
          <w:szCs w:val="28"/>
        </w:rPr>
        <w:t>暫定</w:t>
      </w:r>
      <w:r w:rsidR="000C0B20">
        <w:rPr>
          <w:rFonts w:eastAsia="標楷體" w:hint="eastAsia"/>
          <w:b/>
          <w:color w:val="000000"/>
          <w:sz w:val="28"/>
          <w:szCs w:val="28"/>
        </w:rPr>
        <w:t>)</w:t>
      </w:r>
      <w:r w:rsidR="006B2294" w:rsidRPr="006B2294">
        <w:rPr>
          <w:rFonts w:eastAsia="標楷體"/>
          <w:b/>
          <w:color w:val="000000"/>
          <w:sz w:val="28"/>
          <w:szCs w:val="28"/>
        </w:rPr>
        <w:t xml:space="preserve"> </w:t>
      </w:r>
    </w:p>
    <w:tbl>
      <w:tblPr>
        <w:tblW w:w="10883" w:type="dxa"/>
        <w:jc w:val="center"/>
        <w:tblInd w:w="13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09"/>
        <w:gridCol w:w="2998"/>
        <w:gridCol w:w="772"/>
        <w:gridCol w:w="5604"/>
      </w:tblGrid>
      <w:tr w:rsidR="006B2294" w:rsidRPr="000C0B20" w:rsidTr="006B2294">
        <w:trPr>
          <w:trHeight w:val="525"/>
          <w:jc w:val="center"/>
        </w:trPr>
        <w:tc>
          <w:tcPr>
            <w:tcW w:w="10883" w:type="dxa"/>
            <w:gridSpan w:val="4"/>
            <w:shd w:val="clear" w:color="auto" w:fill="95B3D7" w:themeFill="accent1" w:themeFillTint="99"/>
            <w:vAlign w:val="center"/>
          </w:tcPr>
          <w:p w:rsidR="006B2294" w:rsidRPr="003C2B6B" w:rsidRDefault="006B2294" w:rsidP="00C77819">
            <w:pPr>
              <w:snapToGrid w:val="0"/>
              <w:spacing w:beforeLines="50" w:afterLines="5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2013</w:t>
            </w:r>
            <w:r>
              <w:rPr>
                <w:rFonts w:eastAsia="標楷體" w:hint="eastAsia"/>
                <w:b/>
                <w:sz w:val="28"/>
                <w:szCs w:val="28"/>
              </w:rPr>
              <w:t>國際閱讀教育論壇</w:t>
            </w:r>
          </w:p>
        </w:tc>
      </w:tr>
      <w:tr w:rsidR="006B2294" w:rsidRPr="000C0B20" w:rsidTr="00D35D23">
        <w:trPr>
          <w:trHeight w:val="20"/>
          <w:jc w:val="center"/>
        </w:trPr>
        <w:tc>
          <w:tcPr>
            <w:tcW w:w="1509" w:type="dxa"/>
          </w:tcPr>
          <w:p w:rsidR="006B2294" w:rsidRPr="00573535" w:rsidRDefault="006B2294" w:rsidP="00D35D23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2998" w:type="dxa"/>
          </w:tcPr>
          <w:p w:rsidR="006B2294" w:rsidRPr="00573535" w:rsidRDefault="006B2294" w:rsidP="00D35D23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議題</w:t>
            </w:r>
          </w:p>
        </w:tc>
        <w:tc>
          <w:tcPr>
            <w:tcW w:w="772" w:type="dxa"/>
          </w:tcPr>
          <w:p w:rsidR="006B2294" w:rsidRPr="00573535" w:rsidRDefault="006B2294" w:rsidP="00D35D23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5604" w:type="dxa"/>
          </w:tcPr>
          <w:p w:rsidR="006B2294" w:rsidRPr="00573535" w:rsidRDefault="006B2294" w:rsidP="00D35D23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講者</w:t>
            </w:r>
          </w:p>
        </w:tc>
      </w:tr>
      <w:tr w:rsidR="006B2294" w:rsidRPr="000C0B20" w:rsidTr="00D35D23">
        <w:trPr>
          <w:trHeight w:val="478"/>
          <w:jc w:val="center"/>
        </w:trPr>
        <w:tc>
          <w:tcPr>
            <w:tcW w:w="1509" w:type="dxa"/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/>
              </w:rPr>
            </w:pPr>
            <w:r w:rsidRPr="00573535">
              <w:rPr>
                <w:rFonts w:eastAsia="標楷體"/>
              </w:rPr>
              <w:t>9:00</w:t>
            </w:r>
            <w:r>
              <w:rPr>
                <w:rFonts w:eastAsia="標楷體" w:hint="eastAsia"/>
              </w:rPr>
              <w:t>-9:30</w:t>
            </w:r>
          </w:p>
        </w:tc>
        <w:tc>
          <w:tcPr>
            <w:tcW w:w="9374" w:type="dxa"/>
            <w:gridSpan w:val="3"/>
          </w:tcPr>
          <w:p w:rsidR="006B2294" w:rsidRPr="00573535" w:rsidRDefault="006B2294" w:rsidP="00C77819">
            <w:pPr>
              <w:snapToGrid w:val="0"/>
              <w:spacing w:beforeLines="50" w:afterLines="5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　　　　　　　　　　　　</w:t>
            </w:r>
            <w:r w:rsidRPr="00573535">
              <w:rPr>
                <w:rFonts w:eastAsia="標楷體" w:hAnsi="標楷體"/>
              </w:rPr>
              <w:t>報到</w:t>
            </w:r>
          </w:p>
        </w:tc>
      </w:tr>
      <w:tr w:rsidR="006B2294" w:rsidRPr="000C0B20" w:rsidTr="00D35D23">
        <w:trPr>
          <w:trHeight w:val="459"/>
          <w:jc w:val="center"/>
        </w:trPr>
        <w:tc>
          <w:tcPr>
            <w:tcW w:w="1509" w:type="dxa"/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30-9:40</w:t>
            </w:r>
          </w:p>
        </w:tc>
        <w:tc>
          <w:tcPr>
            <w:tcW w:w="9374" w:type="dxa"/>
            <w:gridSpan w:val="3"/>
          </w:tcPr>
          <w:p w:rsidR="006B2294" w:rsidRPr="00573535" w:rsidRDefault="006B2294" w:rsidP="00C77819">
            <w:pPr>
              <w:snapToGrid w:val="0"/>
              <w:spacing w:beforeLines="50" w:afterLines="5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　　　　　　　　　　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開幕影片＆貴賓致詞</w:t>
            </w:r>
          </w:p>
        </w:tc>
      </w:tr>
      <w:tr w:rsidR="006B2294" w:rsidRPr="000C0B20" w:rsidTr="00D35D23">
        <w:trPr>
          <w:trHeight w:val="853"/>
          <w:jc w:val="center"/>
        </w:trPr>
        <w:tc>
          <w:tcPr>
            <w:tcW w:w="1509" w:type="dxa"/>
            <w:vAlign w:val="center"/>
          </w:tcPr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9:40-9:50</w:t>
            </w:r>
          </w:p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2998" w:type="dxa"/>
            <w:tcBorders>
              <w:right w:val="single" w:sz="4" w:space="0" w:color="auto"/>
            </w:tcBorders>
            <w:vAlign w:val="center"/>
          </w:tcPr>
          <w:p w:rsidR="006B2294" w:rsidRDefault="006B2294" w:rsidP="00C77819">
            <w:pPr>
              <w:snapToGrid w:val="0"/>
              <w:spacing w:beforeLines="50" w:afterLines="50"/>
              <w:jc w:val="center"/>
              <w:rPr>
                <w:rFonts w:eastAsia="標楷體" w:hAnsi="標楷體"/>
              </w:rPr>
            </w:pPr>
            <w:r w:rsidRPr="00EB2A78">
              <w:rPr>
                <w:rFonts w:eastAsia="標楷體" w:hAnsi="標楷體" w:hint="eastAsia"/>
              </w:rPr>
              <w:t>學習動機調查結果發表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B2294" w:rsidRDefault="006B2294" w:rsidP="00C77819">
            <w:pPr>
              <w:snapToGrid w:val="0"/>
              <w:spacing w:beforeLines="50" w:afterLines="5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專題報告</w:t>
            </w:r>
          </w:p>
        </w:tc>
        <w:tc>
          <w:tcPr>
            <w:tcW w:w="5604" w:type="dxa"/>
            <w:tcBorders>
              <w:left w:val="single" w:sz="4" w:space="0" w:color="auto"/>
            </w:tcBorders>
            <w:vAlign w:val="center"/>
          </w:tcPr>
          <w:p w:rsidR="006B2294" w:rsidRPr="00E87F5F" w:rsidRDefault="006B2294" w:rsidP="006B229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A3DF7">
              <w:rPr>
                <w:rFonts w:eastAsia="標楷體" w:hAnsi="標楷體" w:hint="eastAsia"/>
                <w:sz w:val="22"/>
                <w:szCs w:val="22"/>
              </w:rPr>
              <w:t>（邀約中）</w:t>
            </w:r>
          </w:p>
        </w:tc>
      </w:tr>
      <w:tr w:rsidR="006B2294" w:rsidRPr="000C0B20" w:rsidTr="00D35D23">
        <w:trPr>
          <w:trHeight w:val="907"/>
          <w:jc w:val="center"/>
        </w:trPr>
        <w:tc>
          <w:tcPr>
            <w:tcW w:w="1509" w:type="dxa"/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9:50</w:t>
            </w:r>
            <w:r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50</w:t>
            </w:r>
          </w:p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6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2998" w:type="dxa"/>
            <w:vMerge w:val="restart"/>
            <w:vAlign w:val="center"/>
          </w:tcPr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 w:rsidRPr="006C6AAD">
              <w:rPr>
                <w:rFonts w:eastAsia="標楷體" w:hint="eastAsia"/>
              </w:rPr>
              <w:t>數位時代教與學</w:t>
            </w:r>
            <w:r w:rsidRPr="006C6AAD">
              <w:rPr>
                <w:rFonts w:eastAsia="標楷體" w:hint="eastAsia"/>
              </w:rPr>
              <w:t>-</w:t>
            </w:r>
          </w:p>
          <w:p w:rsidR="006B2294" w:rsidRPr="006C6AAD" w:rsidRDefault="006B2294" w:rsidP="006B2294">
            <w:pPr>
              <w:snapToGrid w:val="0"/>
              <w:jc w:val="center"/>
              <w:rPr>
                <w:rFonts w:eastAsia="標楷體"/>
              </w:rPr>
            </w:pPr>
            <w:r w:rsidRPr="006C6AAD">
              <w:rPr>
                <w:rFonts w:eastAsia="標楷體" w:hint="eastAsia"/>
              </w:rPr>
              <w:t>國外現場：</w:t>
            </w:r>
          </w:p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 w:rsidRPr="006C6AAD">
              <w:rPr>
                <w:rFonts w:eastAsia="標楷體" w:hint="eastAsia"/>
              </w:rPr>
              <w:t>數位教學發展與現況－混合式學習</w:t>
            </w:r>
          </w:p>
        </w:tc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6B2294" w:rsidRDefault="006B2294" w:rsidP="006B229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專題演講</w:t>
            </w:r>
          </w:p>
        </w:tc>
        <w:tc>
          <w:tcPr>
            <w:tcW w:w="5604" w:type="dxa"/>
            <w:tcBorders>
              <w:left w:val="single" w:sz="4" w:space="0" w:color="auto"/>
            </w:tcBorders>
            <w:vAlign w:val="center"/>
          </w:tcPr>
          <w:p w:rsidR="006B2294" w:rsidRPr="002A3DF7" w:rsidRDefault="006B2294" w:rsidP="006B229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麥克‧芬柏格</w:t>
            </w:r>
            <w:r w:rsidRPr="00552418">
              <w:rPr>
                <w:rFonts w:eastAsia="標楷體" w:hAnsi="標楷體" w:hint="eastAsia"/>
                <w:b/>
              </w:rPr>
              <w:t>Mike Feinberg</w:t>
            </w:r>
            <w:r>
              <w:rPr>
                <w:rFonts w:eastAsia="標楷體" w:hAnsi="標楷體" w:hint="eastAsia"/>
                <w:b/>
              </w:rPr>
              <w:t xml:space="preserve"> </w:t>
            </w:r>
          </w:p>
          <w:p w:rsidR="006B2294" w:rsidRPr="00134CA7" w:rsidRDefault="006B2294" w:rsidP="006B2294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</w:rPr>
              <w:t>美國</w:t>
            </w:r>
            <w:r w:rsidRPr="00552418">
              <w:rPr>
                <w:rFonts w:eastAsia="標楷體" w:hAnsi="標楷體" w:hint="eastAsia"/>
              </w:rPr>
              <w:t xml:space="preserve">KIPP </w:t>
            </w:r>
            <w:r w:rsidRPr="00552418">
              <w:rPr>
                <w:rFonts w:eastAsia="標楷體" w:hAnsi="標楷體" w:hint="eastAsia"/>
              </w:rPr>
              <w:t>理念學校</w:t>
            </w:r>
            <w:r>
              <w:rPr>
                <w:rFonts w:eastAsia="標楷體" w:hAnsi="標楷體" w:hint="eastAsia"/>
              </w:rPr>
              <w:t>共同</w:t>
            </w:r>
            <w:r w:rsidRPr="00552418">
              <w:rPr>
                <w:rFonts w:eastAsia="標楷體" w:hAnsi="標楷體" w:hint="eastAsia"/>
              </w:rPr>
              <w:t>創辦人</w:t>
            </w:r>
          </w:p>
        </w:tc>
      </w:tr>
      <w:tr w:rsidR="006B2294" w:rsidRPr="000C0B20" w:rsidTr="00D35D23">
        <w:trPr>
          <w:trHeight w:val="988"/>
          <w:jc w:val="center"/>
        </w:trPr>
        <w:tc>
          <w:tcPr>
            <w:tcW w:w="1509" w:type="dxa"/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-11:</w:t>
            </w:r>
            <w:r>
              <w:rPr>
                <w:rFonts w:eastAsia="標楷體" w:hint="eastAsia"/>
              </w:rPr>
              <w:t>50</w:t>
            </w:r>
          </w:p>
          <w:p w:rsidR="006B2294" w:rsidRPr="00573535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2998" w:type="dxa"/>
            <w:vMerge/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04" w:type="dxa"/>
            <w:tcBorders>
              <w:left w:val="single" w:sz="4" w:space="0" w:color="auto"/>
            </w:tcBorders>
            <w:vAlign w:val="center"/>
          </w:tcPr>
          <w:p w:rsidR="006B2294" w:rsidRPr="002A3DF7" w:rsidRDefault="006B2294" w:rsidP="006B229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黃大俊</w:t>
            </w:r>
            <w:r w:rsidRPr="00012A1B">
              <w:rPr>
                <w:rFonts w:eastAsia="標楷體" w:hAnsi="標楷體"/>
                <w:b/>
              </w:rPr>
              <w:t>Dae-Joon Hwang</w:t>
            </w:r>
          </w:p>
          <w:p w:rsidR="006B2294" w:rsidRPr="0011498F" w:rsidRDefault="006B2294" w:rsidP="006B2294">
            <w:pPr>
              <w:snapToGrid w:val="0"/>
              <w:jc w:val="center"/>
              <w:rPr>
                <w:rFonts w:eastAsia="標楷體"/>
              </w:rPr>
            </w:pPr>
            <w:r w:rsidRPr="006342B9">
              <w:rPr>
                <w:rFonts w:eastAsia="標楷體" w:hint="eastAsia"/>
              </w:rPr>
              <w:t>韓國</w:t>
            </w:r>
            <w:r>
              <w:rPr>
                <w:rFonts w:eastAsia="標楷體" w:hint="eastAsia"/>
              </w:rPr>
              <w:t>數位學習力</w:t>
            </w:r>
            <w:r w:rsidRPr="006342B9">
              <w:rPr>
                <w:rFonts w:eastAsia="標楷體" w:hint="eastAsia"/>
              </w:rPr>
              <w:t>專家</w:t>
            </w:r>
          </w:p>
        </w:tc>
      </w:tr>
      <w:tr w:rsidR="006B2294" w:rsidRPr="000C0B20" w:rsidTr="00D35D23">
        <w:trPr>
          <w:trHeight w:val="20"/>
          <w:jc w:val="center"/>
        </w:trPr>
        <w:tc>
          <w:tcPr>
            <w:tcW w:w="1509" w:type="dxa"/>
            <w:vAlign w:val="center"/>
          </w:tcPr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11:50-12:20</w:t>
            </w:r>
          </w:p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(30</w:t>
            </w:r>
            <w:r>
              <w:rPr>
                <w:rFonts w:eastAsia="標楷體" w:hint="eastAsia"/>
              </w:rPr>
              <w:t>分鐘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98" w:type="dxa"/>
            <w:vMerge/>
            <w:vAlign w:val="center"/>
          </w:tcPr>
          <w:p w:rsidR="006B2294" w:rsidRPr="00CE0CFA" w:rsidRDefault="006B2294" w:rsidP="006B22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72" w:type="dxa"/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對談</w:t>
            </w:r>
          </w:p>
        </w:tc>
        <w:tc>
          <w:tcPr>
            <w:tcW w:w="5604" w:type="dxa"/>
          </w:tcPr>
          <w:p w:rsidR="006B2294" w:rsidRDefault="006B2294" w:rsidP="006B2294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與談人：</w:t>
            </w:r>
          </w:p>
          <w:p w:rsidR="006B2294" w:rsidRPr="006C6AAD" w:rsidRDefault="006B2294" w:rsidP="006B2294">
            <w:pPr>
              <w:snapToGrid w:val="0"/>
              <w:rPr>
                <w:rFonts w:eastAsia="標楷體"/>
              </w:rPr>
            </w:pPr>
            <w:r w:rsidRPr="006C6AAD">
              <w:rPr>
                <w:rFonts w:eastAsia="標楷體" w:hint="eastAsia"/>
              </w:rPr>
              <w:t>美國</w:t>
            </w:r>
            <w:r w:rsidRPr="006C6AAD">
              <w:rPr>
                <w:rFonts w:eastAsia="標楷體" w:hint="eastAsia"/>
              </w:rPr>
              <w:t xml:space="preserve">KIPP </w:t>
            </w:r>
            <w:r w:rsidRPr="006C6AAD">
              <w:rPr>
                <w:rFonts w:eastAsia="標楷體" w:hint="eastAsia"/>
              </w:rPr>
              <w:t>理念學校共同創辦人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麥克‧芬柏格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/>
                <w:b/>
              </w:rPr>
              <w:t>先生</w:t>
            </w:r>
          </w:p>
          <w:p w:rsidR="006B2294" w:rsidRDefault="006B2294" w:rsidP="006B2294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6342B9">
              <w:rPr>
                <w:rFonts w:eastAsia="標楷體" w:hint="eastAsia"/>
              </w:rPr>
              <w:t>韓國</w:t>
            </w:r>
            <w:r>
              <w:rPr>
                <w:rFonts w:eastAsia="標楷體" w:hint="eastAsia"/>
              </w:rPr>
              <w:t>數位學習力</w:t>
            </w:r>
            <w:r w:rsidRPr="006342B9">
              <w:rPr>
                <w:rFonts w:eastAsia="標楷體" w:hint="eastAsia"/>
              </w:rPr>
              <w:t>專家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黃大俊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教授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6B2294" w:rsidRPr="006C6AAD" w:rsidRDefault="006B2294" w:rsidP="006B2294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主持人：</w:t>
            </w:r>
            <w:r w:rsidRPr="002A3DF7">
              <w:rPr>
                <w:rFonts w:eastAsia="標楷體" w:hAnsi="標楷體" w:hint="eastAsia"/>
                <w:sz w:val="22"/>
                <w:szCs w:val="22"/>
              </w:rPr>
              <w:t>（邀約中）</w:t>
            </w:r>
          </w:p>
        </w:tc>
      </w:tr>
      <w:tr w:rsidR="006B2294" w:rsidRPr="000C0B20" w:rsidTr="00D35D23">
        <w:trPr>
          <w:trHeight w:val="491"/>
          <w:jc w:val="center"/>
        </w:trPr>
        <w:tc>
          <w:tcPr>
            <w:tcW w:w="150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13:20</w:t>
            </w:r>
          </w:p>
        </w:tc>
        <w:tc>
          <w:tcPr>
            <w:tcW w:w="9374" w:type="dxa"/>
            <w:gridSpan w:val="3"/>
            <w:tcBorders>
              <w:bottom w:val="single" w:sz="6" w:space="0" w:color="auto"/>
            </w:tcBorders>
            <w:shd w:val="clear" w:color="auto" w:fill="D9D9D9"/>
          </w:tcPr>
          <w:p w:rsidR="006B2294" w:rsidRPr="00573535" w:rsidRDefault="006B2294" w:rsidP="00C77819">
            <w:pPr>
              <w:snapToGrid w:val="0"/>
              <w:spacing w:beforeLines="50" w:afterLines="50"/>
              <w:rPr>
                <w:rFonts w:eastAsia="標楷體"/>
              </w:rPr>
            </w:pPr>
            <w:r w:rsidRPr="00573535">
              <w:rPr>
                <w:rFonts w:eastAsia="標楷體"/>
              </w:rPr>
              <w:t xml:space="preserve">                       </w:t>
            </w:r>
            <w:r w:rsidRPr="00573535">
              <w:rPr>
                <w:rFonts w:eastAsia="標楷體" w:hAnsi="標楷體"/>
              </w:rPr>
              <w:t>午餐時間</w:t>
            </w:r>
            <w:r w:rsidRPr="00573535">
              <w:rPr>
                <w:rFonts w:eastAsia="標楷體"/>
              </w:rPr>
              <w:t>(</w:t>
            </w:r>
            <w:r w:rsidRPr="00573535">
              <w:rPr>
                <w:rFonts w:eastAsia="標楷體" w:hAnsi="標楷體"/>
              </w:rPr>
              <w:t>自理</w:t>
            </w:r>
            <w:r w:rsidRPr="00573535">
              <w:rPr>
                <w:rFonts w:eastAsia="標楷體"/>
              </w:rPr>
              <w:t>)</w:t>
            </w:r>
          </w:p>
        </w:tc>
      </w:tr>
      <w:tr w:rsidR="006B2294" w:rsidRPr="000C0B20" w:rsidTr="00D35D23">
        <w:trPr>
          <w:trHeight w:val="491"/>
          <w:jc w:val="center"/>
        </w:trPr>
        <w:tc>
          <w:tcPr>
            <w:tcW w:w="1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2294" w:rsidRDefault="00C77819" w:rsidP="006B229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13:20-13:5</w:t>
            </w:r>
            <w:r w:rsidR="006B2294">
              <w:rPr>
                <w:rFonts w:eastAsia="標楷體" w:hint="eastAsia"/>
              </w:rPr>
              <w:t>0</w:t>
            </w:r>
          </w:p>
          <w:p w:rsidR="00C77819" w:rsidRDefault="00C77819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(30</w:t>
            </w:r>
            <w:r>
              <w:rPr>
                <w:rFonts w:eastAsia="標楷體" w:hint="eastAsia"/>
              </w:rPr>
              <w:t>分鐘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3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2294" w:rsidRPr="00573535" w:rsidRDefault="00C77819" w:rsidP="00C77819">
            <w:pPr>
              <w:snapToGrid w:val="0"/>
              <w:spacing w:beforeLines="50" w:after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2013</w:t>
            </w:r>
            <w:r w:rsidRPr="00573535">
              <w:rPr>
                <w:rFonts w:eastAsia="標楷體" w:hAnsi="標楷體"/>
              </w:rPr>
              <w:t>典範教師頒獎</w:t>
            </w:r>
          </w:p>
        </w:tc>
      </w:tr>
      <w:tr w:rsidR="006B2294" w:rsidRPr="00966765" w:rsidTr="00D35D23">
        <w:trPr>
          <w:trHeight w:val="662"/>
          <w:jc w:val="center"/>
        </w:trPr>
        <w:tc>
          <w:tcPr>
            <w:tcW w:w="1509" w:type="dxa"/>
            <w:vAlign w:val="center"/>
          </w:tcPr>
          <w:p w:rsidR="006B2294" w:rsidRDefault="00C77819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13:50-15:1</w:t>
            </w:r>
            <w:r w:rsidR="006B2294">
              <w:rPr>
                <w:rFonts w:eastAsia="標楷體" w:hint="eastAsia"/>
              </w:rPr>
              <w:t>0</w:t>
            </w:r>
          </w:p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2998" w:type="dxa"/>
            <w:vMerge w:val="restart"/>
            <w:vAlign w:val="center"/>
          </w:tcPr>
          <w:p w:rsidR="006B2294" w:rsidRDefault="006B2294" w:rsidP="006B2294">
            <w:pPr>
              <w:snapToGrid w:val="0"/>
              <w:jc w:val="center"/>
              <w:rPr>
                <w:rFonts w:eastAsia="標楷體" w:hAnsi="標楷體"/>
              </w:rPr>
            </w:pPr>
            <w:r w:rsidRPr="00822849">
              <w:rPr>
                <w:rFonts w:eastAsia="標楷體" w:hAnsi="標楷體" w:hint="eastAsia"/>
              </w:rPr>
              <w:t>數位時代的教與學－</w:t>
            </w:r>
          </w:p>
          <w:p w:rsidR="006B2294" w:rsidRPr="00822849" w:rsidRDefault="006B2294" w:rsidP="006B229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台灣</w:t>
            </w:r>
            <w:r w:rsidRPr="00822849">
              <w:rPr>
                <w:rFonts w:eastAsia="標楷體" w:hAnsi="標楷體" w:hint="eastAsia"/>
              </w:rPr>
              <w:t>現場：</w:t>
            </w:r>
          </w:p>
          <w:p w:rsidR="006B2294" w:rsidRPr="00822849" w:rsidRDefault="006B2294" w:rsidP="006B2294">
            <w:pPr>
              <w:snapToGrid w:val="0"/>
              <w:jc w:val="center"/>
              <w:rPr>
                <w:rFonts w:eastAsia="標楷體" w:hAnsi="標楷體"/>
              </w:rPr>
            </w:pPr>
            <w:r w:rsidRPr="00822849">
              <w:rPr>
                <w:rFonts w:eastAsia="標楷體" w:hAnsi="標楷體" w:hint="eastAsia"/>
              </w:rPr>
              <w:t>創新閱讀與教學教師分享</w:t>
            </w:r>
          </w:p>
        </w:tc>
        <w:tc>
          <w:tcPr>
            <w:tcW w:w="6376" w:type="dxa"/>
            <w:gridSpan w:val="2"/>
            <w:vAlign w:val="center"/>
          </w:tcPr>
          <w:p w:rsidR="006B2294" w:rsidRDefault="006B2294" w:rsidP="006B2294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37341">
              <w:rPr>
                <w:rFonts w:eastAsia="標楷體" w:hint="eastAsia"/>
              </w:rPr>
              <w:t>影片播放</w:t>
            </w:r>
          </w:p>
        </w:tc>
      </w:tr>
      <w:tr w:rsidR="006B2294" w:rsidRPr="00966765" w:rsidTr="00D35D23">
        <w:trPr>
          <w:trHeight w:val="771"/>
          <w:jc w:val="center"/>
        </w:trPr>
        <w:tc>
          <w:tcPr>
            <w:tcW w:w="1509" w:type="dxa"/>
            <w:vAlign w:val="center"/>
          </w:tcPr>
          <w:p w:rsidR="006B2294" w:rsidRDefault="00C77819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15:10-16:1</w:t>
            </w:r>
            <w:r w:rsidR="006B2294">
              <w:rPr>
                <w:rFonts w:eastAsia="標楷體" w:hint="eastAsia"/>
              </w:rPr>
              <w:t>0</w:t>
            </w:r>
          </w:p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6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2998" w:type="dxa"/>
            <w:vMerge/>
            <w:vAlign w:val="center"/>
          </w:tcPr>
          <w:p w:rsidR="006B2294" w:rsidRDefault="006B2294" w:rsidP="006B2294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772" w:type="dxa"/>
            <w:vAlign w:val="center"/>
          </w:tcPr>
          <w:p w:rsidR="006B2294" w:rsidRDefault="006B2294" w:rsidP="006B229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典範分享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:rsidR="006B2294" w:rsidRPr="002A3DF7" w:rsidRDefault="006B2294" w:rsidP="006B2294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台灣教學現場分享</w:t>
            </w:r>
            <w:r w:rsidRPr="002A3DF7">
              <w:rPr>
                <w:rFonts w:eastAsia="標楷體" w:hAnsi="標楷體" w:hint="eastAsia"/>
                <w:sz w:val="22"/>
                <w:szCs w:val="22"/>
              </w:rPr>
              <w:t>（邀約中）</w:t>
            </w:r>
            <w:r w:rsidRPr="00E87F5F">
              <w:rPr>
                <w:rFonts w:eastAsia="標楷體" w:hint="eastAsia"/>
                <w:b/>
              </w:rPr>
              <w:t>(</w:t>
            </w:r>
            <w:r w:rsidRPr="00E87F5F">
              <w:rPr>
                <w:rFonts w:eastAsia="標楷體" w:hint="eastAsia"/>
                <w:b/>
              </w:rPr>
              <w:t>註</w:t>
            </w:r>
            <w:r w:rsidRPr="00E87F5F">
              <w:rPr>
                <w:rFonts w:eastAsia="標楷體" w:hint="eastAsia"/>
                <w:b/>
              </w:rPr>
              <w:t>:1)</w:t>
            </w:r>
          </w:p>
        </w:tc>
      </w:tr>
      <w:tr w:rsidR="006B2294" w:rsidRPr="00966765" w:rsidTr="00D35D23">
        <w:trPr>
          <w:trHeight w:val="697"/>
          <w:jc w:val="center"/>
        </w:trPr>
        <w:tc>
          <w:tcPr>
            <w:tcW w:w="1509" w:type="dxa"/>
            <w:vAlign w:val="center"/>
          </w:tcPr>
          <w:p w:rsidR="006B2294" w:rsidRDefault="00C77819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16:10-16:3</w:t>
            </w:r>
            <w:r w:rsidR="006B2294">
              <w:rPr>
                <w:rFonts w:eastAsia="標楷體" w:hint="eastAsia"/>
              </w:rPr>
              <w:t>0</w:t>
            </w:r>
          </w:p>
          <w:p w:rsidR="006B2294" w:rsidRDefault="006B2294" w:rsidP="006B22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C77819">
              <w:rPr>
                <w:rFonts w:eastAsia="標楷體" w:hint="eastAsia"/>
              </w:rPr>
              <w:t>2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2998" w:type="dxa"/>
            <w:vMerge/>
            <w:vAlign w:val="center"/>
          </w:tcPr>
          <w:p w:rsidR="006B2294" w:rsidRPr="00573535" w:rsidRDefault="006B2294" w:rsidP="006B2294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6376" w:type="dxa"/>
            <w:gridSpan w:val="2"/>
            <w:vAlign w:val="center"/>
          </w:tcPr>
          <w:p w:rsidR="006B2294" w:rsidRPr="00FC2EDB" w:rsidRDefault="006B2294" w:rsidP="006B2294">
            <w:pPr>
              <w:widowControl/>
              <w:snapToGrid w:val="0"/>
              <w:jc w:val="center"/>
              <w:rPr>
                <w:rFonts w:eastAsia="標楷體"/>
              </w:rPr>
            </w:pPr>
            <w:r w:rsidRPr="00556804">
              <w:rPr>
                <w:rFonts w:eastAsia="標楷體" w:hint="eastAsia"/>
              </w:rPr>
              <w:t>座談交流</w:t>
            </w:r>
          </w:p>
        </w:tc>
      </w:tr>
      <w:tr w:rsidR="006B2294" w:rsidRPr="000C0B20" w:rsidTr="00D35D23">
        <w:trPr>
          <w:trHeight w:val="560"/>
          <w:jc w:val="center"/>
        </w:trPr>
        <w:tc>
          <w:tcPr>
            <w:tcW w:w="1509" w:type="dxa"/>
            <w:vAlign w:val="center"/>
          </w:tcPr>
          <w:p w:rsidR="006B2294" w:rsidRPr="00573535" w:rsidRDefault="006B2294" w:rsidP="00D35D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 w:rsidR="00C77819">
              <w:rPr>
                <w:rFonts w:eastAsia="標楷體" w:hint="eastAsia"/>
              </w:rPr>
              <w:t>3</w:t>
            </w:r>
            <w:r w:rsidRPr="00573535">
              <w:rPr>
                <w:rFonts w:eastAsia="標楷體"/>
              </w:rPr>
              <w:t>0</w:t>
            </w:r>
          </w:p>
        </w:tc>
        <w:tc>
          <w:tcPr>
            <w:tcW w:w="9374" w:type="dxa"/>
            <w:gridSpan w:val="3"/>
          </w:tcPr>
          <w:p w:rsidR="006B2294" w:rsidRPr="00573535" w:rsidRDefault="006B2294" w:rsidP="00C77819">
            <w:pPr>
              <w:spacing w:beforeLines="50" w:afterLines="5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                      </w:t>
            </w:r>
            <w:r w:rsidRPr="00573535">
              <w:rPr>
                <w:rFonts w:eastAsia="標楷體" w:hAnsi="標楷體"/>
              </w:rPr>
              <w:t>歸賦</w:t>
            </w:r>
          </w:p>
        </w:tc>
      </w:tr>
    </w:tbl>
    <w:p w:rsidR="006B2294" w:rsidRPr="00480252" w:rsidRDefault="006B2294" w:rsidP="006B2294">
      <w:pPr>
        <w:widowControl/>
        <w:rPr>
          <w:rFonts w:eastAsia="標楷體"/>
          <w:b/>
          <w:color w:val="000000"/>
          <w:szCs w:val="28"/>
        </w:rPr>
      </w:pPr>
      <w:r>
        <w:rPr>
          <w:rFonts w:eastAsia="標楷體" w:hint="eastAsia"/>
          <w:b/>
          <w:color w:val="000000"/>
          <w:szCs w:val="28"/>
        </w:rPr>
        <w:t>※註</w:t>
      </w:r>
      <w:r>
        <w:rPr>
          <w:rFonts w:eastAsia="標楷體" w:hint="eastAsia"/>
          <w:b/>
          <w:color w:val="000000"/>
          <w:szCs w:val="28"/>
        </w:rPr>
        <w:t>1:</w:t>
      </w:r>
      <w:r>
        <w:rPr>
          <w:rFonts w:eastAsia="標楷體" w:hint="eastAsia"/>
          <w:color w:val="000000"/>
          <w:szCs w:val="28"/>
        </w:rPr>
        <w:t>將邀請</w:t>
      </w:r>
      <w:r>
        <w:rPr>
          <w:rFonts w:eastAsia="標楷體" w:hint="eastAsia"/>
          <w:color w:val="000000"/>
          <w:szCs w:val="28"/>
        </w:rPr>
        <w:t>2-3</w:t>
      </w:r>
      <w:r>
        <w:rPr>
          <w:rFonts w:eastAsia="標楷體" w:hint="eastAsia"/>
          <w:color w:val="000000"/>
          <w:szCs w:val="28"/>
        </w:rPr>
        <w:t>位的</w:t>
      </w:r>
      <w:r w:rsidR="00C77819">
        <w:rPr>
          <w:rFonts w:eastAsia="標楷體" w:hint="eastAsia"/>
          <w:color w:val="000000"/>
          <w:szCs w:val="28"/>
        </w:rPr>
        <w:t>台灣教學現場教師</w:t>
      </w:r>
      <w:r>
        <w:rPr>
          <w:rFonts w:eastAsia="標楷體" w:hint="eastAsia"/>
          <w:color w:val="000000"/>
          <w:szCs w:val="28"/>
        </w:rPr>
        <w:t>分享教學現場過程，每位</w:t>
      </w:r>
      <w:r>
        <w:rPr>
          <w:rFonts w:eastAsia="標楷體" w:hint="eastAsia"/>
          <w:color w:val="000000"/>
          <w:szCs w:val="28"/>
        </w:rPr>
        <w:t>20-30</w:t>
      </w:r>
      <w:r>
        <w:rPr>
          <w:rFonts w:eastAsia="標楷體" w:hint="eastAsia"/>
          <w:color w:val="000000"/>
          <w:szCs w:val="28"/>
        </w:rPr>
        <w:t>分鐘</w:t>
      </w:r>
    </w:p>
    <w:p w:rsidR="002C5140" w:rsidRDefault="002C5140">
      <w:pPr>
        <w:widowControl/>
        <w:rPr>
          <w:rFonts w:eastAsia="標楷體" w:hint="eastAsia"/>
          <w:b/>
          <w:color w:val="000000"/>
          <w:sz w:val="28"/>
          <w:szCs w:val="28"/>
        </w:rPr>
      </w:pPr>
    </w:p>
    <w:p w:rsidR="00C77819" w:rsidRDefault="00C77819">
      <w:pPr>
        <w:widowControl/>
        <w:rPr>
          <w:rFonts w:eastAsia="標楷體" w:hint="eastAsia"/>
          <w:b/>
          <w:color w:val="000000"/>
          <w:sz w:val="28"/>
          <w:szCs w:val="28"/>
        </w:rPr>
      </w:pPr>
    </w:p>
    <w:p w:rsidR="00C77819" w:rsidRDefault="00C77819">
      <w:pPr>
        <w:widowControl/>
        <w:rPr>
          <w:rFonts w:eastAsia="標楷體"/>
          <w:b/>
          <w:color w:val="000000"/>
          <w:sz w:val="28"/>
          <w:szCs w:val="28"/>
        </w:rPr>
      </w:pPr>
    </w:p>
    <w:p w:rsidR="007E2223" w:rsidRPr="0005047D" w:rsidRDefault="008E3EF0" w:rsidP="00C77819">
      <w:pPr>
        <w:spacing w:beforeLines="50" w:afterLines="100" w:line="400" w:lineRule="exact"/>
        <w:rPr>
          <w:rFonts w:eastAsia="標楷體"/>
          <w:b/>
          <w:color w:val="000000"/>
          <w:sz w:val="28"/>
          <w:szCs w:val="28"/>
        </w:rPr>
      </w:pPr>
      <w:r w:rsidRPr="0005047D">
        <w:rPr>
          <w:rFonts w:eastAsia="標楷體"/>
          <w:b/>
          <w:color w:val="000000"/>
          <w:sz w:val="28"/>
          <w:szCs w:val="28"/>
        </w:rPr>
        <w:lastRenderedPageBreak/>
        <w:t>七</w:t>
      </w:r>
      <w:r w:rsidR="00333084" w:rsidRPr="0005047D">
        <w:rPr>
          <w:rFonts w:eastAsia="標楷體"/>
          <w:b/>
          <w:color w:val="000000"/>
          <w:sz w:val="28"/>
          <w:szCs w:val="28"/>
        </w:rPr>
        <w:t>、</w:t>
      </w:r>
      <w:r w:rsidR="005C724D" w:rsidRPr="0005047D">
        <w:rPr>
          <w:rFonts w:eastAsia="標楷體"/>
          <w:b/>
          <w:color w:val="000000"/>
          <w:sz w:val="28"/>
          <w:szCs w:val="28"/>
        </w:rPr>
        <w:t>講者介紹</w:t>
      </w:r>
    </w:p>
    <w:p w:rsidR="005B09AE" w:rsidRPr="006342B9" w:rsidRDefault="00625A68" w:rsidP="00625A68">
      <w:pPr>
        <w:numPr>
          <w:ilvl w:val="0"/>
          <w:numId w:val="2"/>
        </w:numPr>
        <w:spacing w:before="240" w:after="240" w:line="400" w:lineRule="exact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 w:hint="eastAsia"/>
          <w:b/>
          <w:color w:val="000000"/>
          <w:sz w:val="28"/>
          <w:szCs w:val="28"/>
        </w:rPr>
        <w:t>美國</w:t>
      </w:r>
      <w:r w:rsidRPr="00625A68">
        <w:rPr>
          <w:rFonts w:eastAsia="標楷體" w:hint="eastAsia"/>
          <w:b/>
          <w:color w:val="000000"/>
          <w:sz w:val="28"/>
          <w:szCs w:val="28"/>
        </w:rPr>
        <w:t xml:space="preserve">KIPP </w:t>
      </w:r>
      <w:r w:rsidRPr="00625A68">
        <w:rPr>
          <w:rFonts w:eastAsia="標楷體" w:hint="eastAsia"/>
          <w:b/>
          <w:color w:val="000000"/>
          <w:sz w:val="28"/>
          <w:szCs w:val="28"/>
        </w:rPr>
        <w:t>理念學校創辦人</w:t>
      </w:r>
      <w:r w:rsidR="00BC4828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625A68">
        <w:rPr>
          <w:rFonts w:eastAsia="標楷體" w:hint="eastAsia"/>
          <w:b/>
          <w:sz w:val="28"/>
          <w:szCs w:val="28"/>
          <w:shd w:val="clear" w:color="auto" w:fill="FFFFFF"/>
        </w:rPr>
        <w:t>麥克‧芬柏格</w:t>
      </w:r>
      <w:r w:rsidRPr="00625A68">
        <w:rPr>
          <w:rFonts w:eastAsia="標楷體" w:hint="eastAsia"/>
          <w:b/>
          <w:sz w:val="28"/>
          <w:szCs w:val="28"/>
          <w:shd w:val="clear" w:color="auto" w:fill="FFFFFF"/>
        </w:rPr>
        <w:t>Mike Feinberg</w:t>
      </w:r>
      <w:r w:rsidR="00993E8E">
        <w:rPr>
          <w:rFonts w:eastAsia="標楷體" w:hint="eastAsia"/>
          <w:b/>
          <w:sz w:val="28"/>
          <w:szCs w:val="28"/>
          <w:shd w:val="clear" w:color="auto" w:fill="FFFFFF"/>
        </w:rPr>
        <w:t xml:space="preserve"> </w:t>
      </w:r>
    </w:p>
    <w:p w:rsidR="00625A68" w:rsidRDefault="00625A68" w:rsidP="00C77819">
      <w:pPr>
        <w:spacing w:beforeLines="50" w:afterLines="50" w:line="400" w:lineRule="exact"/>
        <w:jc w:val="both"/>
        <w:rPr>
          <w:rFonts w:eastAsia="標楷體"/>
          <w:noProof/>
          <w:color w:val="000000"/>
          <w:sz w:val="26"/>
          <w:szCs w:val="26"/>
        </w:rPr>
      </w:pPr>
      <w:r>
        <w:rPr>
          <w:rFonts w:eastAsia="標楷體"/>
          <w:noProof/>
          <w:color w:val="000000"/>
          <w:sz w:val="26"/>
          <w:szCs w:val="2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60960</wp:posOffset>
            </wp:positionV>
            <wp:extent cx="1657350" cy="2190750"/>
            <wp:effectExtent l="19050" t="0" r="0" b="0"/>
            <wp:wrapTight wrapText="bothSides">
              <wp:wrapPolygon edited="0">
                <wp:start x="-248" y="0"/>
                <wp:lineTo x="-248" y="21412"/>
                <wp:lineTo x="21600" y="21412"/>
                <wp:lineTo x="21600" y="0"/>
                <wp:lineTo x="-248" y="0"/>
              </wp:wrapPolygon>
            </wp:wrapTight>
            <wp:docPr id="7" name="圖片 1" descr="https://encrypted-tbn2.gstatic.com/images?q=tbn:ANd9GcRstX5RxlTZe0KNtgE1uTQfkcxb-3F0YV_E1qa5lghm8uFaRh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stX5RxlTZe0KNtgE1uTQfkcxb-3F0YV_E1qa5lghm8uFaRh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5A68">
        <w:rPr>
          <w:rFonts w:eastAsia="標楷體" w:hint="eastAsia"/>
          <w:noProof/>
          <w:color w:val="000000"/>
          <w:sz w:val="26"/>
          <w:szCs w:val="26"/>
        </w:rPr>
        <w:t>KIPP (the knowledge Is Power Program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，知識就是力量計畫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)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是美國最大、最成功的理念學校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(charter school)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體系。專門成立在資源、社會弱勢的地區，以最好的師資，幫助弱勢孩子接受最好的教育，進入大學。麥克‧芬柏格和大衛‧樂維於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1994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年在德州創立第一所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KIPP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中學，目前在全美各大城市已有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125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所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KIPP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中小學，共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41000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名學生。目前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9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成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3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的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KIPP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畢業生能進入大學，預估至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2015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年，入大學的學生總數累計將達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1</w:t>
      </w:r>
      <w:r w:rsidRPr="00625A68">
        <w:rPr>
          <w:rFonts w:eastAsia="標楷體" w:hint="eastAsia"/>
          <w:noProof/>
          <w:color w:val="000000"/>
          <w:sz w:val="26"/>
          <w:szCs w:val="26"/>
        </w:rPr>
        <w:t>萬名。</w:t>
      </w:r>
    </w:p>
    <w:p w:rsidR="00BC4828" w:rsidRDefault="00BC4828" w:rsidP="00C77819">
      <w:pPr>
        <w:spacing w:beforeLines="50" w:afterLines="50" w:line="400" w:lineRule="exact"/>
        <w:jc w:val="both"/>
        <w:rPr>
          <w:rFonts w:eastAsia="標楷體"/>
          <w:noProof/>
          <w:color w:val="000000"/>
          <w:sz w:val="26"/>
          <w:szCs w:val="26"/>
        </w:rPr>
      </w:pPr>
      <w:r w:rsidRPr="00BC4828">
        <w:rPr>
          <w:rFonts w:eastAsia="標楷體" w:hint="eastAsia"/>
          <w:noProof/>
          <w:color w:val="000000"/>
          <w:sz w:val="26"/>
          <w:szCs w:val="26"/>
        </w:rPr>
        <w:t>KIPP</w:t>
      </w:r>
      <w:r w:rsidRPr="00BC4828">
        <w:rPr>
          <w:rFonts w:eastAsia="標楷體" w:hint="eastAsia"/>
          <w:noProof/>
          <w:color w:val="000000"/>
          <w:sz w:val="26"/>
          <w:szCs w:val="26"/>
        </w:rPr>
        <w:t>學校運用科技教學，將位於加州低收入區的公立學校，轉變為全加州標準學力測驗績優學校。</w:t>
      </w:r>
      <w:r>
        <w:rPr>
          <w:rFonts w:eastAsia="標楷體" w:hint="eastAsia"/>
          <w:noProof/>
          <w:color w:val="000000"/>
          <w:sz w:val="26"/>
          <w:szCs w:val="26"/>
        </w:rPr>
        <w:t>兩位創辦人</w:t>
      </w:r>
      <w:r w:rsidRPr="00BC4828">
        <w:rPr>
          <w:rFonts w:eastAsia="標楷體" w:hint="eastAsia"/>
          <w:noProof/>
          <w:color w:val="000000"/>
          <w:sz w:val="26"/>
          <w:szCs w:val="26"/>
        </w:rPr>
        <w:t>的貢獻曾獲獎無數，包括美國總統頒發之傑出公民獎，被譽為美國最佳教育領袖。</w:t>
      </w:r>
      <w:r w:rsidRPr="00BC4828">
        <w:rPr>
          <w:rFonts w:eastAsia="標楷體" w:hint="eastAsia"/>
          <w:noProof/>
          <w:color w:val="000000"/>
          <w:sz w:val="26"/>
          <w:szCs w:val="26"/>
        </w:rPr>
        <w:t xml:space="preserve"> </w:t>
      </w:r>
    </w:p>
    <w:p w:rsidR="00F65693" w:rsidRPr="0020667A" w:rsidRDefault="00F65693" w:rsidP="00C77819">
      <w:pPr>
        <w:spacing w:beforeLines="50" w:afterLines="50" w:line="400" w:lineRule="exact"/>
        <w:jc w:val="both"/>
        <w:rPr>
          <w:rFonts w:eastAsia="標楷體"/>
          <w:noProof/>
          <w:color w:val="000000"/>
          <w:sz w:val="26"/>
          <w:szCs w:val="26"/>
        </w:rPr>
      </w:pPr>
    </w:p>
    <w:p w:rsidR="003A5AC8" w:rsidRPr="003A5AC8" w:rsidRDefault="006342B9" w:rsidP="003A5AC8">
      <w:pPr>
        <w:numPr>
          <w:ilvl w:val="0"/>
          <w:numId w:val="2"/>
        </w:numPr>
        <w:spacing w:before="50" w:after="50" w:line="400" w:lineRule="exact"/>
        <w:rPr>
          <w:rFonts w:eastAsia="標楷體"/>
          <w:b/>
          <w:color w:val="000000"/>
          <w:sz w:val="28"/>
          <w:szCs w:val="28"/>
        </w:rPr>
      </w:pPr>
      <w:r w:rsidRPr="006342B9">
        <w:rPr>
          <w:rFonts w:eastAsia="標楷體" w:hAnsi="標楷體" w:hint="eastAsia"/>
          <w:b/>
          <w:color w:val="000000"/>
          <w:sz w:val="28"/>
          <w:szCs w:val="28"/>
        </w:rPr>
        <w:t>韓國數位學習力專家</w:t>
      </w:r>
      <w:r w:rsidR="00625A68" w:rsidRPr="0033185C">
        <w:rPr>
          <w:rFonts w:eastAsia="標楷體"/>
          <w:b/>
          <w:color w:val="000000"/>
          <w:sz w:val="28"/>
          <w:szCs w:val="28"/>
        </w:rPr>
        <w:t xml:space="preserve"> </w:t>
      </w:r>
      <w:r w:rsidR="006B2294">
        <w:rPr>
          <w:rFonts w:eastAsia="標楷體" w:hint="eastAsia"/>
          <w:b/>
          <w:color w:val="000000"/>
          <w:sz w:val="28"/>
          <w:szCs w:val="28"/>
        </w:rPr>
        <w:t>黃大俊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教授</w:t>
      </w:r>
      <w:r w:rsidR="003A5AC8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6B2294" w:rsidRPr="00012A1B">
        <w:rPr>
          <w:rFonts w:eastAsia="標楷體"/>
          <w:b/>
          <w:color w:val="000000"/>
          <w:sz w:val="28"/>
          <w:szCs w:val="28"/>
        </w:rPr>
        <w:t>Dae-Joon Hwang</w:t>
      </w:r>
      <w:r w:rsidR="00993E8E"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3734DE" w:rsidRDefault="006B2294" w:rsidP="00C77819">
      <w:pPr>
        <w:spacing w:beforeLines="50" w:afterLines="50" w:line="400" w:lineRule="exact"/>
        <w:rPr>
          <w:rFonts w:eastAsia="標楷體" w:hAnsi="標楷體"/>
          <w:noProof/>
          <w:color w:val="000000"/>
          <w:sz w:val="26"/>
          <w:szCs w:val="26"/>
        </w:rPr>
      </w:pPr>
      <w:r w:rsidRPr="006B2294">
        <w:rPr>
          <w:rFonts w:eastAsia="標楷體" w:hAnsi="標楷體"/>
          <w:noProof/>
          <w:color w:val="000000"/>
          <w:sz w:val="26"/>
          <w:szCs w:val="26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142875</wp:posOffset>
            </wp:positionV>
            <wp:extent cx="2031365" cy="1988185"/>
            <wp:effectExtent l="19050" t="0" r="6985" b="0"/>
            <wp:wrapTight wrapText="bothSides">
              <wp:wrapPolygon edited="0">
                <wp:start x="-203" y="0"/>
                <wp:lineTo x="-203" y="21317"/>
                <wp:lineTo x="21674" y="21317"/>
                <wp:lineTo x="21674" y="0"/>
                <wp:lineTo x="-203" y="0"/>
              </wp:wrapPolygon>
            </wp:wrapTight>
            <wp:docPr id="5" name="圖片 1" descr="Dr. Hw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Hwa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4DE" w:rsidRPr="003734DE">
        <w:rPr>
          <w:rFonts w:eastAsia="標楷體" w:hAnsi="標楷體" w:hint="eastAsia"/>
          <w:noProof/>
          <w:color w:val="000000"/>
          <w:sz w:val="26"/>
          <w:szCs w:val="26"/>
        </w:rPr>
        <w:t>韓國近年由政府上而下</w:t>
      </w:r>
      <w:r w:rsidR="00A01D38">
        <w:rPr>
          <w:rFonts w:eastAsia="標楷體" w:hAnsi="標楷體" w:hint="eastAsia"/>
          <w:noProof/>
          <w:color w:val="000000"/>
          <w:sz w:val="26"/>
          <w:szCs w:val="26"/>
        </w:rPr>
        <w:t>全面</w:t>
      </w:r>
      <w:r w:rsidR="003734DE" w:rsidRPr="003734DE">
        <w:rPr>
          <w:rFonts w:eastAsia="標楷體" w:hAnsi="標楷體" w:hint="eastAsia"/>
          <w:noProof/>
          <w:color w:val="000000"/>
          <w:sz w:val="26"/>
          <w:szCs w:val="26"/>
        </w:rPr>
        <w:t>推動數位學習，在教育資訊化的水準在亞洲乃至全球皆處於領先地位。由於在教育資訊化方面的出色表現，</w:t>
      </w:r>
      <w:r w:rsidR="00A01D38">
        <w:rPr>
          <w:rFonts w:eastAsia="標楷體" w:hAnsi="標楷體" w:hint="eastAsia"/>
          <w:noProof/>
          <w:color w:val="000000"/>
          <w:sz w:val="26"/>
          <w:szCs w:val="26"/>
        </w:rPr>
        <w:t>更於</w:t>
      </w:r>
      <w:r w:rsidR="003734DE" w:rsidRPr="003734DE">
        <w:rPr>
          <w:rFonts w:eastAsia="標楷體" w:hAnsi="標楷體"/>
          <w:noProof/>
          <w:color w:val="000000"/>
          <w:sz w:val="26"/>
          <w:szCs w:val="26"/>
        </w:rPr>
        <w:t>2007</w:t>
      </w:r>
      <w:r w:rsidR="003734DE" w:rsidRPr="003734DE">
        <w:rPr>
          <w:rFonts w:eastAsia="標楷體" w:hAnsi="標楷體" w:hint="eastAsia"/>
          <w:noProof/>
          <w:color w:val="000000"/>
          <w:sz w:val="26"/>
          <w:szCs w:val="26"/>
        </w:rPr>
        <w:t>年獲得聯合國教科文組織</w:t>
      </w:r>
      <w:r w:rsidR="003734DE" w:rsidRPr="003734DE">
        <w:rPr>
          <w:rFonts w:eastAsia="標楷體" w:hAnsi="標楷體" w:hint="eastAsia"/>
          <w:noProof/>
          <w:color w:val="000000"/>
          <w:sz w:val="26"/>
          <w:szCs w:val="26"/>
        </w:rPr>
        <w:t>(</w:t>
      </w:r>
      <w:r w:rsidR="003734DE" w:rsidRPr="003734DE">
        <w:rPr>
          <w:rFonts w:eastAsia="標楷體" w:hAnsi="標楷體"/>
          <w:noProof/>
          <w:color w:val="000000"/>
          <w:sz w:val="26"/>
          <w:szCs w:val="26"/>
        </w:rPr>
        <w:t>UNESCO</w:t>
      </w:r>
      <w:r w:rsidR="003734DE" w:rsidRPr="003734DE">
        <w:rPr>
          <w:rFonts w:eastAsia="標楷體" w:hAnsi="標楷體" w:hint="eastAsia"/>
          <w:noProof/>
          <w:color w:val="000000"/>
          <w:sz w:val="26"/>
          <w:szCs w:val="26"/>
        </w:rPr>
        <w:t>)</w:t>
      </w:r>
      <w:r w:rsidR="00A01D38">
        <w:rPr>
          <w:rFonts w:eastAsia="標楷體" w:hAnsi="標楷體" w:hint="eastAsia"/>
          <w:noProof/>
          <w:color w:val="000000"/>
          <w:sz w:val="26"/>
          <w:szCs w:val="26"/>
        </w:rPr>
        <w:t>頒發哈馬德國王獎項</w:t>
      </w:r>
      <w:r w:rsidR="003734DE" w:rsidRPr="003734DE">
        <w:rPr>
          <w:rFonts w:eastAsia="標楷體" w:hAnsi="標楷體" w:hint="eastAsia"/>
          <w:noProof/>
          <w:color w:val="000000"/>
          <w:sz w:val="26"/>
          <w:szCs w:val="26"/>
        </w:rPr>
        <w:t>（</w:t>
      </w:r>
      <w:r w:rsidR="003734DE" w:rsidRPr="003734DE">
        <w:rPr>
          <w:rFonts w:eastAsia="標楷體" w:hAnsi="標楷體"/>
          <w:noProof/>
          <w:color w:val="000000"/>
          <w:sz w:val="26"/>
          <w:szCs w:val="26"/>
        </w:rPr>
        <w:t>UNESCO King Hamad Bin Isa Al</w:t>
      </w:r>
      <w:r w:rsidR="003734DE" w:rsidRPr="003734DE">
        <w:rPr>
          <w:rFonts w:eastAsia="標楷體" w:hAnsi="標楷體"/>
          <w:noProof/>
          <w:color w:val="000000"/>
          <w:sz w:val="26"/>
          <w:szCs w:val="26"/>
        </w:rPr>
        <w:t>—</w:t>
      </w:r>
      <w:r w:rsidR="003734DE" w:rsidRPr="003734DE">
        <w:rPr>
          <w:rFonts w:eastAsia="標楷體" w:hAnsi="標楷體"/>
          <w:noProof/>
          <w:color w:val="000000"/>
          <w:sz w:val="26"/>
          <w:szCs w:val="26"/>
        </w:rPr>
        <w:t>Khalifa Prize</w:t>
      </w:r>
      <w:r w:rsidR="003734DE" w:rsidRPr="003734DE">
        <w:rPr>
          <w:rFonts w:eastAsia="標楷體" w:hAnsi="標楷體" w:hint="eastAsia"/>
          <w:noProof/>
          <w:color w:val="000000"/>
          <w:sz w:val="26"/>
          <w:szCs w:val="26"/>
        </w:rPr>
        <w:t>）。</w:t>
      </w:r>
    </w:p>
    <w:p w:rsidR="006B2294" w:rsidRDefault="003734DE" w:rsidP="00C77819">
      <w:pPr>
        <w:spacing w:beforeLines="50" w:afterLines="50" w:line="400" w:lineRule="exact"/>
        <w:rPr>
          <w:rFonts w:eastAsia="標楷體" w:hAnsi="標楷體" w:hint="eastAsia"/>
          <w:noProof/>
          <w:color w:val="000000"/>
          <w:sz w:val="26"/>
          <w:szCs w:val="26"/>
        </w:rPr>
      </w:pPr>
      <w:r w:rsidRPr="003734DE">
        <w:rPr>
          <w:rFonts w:eastAsia="標楷體" w:hAnsi="標楷體" w:hint="eastAsia"/>
          <w:noProof/>
          <w:color w:val="000000"/>
          <w:sz w:val="26"/>
          <w:szCs w:val="26"/>
        </w:rPr>
        <w:t>韓國</w:t>
      </w:r>
      <w:r w:rsidR="006B2294" w:rsidRPr="006B2294">
        <w:rPr>
          <w:rFonts w:eastAsia="標楷體" w:hAnsi="標楷體" w:hint="eastAsia"/>
          <w:noProof/>
          <w:color w:val="000000"/>
          <w:sz w:val="26"/>
          <w:szCs w:val="26"/>
        </w:rPr>
        <w:t>成均館大學</w:t>
      </w:r>
      <w:r w:rsidR="006B2294">
        <w:rPr>
          <w:rFonts w:eastAsia="標楷體" w:hAnsi="標楷體" w:hint="eastAsia"/>
          <w:noProof/>
          <w:color w:val="000000"/>
          <w:sz w:val="26"/>
          <w:szCs w:val="26"/>
        </w:rPr>
        <w:t>黃</w:t>
      </w:r>
      <w:r w:rsidRPr="003734DE">
        <w:rPr>
          <w:rFonts w:eastAsia="標楷體" w:hAnsi="標楷體" w:hint="eastAsia"/>
          <w:noProof/>
          <w:color w:val="000000"/>
          <w:sz w:val="26"/>
          <w:szCs w:val="26"/>
        </w:rPr>
        <w:t>教授為韓國</w:t>
      </w:r>
      <w:r>
        <w:rPr>
          <w:rFonts w:eastAsia="標楷體" w:hAnsi="標楷體" w:hint="eastAsia"/>
          <w:noProof/>
          <w:color w:val="000000"/>
          <w:sz w:val="26"/>
          <w:szCs w:val="26"/>
        </w:rPr>
        <w:t>數位學習推動、改革的先驅者之一</w:t>
      </w:r>
      <w:r w:rsidRPr="003734DE">
        <w:rPr>
          <w:rFonts w:eastAsia="標楷體" w:hAnsi="標楷體" w:hint="eastAsia"/>
          <w:noProof/>
          <w:color w:val="000000"/>
          <w:sz w:val="26"/>
          <w:szCs w:val="26"/>
        </w:rPr>
        <w:t>，長期研究如何</w:t>
      </w:r>
      <w:r>
        <w:rPr>
          <w:rFonts w:eastAsia="標楷體" w:hAnsi="標楷體" w:hint="eastAsia"/>
          <w:noProof/>
          <w:color w:val="000000"/>
          <w:sz w:val="26"/>
          <w:szCs w:val="26"/>
        </w:rPr>
        <w:t>應用科技技術於教育上</w:t>
      </w:r>
      <w:r w:rsidR="00A01D38">
        <w:rPr>
          <w:rFonts w:eastAsia="標楷體" w:hAnsi="標楷體" w:hint="eastAsia"/>
          <w:noProof/>
          <w:color w:val="000000"/>
          <w:sz w:val="26"/>
          <w:szCs w:val="26"/>
        </w:rPr>
        <w:t>，並</w:t>
      </w:r>
      <w:r w:rsidR="00A01D38" w:rsidRPr="006342B9">
        <w:rPr>
          <w:rFonts w:eastAsia="標楷體" w:hAnsi="標楷體" w:hint="eastAsia"/>
          <w:noProof/>
          <w:color w:val="000000"/>
          <w:sz w:val="26"/>
          <w:szCs w:val="26"/>
        </w:rPr>
        <w:t>實踐教育公平的理念</w:t>
      </w:r>
      <w:r w:rsidR="00A01D38">
        <w:rPr>
          <w:rFonts w:eastAsia="標楷體" w:hAnsi="標楷體" w:hint="eastAsia"/>
          <w:noProof/>
          <w:color w:val="000000"/>
          <w:sz w:val="26"/>
          <w:szCs w:val="26"/>
        </w:rPr>
        <w:t>，</w:t>
      </w:r>
      <w:r w:rsidR="00A01D38" w:rsidRPr="006342B9">
        <w:rPr>
          <w:rFonts w:eastAsia="標楷體" w:hAnsi="標楷體" w:hint="eastAsia"/>
          <w:noProof/>
          <w:color w:val="000000"/>
          <w:sz w:val="26"/>
          <w:szCs w:val="26"/>
        </w:rPr>
        <w:t>積極與國際合作</w:t>
      </w:r>
      <w:r>
        <w:rPr>
          <w:rFonts w:eastAsia="標楷體" w:hAnsi="標楷體" w:hint="eastAsia"/>
          <w:noProof/>
          <w:color w:val="000000"/>
          <w:sz w:val="26"/>
          <w:szCs w:val="26"/>
        </w:rPr>
        <w:t>。</w:t>
      </w:r>
      <w:r w:rsidR="006B2294" w:rsidRPr="006B2294">
        <w:rPr>
          <w:rFonts w:eastAsia="標楷體" w:hAnsi="標楷體" w:hint="eastAsia"/>
          <w:noProof/>
          <w:color w:val="000000"/>
          <w:sz w:val="26"/>
          <w:szCs w:val="26"/>
        </w:rPr>
        <w:t>他傑出的表現更被視為全球教育與學習智能創新領域的領導者，運用科技改變傳統教育與學習系統，並使學習方式在各方面都變得更</w:t>
      </w:r>
      <w:r w:rsidR="006B2294">
        <w:rPr>
          <w:rFonts w:eastAsia="標楷體" w:hAnsi="標楷體" w:hint="eastAsia"/>
          <w:noProof/>
          <w:color w:val="000000"/>
          <w:sz w:val="26"/>
          <w:szCs w:val="26"/>
        </w:rPr>
        <w:t>有競爭力。如此豐富的經驗，更讓他廣被韓國政府、世界各單位所諮詢</w:t>
      </w:r>
      <w:r w:rsidR="00C77819">
        <w:rPr>
          <w:rFonts w:eastAsia="標楷體" w:hAnsi="標楷體" w:hint="eastAsia"/>
          <w:noProof/>
          <w:color w:val="000000"/>
          <w:sz w:val="26"/>
          <w:szCs w:val="26"/>
        </w:rPr>
        <w:t>。</w:t>
      </w:r>
    </w:p>
    <w:p w:rsidR="00C77819" w:rsidRDefault="00C77819" w:rsidP="00C77819">
      <w:pPr>
        <w:spacing w:beforeLines="50" w:afterLines="50" w:line="400" w:lineRule="exact"/>
        <w:rPr>
          <w:rFonts w:eastAsia="標楷體" w:hAnsi="標楷體" w:hint="eastAsia"/>
          <w:noProof/>
          <w:color w:val="000000"/>
          <w:sz w:val="26"/>
          <w:szCs w:val="26"/>
        </w:rPr>
      </w:pPr>
    </w:p>
    <w:p w:rsidR="00C77819" w:rsidRPr="0005047D" w:rsidRDefault="00C77819" w:rsidP="00C77819">
      <w:pPr>
        <w:spacing w:beforeLines="50" w:afterLines="100" w:line="40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八</w:t>
      </w:r>
      <w:r w:rsidRPr="0005047D">
        <w:rPr>
          <w:rFonts w:eastAsia="標楷體"/>
          <w:b/>
          <w:color w:val="000000"/>
          <w:sz w:val="28"/>
          <w:szCs w:val="28"/>
        </w:rPr>
        <w:t>、</w:t>
      </w:r>
      <w:r>
        <w:rPr>
          <w:rFonts w:eastAsia="標楷體" w:hint="eastAsia"/>
          <w:b/>
          <w:color w:val="000000"/>
          <w:sz w:val="28"/>
          <w:szCs w:val="28"/>
        </w:rPr>
        <w:t>專案聯絡人</w:t>
      </w:r>
    </w:p>
    <w:p w:rsidR="00C77819" w:rsidRPr="00C77819" w:rsidRDefault="00C77819" w:rsidP="00C77819">
      <w:pPr>
        <w:tabs>
          <w:tab w:val="left" w:pos="567"/>
        </w:tabs>
        <w:snapToGrid w:val="0"/>
        <w:spacing w:beforeLines="50" w:afterLines="50" w:line="280" w:lineRule="exact"/>
        <w:jc w:val="both"/>
        <w:rPr>
          <w:rFonts w:eastAsia="標楷體" w:hint="eastAsia"/>
          <w:noProof/>
          <w:color w:val="000000"/>
          <w:sz w:val="26"/>
          <w:szCs w:val="26"/>
        </w:rPr>
      </w:pPr>
      <w:r w:rsidRPr="00C77819">
        <w:rPr>
          <w:rFonts w:eastAsia="標楷體" w:hint="eastAsia"/>
          <w:noProof/>
          <w:color w:val="000000"/>
          <w:sz w:val="26"/>
          <w:szCs w:val="26"/>
        </w:rPr>
        <w:t>《天下雜誌》教育基金會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 xml:space="preserve"> 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王嘉晨小姐</w:t>
      </w:r>
    </w:p>
    <w:p w:rsidR="00C77819" w:rsidRPr="00C77819" w:rsidRDefault="00C77819" w:rsidP="00C77819">
      <w:pPr>
        <w:tabs>
          <w:tab w:val="left" w:pos="567"/>
        </w:tabs>
        <w:snapToGrid w:val="0"/>
        <w:spacing w:beforeLines="50" w:afterLines="50" w:line="280" w:lineRule="exact"/>
        <w:jc w:val="both"/>
        <w:rPr>
          <w:rFonts w:eastAsia="標楷體" w:hint="eastAsia"/>
          <w:noProof/>
          <w:color w:val="000000"/>
          <w:sz w:val="26"/>
          <w:szCs w:val="26"/>
        </w:rPr>
      </w:pPr>
      <w:r w:rsidRPr="00C77819">
        <w:rPr>
          <w:rFonts w:eastAsia="標楷體" w:hint="eastAsia"/>
          <w:noProof/>
          <w:color w:val="000000"/>
          <w:sz w:val="26"/>
          <w:szCs w:val="26"/>
        </w:rPr>
        <w:t>電話：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02-2507-8627 Ext. 818</w:t>
      </w:r>
    </w:p>
    <w:p w:rsidR="00C77819" w:rsidRPr="00C77819" w:rsidRDefault="00C77819" w:rsidP="00C77819">
      <w:pPr>
        <w:tabs>
          <w:tab w:val="left" w:pos="567"/>
        </w:tabs>
        <w:snapToGrid w:val="0"/>
        <w:spacing w:beforeLines="50" w:afterLines="50" w:line="280" w:lineRule="exact"/>
        <w:jc w:val="both"/>
        <w:rPr>
          <w:rFonts w:eastAsia="標楷體" w:hint="eastAsia"/>
          <w:noProof/>
          <w:color w:val="000000"/>
          <w:sz w:val="26"/>
          <w:szCs w:val="26"/>
        </w:rPr>
      </w:pPr>
      <w:r w:rsidRPr="00C77819">
        <w:rPr>
          <w:rFonts w:eastAsia="標楷體" w:hint="eastAsia"/>
          <w:noProof/>
          <w:color w:val="000000"/>
          <w:sz w:val="26"/>
          <w:szCs w:val="26"/>
        </w:rPr>
        <w:t>傳真：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02-2517-6277</w:t>
      </w:r>
    </w:p>
    <w:p w:rsidR="00C77819" w:rsidRPr="00C77819" w:rsidRDefault="00C77819" w:rsidP="00C77819">
      <w:pPr>
        <w:tabs>
          <w:tab w:val="left" w:pos="567"/>
        </w:tabs>
        <w:snapToGrid w:val="0"/>
        <w:spacing w:beforeLines="50" w:afterLines="50" w:line="280" w:lineRule="exact"/>
        <w:jc w:val="both"/>
        <w:rPr>
          <w:rFonts w:eastAsia="標楷體" w:hint="eastAsia"/>
          <w:noProof/>
          <w:color w:val="000000"/>
          <w:sz w:val="26"/>
          <w:szCs w:val="26"/>
        </w:rPr>
      </w:pPr>
      <w:r w:rsidRPr="00C77819">
        <w:rPr>
          <w:rFonts w:eastAsia="標楷體" w:hint="eastAsia"/>
          <w:noProof/>
          <w:color w:val="000000"/>
          <w:sz w:val="26"/>
          <w:szCs w:val="26"/>
        </w:rPr>
        <w:t>電子信箱：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annawang@cw.com.tw</w:t>
      </w:r>
    </w:p>
    <w:p w:rsidR="00C77819" w:rsidRPr="00C77819" w:rsidRDefault="00C77819" w:rsidP="00C77819">
      <w:pPr>
        <w:tabs>
          <w:tab w:val="left" w:pos="567"/>
        </w:tabs>
        <w:snapToGrid w:val="0"/>
        <w:spacing w:beforeLines="50" w:afterLines="50" w:line="280" w:lineRule="exact"/>
        <w:jc w:val="both"/>
        <w:rPr>
          <w:rFonts w:eastAsia="標楷體" w:hint="eastAsia"/>
          <w:noProof/>
          <w:color w:val="000000"/>
          <w:sz w:val="26"/>
          <w:szCs w:val="26"/>
        </w:rPr>
      </w:pPr>
      <w:r w:rsidRPr="00C77819">
        <w:rPr>
          <w:rFonts w:eastAsia="標楷體" w:hint="eastAsia"/>
          <w:noProof/>
          <w:color w:val="000000"/>
          <w:sz w:val="26"/>
          <w:szCs w:val="26"/>
        </w:rPr>
        <w:t>會址：台北市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104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南京東路二段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139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號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11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樓</w:t>
      </w:r>
    </w:p>
    <w:p w:rsidR="006B2294" w:rsidRDefault="00C77819" w:rsidP="00C77819">
      <w:pPr>
        <w:tabs>
          <w:tab w:val="left" w:pos="567"/>
        </w:tabs>
        <w:snapToGrid w:val="0"/>
        <w:spacing w:beforeLines="50" w:afterLines="50" w:line="280" w:lineRule="exact"/>
        <w:jc w:val="both"/>
        <w:rPr>
          <w:rFonts w:ascii="標楷體" w:eastAsia="標楷體" w:hAnsi="標楷體"/>
        </w:rPr>
      </w:pPr>
      <w:r w:rsidRPr="00C77819">
        <w:rPr>
          <w:rFonts w:eastAsia="標楷體" w:hint="eastAsia"/>
          <w:noProof/>
          <w:color w:val="000000"/>
          <w:sz w:val="26"/>
          <w:szCs w:val="26"/>
        </w:rPr>
        <w:t>希望閱讀網站：</w:t>
      </w:r>
      <w:r w:rsidRPr="00C77819">
        <w:rPr>
          <w:rFonts w:eastAsia="標楷體" w:hint="eastAsia"/>
          <w:noProof/>
          <w:color w:val="000000"/>
          <w:sz w:val="26"/>
          <w:szCs w:val="26"/>
        </w:rPr>
        <w:t>http://reading.cw.com.tw/</w:t>
      </w:r>
    </w:p>
    <w:p w:rsidR="00594617" w:rsidRPr="00C77819" w:rsidRDefault="00594617" w:rsidP="00C77819">
      <w:pPr>
        <w:adjustRightInd w:val="0"/>
        <w:snapToGrid w:val="0"/>
        <w:ind w:right="1120"/>
        <w:rPr>
          <w:rFonts w:eastAsia="標楷體"/>
          <w:color w:val="000000"/>
          <w:sz w:val="28"/>
          <w:szCs w:val="28"/>
        </w:rPr>
      </w:pPr>
    </w:p>
    <w:sectPr w:rsidR="00594617" w:rsidRPr="00C77819" w:rsidSect="004C55E1">
      <w:headerReference w:type="default" r:id="rId14"/>
      <w:footerReference w:type="default" r:id="rId15"/>
      <w:headerReference w:type="first" r:id="rId16"/>
      <w:pgSz w:w="11906" w:h="16838"/>
      <w:pgMar w:top="1440" w:right="1558" w:bottom="993" w:left="1800" w:header="851" w:footer="358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CBA" w:rsidRDefault="00257CBA" w:rsidP="006712CF">
      <w:r>
        <w:separator/>
      </w:r>
    </w:p>
  </w:endnote>
  <w:endnote w:type="continuationSeparator" w:id="1">
    <w:p w:rsidR="00257CBA" w:rsidRDefault="00257CBA" w:rsidP="00671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C7" w:rsidRDefault="00246BAB">
    <w:pPr>
      <w:pStyle w:val="a5"/>
      <w:jc w:val="center"/>
    </w:pPr>
    <w:fldSimple w:instr=" PAGE   \* MERGEFORMAT ">
      <w:r w:rsidR="00C77819" w:rsidRPr="00C77819">
        <w:rPr>
          <w:noProof/>
          <w:lang w:val="zh-TW"/>
        </w:rPr>
        <w:t>2</w:t>
      </w:r>
    </w:fldSimple>
  </w:p>
  <w:p w:rsidR="002252C7" w:rsidRDefault="002252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CBA" w:rsidRDefault="00257CBA" w:rsidP="006712CF">
      <w:r>
        <w:separator/>
      </w:r>
    </w:p>
  </w:footnote>
  <w:footnote w:type="continuationSeparator" w:id="1">
    <w:p w:rsidR="00257CBA" w:rsidRDefault="00257CBA" w:rsidP="00671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C7" w:rsidRDefault="002252C7" w:rsidP="00993E8E">
    <w:pPr>
      <w:pStyle w:val="a3"/>
      <w:tabs>
        <w:tab w:val="clear" w:pos="8306"/>
      </w:tabs>
      <w:rPr>
        <w:rFonts w:eastAsia="標楷體"/>
        <w:b/>
        <w:color w:val="000000"/>
        <w:sz w:val="32"/>
        <w:szCs w:val="32"/>
      </w:rPr>
    </w:pPr>
    <w:r>
      <w:rPr>
        <w:rFonts w:eastAsia="標楷體" w:hint="eastAsia"/>
        <w:b/>
        <w:noProof/>
        <w:color w:val="000000"/>
        <w:sz w:val="32"/>
        <w:szCs w:val="3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-121285</wp:posOffset>
          </wp:positionV>
          <wp:extent cx="1097915" cy="600075"/>
          <wp:effectExtent l="19050" t="0" r="6985" b="0"/>
          <wp:wrapThrough wrapText="bothSides">
            <wp:wrapPolygon edited="0">
              <wp:start x="-375" y="0"/>
              <wp:lineTo x="-375" y="21257"/>
              <wp:lineTo x="21737" y="21257"/>
              <wp:lineTo x="21737" y="0"/>
              <wp:lineTo x="-375" y="0"/>
            </wp:wrapPolygon>
          </wp:wrapThrough>
          <wp:docPr id="1" name="圖片 1" descr="希望閱讀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希望閱讀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1010"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2C7" w:rsidRDefault="002252C7" w:rsidP="00993E8E">
    <w:pPr>
      <w:pStyle w:val="a3"/>
      <w:tabs>
        <w:tab w:val="clear" w:pos="8306"/>
      </w:tabs>
      <w:rPr>
        <w:rFonts w:eastAsia="標楷體"/>
        <w:b/>
        <w:color w:val="000000"/>
        <w:sz w:val="32"/>
        <w:szCs w:val="32"/>
      </w:rPr>
    </w:pPr>
  </w:p>
  <w:p w:rsidR="002252C7" w:rsidRDefault="002252C7" w:rsidP="00993E8E">
    <w:pPr>
      <w:pStyle w:val="a3"/>
      <w:tabs>
        <w:tab w:val="clear" w:pos="8306"/>
      </w:tabs>
      <w:rPr>
        <w:rFonts w:eastAsia="標楷體"/>
        <w:b/>
        <w:color w:val="000000"/>
        <w:sz w:val="44"/>
        <w:szCs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C7" w:rsidRDefault="002252C7">
    <w:pPr>
      <w:pStyle w:val="a3"/>
    </w:pPr>
  </w:p>
  <w:p w:rsidR="002252C7" w:rsidRDefault="002252C7">
    <w:pPr>
      <w:pStyle w:val="a3"/>
    </w:pPr>
  </w:p>
  <w:p w:rsidR="002252C7" w:rsidRDefault="002252C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781050</wp:posOffset>
          </wp:positionH>
          <wp:positionV relativeFrom="paragraph">
            <wp:posOffset>103505</wp:posOffset>
          </wp:positionV>
          <wp:extent cx="3743960" cy="1005840"/>
          <wp:effectExtent l="19050" t="0" r="8890" b="0"/>
          <wp:wrapThrough wrapText="bothSides">
            <wp:wrapPolygon edited="0">
              <wp:start x="-110" y="0"/>
              <wp:lineTo x="-110" y="21273"/>
              <wp:lineTo x="21651" y="21273"/>
              <wp:lineTo x="21651" y="0"/>
              <wp:lineTo x="-110" y="0"/>
            </wp:wrapPolygon>
          </wp:wrapThrough>
          <wp:docPr id="2" name="圖片 2" descr="希望閱讀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希望閱讀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2C7" w:rsidRDefault="002252C7">
    <w:pPr>
      <w:pStyle w:val="a3"/>
    </w:pPr>
  </w:p>
  <w:p w:rsidR="002252C7" w:rsidRDefault="002252C7">
    <w:pPr>
      <w:pStyle w:val="a3"/>
    </w:pPr>
  </w:p>
  <w:p w:rsidR="002252C7" w:rsidRDefault="002252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46E"/>
    <w:multiLevelType w:val="hybridMultilevel"/>
    <w:tmpl w:val="907682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F7AE0F6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6F46B1"/>
    <w:multiLevelType w:val="hybridMultilevel"/>
    <w:tmpl w:val="A7C49C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B96394"/>
    <w:multiLevelType w:val="hybridMultilevel"/>
    <w:tmpl w:val="CFA6B48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357008B"/>
    <w:multiLevelType w:val="hybridMultilevel"/>
    <w:tmpl w:val="070EF81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6B25BA3"/>
    <w:multiLevelType w:val="hybridMultilevel"/>
    <w:tmpl w:val="70BC7EA4"/>
    <w:lvl w:ilvl="0" w:tplc="96F250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DE5886"/>
    <w:multiLevelType w:val="hybridMultilevel"/>
    <w:tmpl w:val="B2947EA8"/>
    <w:lvl w:ilvl="0" w:tplc="62C81EC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F2F2A56"/>
    <w:multiLevelType w:val="hybridMultilevel"/>
    <w:tmpl w:val="652EF566"/>
    <w:lvl w:ilvl="0" w:tplc="96F250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7AE0F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429"/>
    <w:rsid w:val="00017729"/>
    <w:rsid w:val="00020344"/>
    <w:rsid w:val="00020AAF"/>
    <w:rsid w:val="0002150F"/>
    <w:rsid w:val="00021FC1"/>
    <w:rsid w:val="00026699"/>
    <w:rsid w:val="00031F28"/>
    <w:rsid w:val="00035C5C"/>
    <w:rsid w:val="000364CE"/>
    <w:rsid w:val="00037BC3"/>
    <w:rsid w:val="0004030E"/>
    <w:rsid w:val="0004183A"/>
    <w:rsid w:val="00043B55"/>
    <w:rsid w:val="00044CA5"/>
    <w:rsid w:val="000463DE"/>
    <w:rsid w:val="00046CAC"/>
    <w:rsid w:val="0005047D"/>
    <w:rsid w:val="00056688"/>
    <w:rsid w:val="00061381"/>
    <w:rsid w:val="0006302B"/>
    <w:rsid w:val="0006482E"/>
    <w:rsid w:val="00075A12"/>
    <w:rsid w:val="00076295"/>
    <w:rsid w:val="0008335C"/>
    <w:rsid w:val="00084BCC"/>
    <w:rsid w:val="00086A7E"/>
    <w:rsid w:val="000925F8"/>
    <w:rsid w:val="000977EE"/>
    <w:rsid w:val="000A0B93"/>
    <w:rsid w:val="000A1294"/>
    <w:rsid w:val="000A172D"/>
    <w:rsid w:val="000A21B3"/>
    <w:rsid w:val="000B3054"/>
    <w:rsid w:val="000B401B"/>
    <w:rsid w:val="000B5F2C"/>
    <w:rsid w:val="000C0B20"/>
    <w:rsid w:val="000C336B"/>
    <w:rsid w:val="000C3662"/>
    <w:rsid w:val="000C4F3A"/>
    <w:rsid w:val="000C5835"/>
    <w:rsid w:val="000D1BC6"/>
    <w:rsid w:val="000D2FA9"/>
    <w:rsid w:val="000D457C"/>
    <w:rsid w:val="000D5BFD"/>
    <w:rsid w:val="000D5C2B"/>
    <w:rsid w:val="000D6D3E"/>
    <w:rsid w:val="000D723D"/>
    <w:rsid w:val="000D7D2D"/>
    <w:rsid w:val="000E75E0"/>
    <w:rsid w:val="000F1835"/>
    <w:rsid w:val="000F38ED"/>
    <w:rsid w:val="0010191A"/>
    <w:rsid w:val="00105E16"/>
    <w:rsid w:val="00115105"/>
    <w:rsid w:val="00115403"/>
    <w:rsid w:val="00115875"/>
    <w:rsid w:val="001167F4"/>
    <w:rsid w:val="0013005C"/>
    <w:rsid w:val="0013272D"/>
    <w:rsid w:val="0014069D"/>
    <w:rsid w:val="00147669"/>
    <w:rsid w:val="00147A08"/>
    <w:rsid w:val="00152B39"/>
    <w:rsid w:val="00154483"/>
    <w:rsid w:val="001604C6"/>
    <w:rsid w:val="0016143B"/>
    <w:rsid w:val="0016209B"/>
    <w:rsid w:val="001620D0"/>
    <w:rsid w:val="00162434"/>
    <w:rsid w:val="00167D33"/>
    <w:rsid w:val="00174A29"/>
    <w:rsid w:val="001762D6"/>
    <w:rsid w:val="00176C80"/>
    <w:rsid w:val="00182029"/>
    <w:rsid w:val="00186B83"/>
    <w:rsid w:val="00192DFD"/>
    <w:rsid w:val="00194F86"/>
    <w:rsid w:val="00196661"/>
    <w:rsid w:val="001A1673"/>
    <w:rsid w:val="001A609C"/>
    <w:rsid w:val="001A7097"/>
    <w:rsid w:val="001B2E97"/>
    <w:rsid w:val="001B3385"/>
    <w:rsid w:val="001B41F1"/>
    <w:rsid w:val="001B7D9C"/>
    <w:rsid w:val="001C6B79"/>
    <w:rsid w:val="001D128C"/>
    <w:rsid w:val="001D17B7"/>
    <w:rsid w:val="001D34B5"/>
    <w:rsid w:val="001D3664"/>
    <w:rsid w:val="001D58C0"/>
    <w:rsid w:val="001D68A7"/>
    <w:rsid w:val="001D692B"/>
    <w:rsid w:val="001D7E11"/>
    <w:rsid w:val="001E0143"/>
    <w:rsid w:val="001E089A"/>
    <w:rsid w:val="001E0966"/>
    <w:rsid w:val="001E428B"/>
    <w:rsid w:val="001E56F5"/>
    <w:rsid w:val="001E5E8A"/>
    <w:rsid w:val="001F0A5C"/>
    <w:rsid w:val="001F0D55"/>
    <w:rsid w:val="001F39DC"/>
    <w:rsid w:val="001F3A7D"/>
    <w:rsid w:val="00203CBD"/>
    <w:rsid w:val="0020667A"/>
    <w:rsid w:val="002106EE"/>
    <w:rsid w:val="0021278E"/>
    <w:rsid w:val="002136EA"/>
    <w:rsid w:val="00213F8D"/>
    <w:rsid w:val="002168DD"/>
    <w:rsid w:val="00222B0D"/>
    <w:rsid w:val="00223230"/>
    <w:rsid w:val="002252C7"/>
    <w:rsid w:val="002341AE"/>
    <w:rsid w:val="00237158"/>
    <w:rsid w:val="002400E3"/>
    <w:rsid w:val="00244DB6"/>
    <w:rsid w:val="00246BAB"/>
    <w:rsid w:val="00247A57"/>
    <w:rsid w:val="00251129"/>
    <w:rsid w:val="00254C80"/>
    <w:rsid w:val="00256805"/>
    <w:rsid w:val="00257CBA"/>
    <w:rsid w:val="00261BE0"/>
    <w:rsid w:val="002637C8"/>
    <w:rsid w:val="0026720E"/>
    <w:rsid w:val="00275A9A"/>
    <w:rsid w:val="00276AD3"/>
    <w:rsid w:val="0027761A"/>
    <w:rsid w:val="00281498"/>
    <w:rsid w:val="00284215"/>
    <w:rsid w:val="00284CBC"/>
    <w:rsid w:val="0028524B"/>
    <w:rsid w:val="00285CA9"/>
    <w:rsid w:val="002863F5"/>
    <w:rsid w:val="00286875"/>
    <w:rsid w:val="002900AD"/>
    <w:rsid w:val="00291AFD"/>
    <w:rsid w:val="0029788E"/>
    <w:rsid w:val="002A0DB9"/>
    <w:rsid w:val="002A3648"/>
    <w:rsid w:val="002A3DF7"/>
    <w:rsid w:val="002A6A06"/>
    <w:rsid w:val="002B1781"/>
    <w:rsid w:val="002B3662"/>
    <w:rsid w:val="002C1C59"/>
    <w:rsid w:val="002C337C"/>
    <w:rsid w:val="002C3DC8"/>
    <w:rsid w:val="002C4260"/>
    <w:rsid w:val="002C5140"/>
    <w:rsid w:val="002D4F7E"/>
    <w:rsid w:val="002D79AD"/>
    <w:rsid w:val="002E23FA"/>
    <w:rsid w:val="002E3DD4"/>
    <w:rsid w:val="002F2146"/>
    <w:rsid w:val="002F4900"/>
    <w:rsid w:val="002F4B2D"/>
    <w:rsid w:val="002F70CE"/>
    <w:rsid w:val="003019F9"/>
    <w:rsid w:val="00302FAA"/>
    <w:rsid w:val="00303557"/>
    <w:rsid w:val="00305648"/>
    <w:rsid w:val="00306A8E"/>
    <w:rsid w:val="003115B0"/>
    <w:rsid w:val="003143C4"/>
    <w:rsid w:val="003150F9"/>
    <w:rsid w:val="003170E1"/>
    <w:rsid w:val="00323DF1"/>
    <w:rsid w:val="00330EA0"/>
    <w:rsid w:val="0033185C"/>
    <w:rsid w:val="00332FDE"/>
    <w:rsid w:val="00333084"/>
    <w:rsid w:val="003338EB"/>
    <w:rsid w:val="0033600A"/>
    <w:rsid w:val="003377DA"/>
    <w:rsid w:val="00337975"/>
    <w:rsid w:val="003411F7"/>
    <w:rsid w:val="00341D55"/>
    <w:rsid w:val="00343ED5"/>
    <w:rsid w:val="00343FBD"/>
    <w:rsid w:val="00345020"/>
    <w:rsid w:val="00347570"/>
    <w:rsid w:val="0034787B"/>
    <w:rsid w:val="00350D30"/>
    <w:rsid w:val="00353CA6"/>
    <w:rsid w:val="00354E18"/>
    <w:rsid w:val="003557B4"/>
    <w:rsid w:val="0036475F"/>
    <w:rsid w:val="00364C2B"/>
    <w:rsid w:val="00372A36"/>
    <w:rsid w:val="00372EB3"/>
    <w:rsid w:val="003734DE"/>
    <w:rsid w:val="00373D68"/>
    <w:rsid w:val="00387E0D"/>
    <w:rsid w:val="003A5AC8"/>
    <w:rsid w:val="003A5D45"/>
    <w:rsid w:val="003B3C9A"/>
    <w:rsid w:val="003B5392"/>
    <w:rsid w:val="003C0DB6"/>
    <w:rsid w:val="003C1B02"/>
    <w:rsid w:val="003C2B6B"/>
    <w:rsid w:val="003D1504"/>
    <w:rsid w:val="003D1634"/>
    <w:rsid w:val="003D17CC"/>
    <w:rsid w:val="003D1D40"/>
    <w:rsid w:val="003D49F0"/>
    <w:rsid w:val="003D6AB2"/>
    <w:rsid w:val="003D7DF7"/>
    <w:rsid w:val="003E022C"/>
    <w:rsid w:val="003E0C59"/>
    <w:rsid w:val="003E3821"/>
    <w:rsid w:val="003E49B8"/>
    <w:rsid w:val="003E7936"/>
    <w:rsid w:val="004019A4"/>
    <w:rsid w:val="00401AD6"/>
    <w:rsid w:val="004033D5"/>
    <w:rsid w:val="004123C4"/>
    <w:rsid w:val="004130C7"/>
    <w:rsid w:val="00424962"/>
    <w:rsid w:val="0042771B"/>
    <w:rsid w:val="00427A71"/>
    <w:rsid w:val="00435A42"/>
    <w:rsid w:val="00436E63"/>
    <w:rsid w:val="00442796"/>
    <w:rsid w:val="004428A5"/>
    <w:rsid w:val="004429DE"/>
    <w:rsid w:val="00444BE2"/>
    <w:rsid w:val="00445808"/>
    <w:rsid w:val="004508E1"/>
    <w:rsid w:val="00451412"/>
    <w:rsid w:val="00453A92"/>
    <w:rsid w:val="00455A73"/>
    <w:rsid w:val="00457773"/>
    <w:rsid w:val="00457BB5"/>
    <w:rsid w:val="00460CF0"/>
    <w:rsid w:val="00462990"/>
    <w:rsid w:val="00463C88"/>
    <w:rsid w:val="00471228"/>
    <w:rsid w:val="00475029"/>
    <w:rsid w:val="00480E8B"/>
    <w:rsid w:val="00481672"/>
    <w:rsid w:val="004913F2"/>
    <w:rsid w:val="00492019"/>
    <w:rsid w:val="0049447C"/>
    <w:rsid w:val="004951CE"/>
    <w:rsid w:val="00495B0F"/>
    <w:rsid w:val="004A2DD2"/>
    <w:rsid w:val="004A31CD"/>
    <w:rsid w:val="004B419B"/>
    <w:rsid w:val="004B5B88"/>
    <w:rsid w:val="004B5EFC"/>
    <w:rsid w:val="004B73B5"/>
    <w:rsid w:val="004C2E4C"/>
    <w:rsid w:val="004C55E1"/>
    <w:rsid w:val="004D2C91"/>
    <w:rsid w:val="004D562E"/>
    <w:rsid w:val="004E2128"/>
    <w:rsid w:val="004E5E5E"/>
    <w:rsid w:val="004E69EA"/>
    <w:rsid w:val="004F1842"/>
    <w:rsid w:val="004F1C3A"/>
    <w:rsid w:val="004F1DFB"/>
    <w:rsid w:val="004F34B5"/>
    <w:rsid w:val="004F4C85"/>
    <w:rsid w:val="00501537"/>
    <w:rsid w:val="00502E3B"/>
    <w:rsid w:val="005032DC"/>
    <w:rsid w:val="00503E4D"/>
    <w:rsid w:val="00504145"/>
    <w:rsid w:val="00507E48"/>
    <w:rsid w:val="00510DC1"/>
    <w:rsid w:val="00512381"/>
    <w:rsid w:val="00513D93"/>
    <w:rsid w:val="00515845"/>
    <w:rsid w:val="00517A4A"/>
    <w:rsid w:val="005215F0"/>
    <w:rsid w:val="00525F5B"/>
    <w:rsid w:val="0052737F"/>
    <w:rsid w:val="0053104F"/>
    <w:rsid w:val="00536266"/>
    <w:rsid w:val="00543847"/>
    <w:rsid w:val="00546828"/>
    <w:rsid w:val="005479DD"/>
    <w:rsid w:val="00552418"/>
    <w:rsid w:val="00555F97"/>
    <w:rsid w:val="00556804"/>
    <w:rsid w:val="00556A04"/>
    <w:rsid w:val="00560E76"/>
    <w:rsid w:val="00560E8A"/>
    <w:rsid w:val="00561717"/>
    <w:rsid w:val="0056419C"/>
    <w:rsid w:val="0056552E"/>
    <w:rsid w:val="00565A1F"/>
    <w:rsid w:val="00565F1D"/>
    <w:rsid w:val="005673C5"/>
    <w:rsid w:val="0056747D"/>
    <w:rsid w:val="00567E2C"/>
    <w:rsid w:val="00570ADB"/>
    <w:rsid w:val="00571AD5"/>
    <w:rsid w:val="005732F8"/>
    <w:rsid w:val="00573535"/>
    <w:rsid w:val="005768C4"/>
    <w:rsid w:val="00580FBE"/>
    <w:rsid w:val="005813EF"/>
    <w:rsid w:val="005819A4"/>
    <w:rsid w:val="00582494"/>
    <w:rsid w:val="00584FFB"/>
    <w:rsid w:val="00592C4A"/>
    <w:rsid w:val="0059460E"/>
    <w:rsid w:val="00594617"/>
    <w:rsid w:val="005A0394"/>
    <w:rsid w:val="005B04DD"/>
    <w:rsid w:val="005B09AE"/>
    <w:rsid w:val="005B20F5"/>
    <w:rsid w:val="005B389E"/>
    <w:rsid w:val="005B3F27"/>
    <w:rsid w:val="005C01CA"/>
    <w:rsid w:val="005C2493"/>
    <w:rsid w:val="005C3859"/>
    <w:rsid w:val="005C41C7"/>
    <w:rsid w:val="005C724D"/>
    <w:rsid w:val="005D059D"/>
    <w:rsid w:val="005D2363"/>
    <w:rsid w:val="005E0F30"/>
    <w:rsid w:val="005E6E26"/>
    <w:rsid w:val="005F0C97"/>
    <w:rsid w:val="005F35F1"/>
    <w:rsid w:val="005F779F"/>
    <w:rsid w:val="006007B7"/>
    <w:rsid w:val="00604708"/>
    <w:rsid w:val="00606136"/>
    <w:rsid w:val="00607FA7"/>
    <w:rsid w:val="00610B74"/>
    <w:rsid w:val="006113F2"/>
    <w:rsid w:val="0061376A"/>
    <w:rsid w:val="0062051E"/>
    <w:rsid w:val="006212EA"/>
    <w:rsid w:val="00625A68"/>
    <w:rsid w:val="00626419"/>
    <w:rsid w:val="00627E6A"/>
    <w:rsid w:val="006340D9"/>
    <w:rsid w:val="006342B9"/>
    <w:rsid w:val="00635328"/>
    <w:rsid w:val="00637402"/>
    <w:rsid w:val="00644A82"/>
    <w:rsid w:val="00646DE4"/>
    <w:rsid w:val="00651F4C"/>
    <w:rsid w:val="006555C6"/>
    <w:rsid w:val="00655A18"/>
    <w:rsid w:val="0065692D"/>
    <w:rsid w:val="00663068"/>
    <w:rsid w:val="00663233"/>
    <w:rsid w:val="0066327D"/>
    <w:rsid w:val="00667CC0"/>
    <w:rsid w:val="006712CF"/>
    <w:rsid w:val="006717D5"/>
    <w:rsid w:val="00672E97"/>
    <w:rsid w:val="00675AE4"/>
    <w:rsid w:val="0067694F"/>
    <w:rsid w:val="0068385D"/>
    <w:rsid w:val="00683EF6"/>
    <w:rsid w:val="00691281"/>
    <w:rsid w:val="00693800"/>
    <w:rsid w:val="006A0985"/>
    <w:rsid w:val="006A12C3"/>
    <w:rsid w:val="006A3C8D"/>
    <w:rsid w:val="006A4FDF"/>
    <w:rsid w:val="006B2294"/>
    <w:rsid w:val="006B3833"/>
    <w:rsid w:val="006B457A"/>
    <w:rsid w:val="006B4C12"/>
    <w:rsid w:val="006C060F"/>
    <w:rsid w:val="006C49EF"/>
    <w:rsid w:val="006C6AAD"/>
    <w:rsid w:val="006C720B"/>
    <w:rsid w:val="006D3997"/>
    <w:rsid w:val="006E4C24"/>
    <w:rsid w:val="006F19CB"/>
    <w:rsid w:val="006F254B"/>
    <w:rsid w:val="0070155C"/>
    <w:rsid w:val="00702097"/>
    <w:rsid w:val="00710877"/>
    <w:rsid w:val="00710F21"/>
    <w:rsid w:val="0071167F"/>
    <w:rsid w:val="00711B55"/>
    <w:rsid w:val="007139EE"/>
    <w:rsid w:val="00713A86"/>
    <w:rsid w:val="0071585B"/>
    <w:rsid w:val="00715BB1"/>
    <w:rsid w:val="00717D87"/>
    <w:rsid w:val="007207BF"/>
    <w:rsid w:val="0072215C"/>
    <w:rsid w:val="00723325"/>
    <w:rsid w:val="00723C44"/>
    <w:rsid w:val="00730C5A"/>
    <w:rsid w:val="00731065"/>
    <w:rsid w:val="00734954"/>
    <w:rsid w:val="007373BC"/>
    <w:rsid w:val="00737A8B"/>
    <w:rsid w:val="00744776"/>
    <w:rsid w:val="00745066"/>
    <w:rsid w:val="00746405"/>
    <w:rsid w:val="0075203B"/>
    <w:rsid w:val="00762D44"/>
    <w:rsid w:val="00764E56"/>
    <w:rsid w:val="007738E4"/>
    <w:rsid w:val="00774B9D"/>
    <w:rsid w:val="007756F2"/>
    <w:rsid w:val="00781192"/>
    <w:rsid w:val="00781C4E"/>
    <w:rsid w:val="007851D5"/>
    <w:rsid w:val="00785937"/>
    <w:rsid w:val="007866F0"/>
    <w:rsid w:val="00791CD0"/>
    <w:rsid w:val="00793F0B"/>
    <w:rsid w:val="00794936"/>
    <w:rsid w:val="0079646C"/>
    <w:rsid w:val="007A4432"/>
    <w:rsid w:val="007A51B5"/>
    <w:rsid w:val="007B2F6F"/>
    <w:rsid w:val="007B6191"/>
    <w:rsid w:val="007C3759"/>
    <w:rsid w:val="007C4871"/>
    <w:rsid w:val="007C6C33"/>
    <w:rsid w:val="007C7897"/>
    <w:rsid w:val="007D0C79"/>
    <w:rsid w:val="007D411D"/>
    <w:rsid w:val="007D4919"/>
    <w:rsid w:val="007D5C32"/>
    <w:rsid w:val="007E2223"/>
    <w:rsid w:val="007E25C0"/>
    <w:rsid w:val="007E4B91"/>
    <w:rsid w:val="007E76CC"/>
    <w:rsid w:val="007F0CF8"/>
    <w:rsid w:val="007F11DB"/>
    <w:rsid w:val="007F377A"/>
    <w:rsid w:val="007F39CB"/>
    <w:rsid w:val="007F3FDA"/>
    <w:rsid w:val="007F4E35"/>
    <w:rsid w:val="007F686F"/>
    <w:rsid w:val="007F79EB"/>
    <w:rsid w:val="008012E3"/>
    <w:rsid w:val="008024F3"/>
    <w:rsid w:val="00803707"/>
    <w:rsid w:val="0080375B"/>
    <w:rsid w:val="00803EA5"/>
    <w:rsid w:val="00807D47"/>
    <w:rsid w:val="00816025"/>
    <w:rsid w:val="00822849"/>
    <w:rsid w:val="0082507D"/>
    <w:rsid w:val="008264C6"/>
    <w:rsid w:val="00832C1D"/>
    <w:rsid w:val="00836469"/>
    <w:rsid w:val="0083762A"/>
    <w:rsid w:val="008403C0"/>
    <w:rsid w:val="008409E2"/>
    <w:rsid w:val="00841DCC"/>
    <w:rsid w:val="0084211D"/>
    <w:rsid w:val="008460E6"/>
    <w:rsid w:val="00862D6F"/>
    <w:rsid w:val="008658AC"/>
    <w:rsid w:val="00866489"/>
    <w:rsid w:val="008665F5"/>
    <w:rsid w:val="00874EAF"/>
    <w:rsid w:val="00876474"/>
    <w:rsid w:val="00876985"/>
    <w:rsid w:val="008773D5"/>
    <w:rsid w:val="008827FF"/>
    <w:rsid w:val="00882FF9"/>
    <w:rsid w:val="0088310C"/>
    <w:rsid w:val="00883945"/>
    <w:rsid w:val="0088746F"/>
    <w:rsid w:val="008922FD"/>
    <w:rsid w:val="00893EC6"/>
    <w:rsid w:val="008956E4"/>
    <w:rsid w:val="0089633B"/>
    <w:rsid w:val="008A39B6"/>
    <w:rsid w:val="008C222E"/>
    <w:rsid w:val="008C351B"/>
    <w:rsid w:val="008C3D88"/>
    <w:rsid w:val="008D1A63"/>
    <w:rsid w:val="008D44AD"/>
    <w:rsid w:val="008D60F4"/>
    <w:rsid w:val="008E3EF0"/>
    <w:rsid w:val="008E417B"/>
    <w:rsid w:val="008E57CB"/>
    <w:rsid w:val="008F3F76"/>
    <w:rsid w:val="008F483A"/>
    <w:rsid w:val="008F489B"/>
    <w:rsid w:val="00905997"/>
    <w:rsid w:val="00907332"/>
    <w:rsid w:val="0090799D"/>
    <w:rsid w:val="0091432E"/>
    <w:rsid w:val="0091606B"/>
    <w:rsid w:val="00920DB4"/>
    <w:rsid w:val="00930164"/>
    <w:rsid w:val="009321CF"/>
    <w:rsid w:val="00933BF4"/>
    <w:rsid w:val="00935F56"/>
    <w:rsid w:val="00937D79"/>
    <w:rsid w:val="009423FF"/>
    <w:rsid w:val="00942A7B"/>
    <w:rsid w:val="00943730"/>
    <w:rsid w:val="00944E29"/>
    <w:rsid w:val="00945891"/>
    <w:rsid w:val="0094606E"/>
    <w:rsid w:val="009470EC"/>
    <w:rsid w:val="00947B4E"/>
    <w:rsid w:val="00952339"/>
    <w:rsid w:val="00957540"/>
    <w:rsid w:val="00960D9F"/>
    <w:rsid w:val="00962861"/>
    <w:rsid w:val="009668A0"/>
    <w:rsid w:val="0098200C"/>
    <w:rsid w:val="00982162"/>
    <w:rsid w:val="00993E8E"/>
    <w:rsid w:val="00997BA7"/>
    <w:rsid w:val="009A1B2B"/>
    <w:rsid w:val="009B038C"/>
    <w:rsid w:val="009B409A"/>
    <w:rsid w:val="009B42CF"/>
    <w:rsid w:val="009B52C1"/>
    <w:rsid w:val="009B6BD2"/>
    <w:rsid w:val="009B7912"/>
    <w:rsid w:val="009C0936"/>
    <w:rsid w:val="009C1DCA"/>
    <w:rsid w:val="009C3FBF"/>
    <w:rsid w:val="009C4B5D"/>
    <w:rsid w:val="009C4C8F"/>
    <w:rsid w:val="009C65C2"/>
    <w:rsid w:val="009D29D1"/>
    <w:rsid w:val="009D7F4B"/>
    <w:rsid w:val="009E1E30"/>
    <w:rsid w:val="009E47FC"/>
    <w:rsid w:val="009E5803"/>
    <w:rsid w:val="009F1491"/>
    <w:rsid w:val="009F14A0"/>
    <w:rsid w:val="009F1FBA"/>
    <w:rsid w:val="009F50DE"/>
    <w:rsid w:val="009F600C"/>
    <w:rsid w:val="00A004ED"/>
    <w:rsid w:val="00A01D38"/>
    <w:rsid w:val="00A01D94"/>
    <w:rsid w:val="00A01F75"/>
    <w:rsid w:val="00A02922"/>
    <w:rsid w:val="00A14E3E"/>
    <w:rsid w:val="00A16C27"/>
    <w:rsid w:val="00A17D90"/>
    <w:rsid w:val="00A242D7"/>
    <w:rsid w:val="00A24451"/>
    <w:rsid w:val="00A252F1"/>
    <w:rsid w:val="00A2565B"/>
    <w:rsid w:val="00A25ED0"/>
    <w:rsid w:val="00A26666"/>
    <w:rsid w:val="00A30BB5"/>
    <w:rsid w:val="00A32B40"/>
    <w:rsid w:val="00A35193"/>
    <w:rsid w:val="00A354BF"/>
    <w:rsid w:val="00A41B23"/>
    <w:rsid w:val="00A441D3"/>
    <w:rsid w:val="00A46392"/>
    <w:rsid w:val="00A51213"/>
    <w:rsid w:val="00A5131C"/>
    <w:rsid w:val="00A51BFB"/>
    <w:rsid w:val="00A52814"/>
    <w:rsid w:val="00A54B23"/>
    <w:rsid w:val="00A55E8E"/>
    <w:rsid w:val="00A56CE7"/>
    <w:rsid w:val="00A6029A"/>
    <w:rsid w:val="00A61862"/>
    <w:rsid w:val="00A63893"/>
    <w:rsid w:val="00A64C7D"/>
    <w:rsid w:val="00A64F86"/>
    <w:rsid w:val="00A65B3E"/>
    <w:rsid w:val="00A6790C"/>
    <w:rsid w:val="00A71F77"/>
    <w:rsid w:val="00A74BD5"/>
    <w:rsid w:val="00A74D06"/>
    <w:rsid w:val="00A75B71"/>
    <w:rsid w:val="00A76260"/>
    <w:rsid w:val="00A77640"/>
    <w:rsid w:val="00A77F6E"/>
    <w:rsid w:val="00A81687"/>
    <w:rsid w:val="00A846F1"/>
    <w:rsid w:val="00A847D7"/>
    <w:rsid w:val="00A863D9"/>
    <w:rsid w:val="00A871EE"/>
    <w:rsid w:val="00A87703"/>
    <w:rsid w:val="00A87B11"/>
    <w:rsid w:val="00A915B7"/>
    <w:rsid w:val="00A96A92"/>
    <w:rsid w:val="00A96E23"/>
    <w:rsid w:val="00AA1AB9"/>
    <w:rsid w:val="00AA5C17"/>
    <w:rsid w:val="00AB07D2"/>
    <w:rsid w:val="00AB17A2"/>
    <w:rsid w:val="00AB26AB"/>
    <w:rsid w:val="00AB35FA"/>
    <w:rsid w:val="00AB5D22"/>
    <w:rsid w:val="00AC315B"/>
    <w:rsid w:val="00AD48DB"/>
    <w:rsid w:val="00AE07DB"/>
    <w:rsid w:val="00AE42C2"/>
    <w:rsid w:val="00AE6026"/>
    <w:rsid w:val="00AE6467"/>
    <w:rsid w:val="00AE7EF2"/>
    <w:rsid w:val="00AF6F45"/>
    <w:rsid w:val="00B01C96"/>
    <w:rsid w:val="00B12FFC"/>
    <w:rsid w:val="00B20276"/>
    <w:rsid w:val="00B20CE6"/>
    <w:rsid w:val="00B21AF5"/>
    <w:rsid w:val="00B22080"/>
    <w:rsid w:val="00B22EEF"/>
    <w:rsid w:val="00B3312B"/>
    <w:rsid w:val="00B46AE7"/>
    <w:rsid w:val="00B502B6"/>
    <w:rsid w:val="00B558B1"/>
    <w:rsid w:val="00B646BD"/>
    <w:rsid w:val="00B71466"/>
    <w:rsid w:val="00B74C4D"/>
    <w:rsid w:val="00B77B8D"/>
    <w:rsid w:val="00B815F9"/>
    <w:rsid w:val="00B82343"/>
    <w:rsid w:val="00B864FE"/>
    <w:rsid w:val="00B911D2"/>
    <w:rsid w:val="00B9436B"/>
    <w:rsid w:val="00B95D3D"/>
    <w:rsid w:val="00BA04EE"/>
    <w:rsid w:val="00BA180C"/>
    <w:rsid w:val="00BA2429"/>
    <w:rsid w:val="00BA6797"/>
    <w:rsid w:val="00BB0289"/>
    <w:rsid w:val="00BB1030"/>
    <w:rsid w:val="00BB2C62"/>
    <w:rsid w:val="00BB3FBA"/>
    <w:rsid w:val="00BB4FE5"/>
    <w:rsid w:val="00BC0A14"/>
    <w:rsid w:val="00BC3A00"/>
    <w:rsid w:val="00BC4828"/>
    <w:rsid w:val="00BD3F4F"/>
    <w:rsid w:val="00BD5E94"/>
    <w:rsid w:val="00BD733A"/>
    <w:rsid w:val="00BE1348"/>
    <w:rsid w:val="00BE2452"/>
    <w:rsid w:val="00BE36C4"/>
    <w:rsid w:val="00BE3944"/>
    <w:rsid w:val="00BE3C66"/>
    <w:rsid w:val="00BE4E03"/>
    <w:rsid w:val="00BE5BD0"/>
    <w:rsid w:val="00BF4BC4"/>
    <w:rsid w:val="00BF6C8F"/>
    <w:rsid w:val="00BF71B4"/>
    <w:rsid w:val="00BF76D4"/>
    <w:rsid w:val="00BF7DDD"/>
    <w:rsid w:val="00C01718"/>
    <w:rsid w:val="00C04DFB"/>
    <w:rsid w:val="00C05102"/>
    <w:rsid w:val="00C06696"/>
    <w:rsid w:val="00C0701C"/>
    <w:rsid w:val="00C07388"/>
    <w:rsid w:val="00C11165"/>
    <w:rsid w:val="00C11639"/>
    <w:rsid w:val="00C12745"/>
    <w:rsid w:val="00C1362E"/>
    <w:rsid w:val="00C16FEC"/>
    <w:rsid w:val="00C20499"/>
    <w:rsid w:val="00C219AC"/>
    <w:rsid w:val="00C2202F"/>
    <w:rsid w:val="00C31565"/>
    <w:rsid w:val="00C36220"/>
    <w:rsid w:val="00C423EF"/>
    <w:rsid w:val="00C4444C"/>
    <w:rsid w:val="00C44F8E"/>
    <w:rsid w:val="00C45D71"/>
    <w:rsid w:val="00C47198"/>
    <w:rsid w:val="00C50D07"/>
    <w:rsid w:val="00C523E4"/>
    <w:rsid w:val="00C52D76"/>
    <w:rsid w:val="00C53B8B"/>
    <w:rsid w:val="00C540DA"/>
    <w:rsid w:val="00C57A27"/>
    <w:rsid w:val="00C57C7E"/>
    <w:rsid w:val="00C57E39"/>
    <w:rsid w:val="00C65579"/>
    <w:rsid w:val="00C6723F"/>
    <w:rsid w:val="00C76B6F"/>
    <w:rsid w:val="00C77395"/>
    <w:rsid w:val="00C77819"/>
    <w:rsid w:val="00C80222"/>
    <w:rsid w:val="00C805BB"/>
    <w:rsid w:val="00C82C87"/>
    <w:rsid w:val="00C84F31"/>
    <w:rsid w:val="00C86237"/>
    <w:rsid w:val="00C90293"/>
    <w:rsid w:val="00C904A6"/>
    <w:rsid w:val="00C906A7"/>
    <w:rsid w:val="00C94627"/>
    <w:rsid w:val="00CA1F5B"/>
    <w:rsid w:val="00CB0943"/>
    <w:rsid w:val="00CB2A95"/>
    <w:rsid w:val="00CB68B1"/>
    <w:rsid w:val="00CB7B32"/>
    <w:rsid w:val="00CC725D"/>
    <w:rsid w:val="00CD6277"/>
    <w:rsid w:val="00CE3A8A"/>
    <w:rsid w:val="00CE4A8C"/>
    <w:rsid w:val="00CE5438"/>
    <w:rsid w:val="00CE5C68"/>
    <w:rsid w:val="00CF3CA2"/>
    <w:rsid w:val="00CF6A20"/>
    <w:rsid w:val="00D02254"/>
    <w:rsid w:val="00D03343"/>
    <w:rsid w:val="00D04D32"/>
    <w:rsid w:val="00D04E24"/>
    <w:rsid w:val="00D05730"/>
    <w:rsid w:val="00D07659"/>
    <w:rsid w:val="00D13A0C"/>
    <w:rsid w:val="00D1440D"/>
    <w:rsid w:val="00D21312"/>
    <w:rsid w:val="00D22E94"/>
    <w:rsid w:val="00D24E75"/>
    <w:rsid w:val="00D33F92"/>
    <w:rsid w:val="00D37A5D"/>
    <w:rsid w:val="00D405B6"/>
    <w:rsid w:val="00D4260F"/>
    <w:rsid w:val="00D443DE"/>
    <w:rsid w:val="00D50F78"/>
    <w:rsid w:val="00D519B9"/>
    <w:rsid w:val="00D51AD4"/>
    <w:rsid w:val="00D54F6F"/>
    <w:rsid w:val="00D57A30"/>
    <w:rsid w:val="00D609E2"/>
    <w:rsid w:val="00D60C3C"/>
    <w:rsid w:val="00D61363"/>
    <w:rsid w:val="00D63D20"/>
    <w:rsid w:val="00D7050E"/>
    <w:rsid w:val="00D71687"/>
    <w:rsid w:val="00D71B24"/>
    <w:rsid w:val="00D74364"/>
    <w:rsid w:val="00D74A39"/>
    <w:rsid w:val="00D76807"/>
    <w:rsid w:val="00D801F5"/>
    <w:rsid w:val="00D83355"/>
    <w:rsid w:val="00D85F6F"/>
    <w:rsid w:val="00D90D05"/>
    <w:rsid w:val="00D93DAB"/>
    <w:rsid w:val="00D96E7D"/>
    <w:rsid w:val="00D97464"/>
    <w:rsid w:val="00DA073C"/>
    <w:rsid w:val="00DA1F70"/>
    <w:rsid w:val="00DA4110"/>
    <w:rsid w:val="00DA4A21"/>
    <w:rsid w:val="00DA6CA8"/>
    <w:rsid w:val="00DA7F16"/>
    <w:rsid w:val="00DB6CF2"/>
    <w:rsid w:val="00DB7B7E"/>
    <w:rsid w:val="00DC168B"/>
    <w:rsid w:val="00DC343B"/>
    <w:rsid w:val="00DC3637"/>
    <w:rsid w:val="00DD001B"/>
    <w:rsid w:val="00DD1954"/>
    <w:rsid w:val="00DD2795"/>
    <w:rsid w:val="00DD4C5A"/>
    <w:rsid w:val="00DD7F3B"/>
    <w:rsid w:val="00DE052B"/>
    <w:rsid w:val="00DE2391"/>
    <w:rsid w:val="00DF067F"/>
    <w:rsid w:val="00DF0ADC"/>
    <w:rsid w:val="00DF5FA9"/>
    <w:rsid w:val="00DF750A"/>
    <w:rsid w:val="00E13F1B"/>
    <w:rsid w:val="00E20A12"/>
    <w:rsid w:val="00E266DC"/>
    <w:rsid w:val="00E27F68"/>
    <w:rsid w:val="00E3133D"/>
    <w:rsid w:val="00E376B3"/>
    <w:rsid w:val="00E40025"/>
    <w:rsid w:val="00E4034D"/>
    <w:rsid w:val="00E427AD"/>
    <w:rsid w:val="00E44130"/>
    <w:rsid w:val="00E44CB7"/>
    <w:rsid w:val="00E51C57"/>
    <w:rsid w:val="00E546F1"/>
    <w:rsid w:val="00E54C90"/>
    <w:rsid w:val="00E55C41"/>
    <w:rsid w:val="00E56602"/>
    <w:rsid w:val="00E56BB1"/>
    <w:rsid w:val="00E5778C"/>
    <w:rsid w:val="00E61AF7"/>
    <w:rsid w:val="00E6441C"/>
    <w:rsid w:val="00E651DF"/>
    <w:rsid w:val="00E71128"/>
    <w:rsid w:val="00E72747"/>
    <w:rsid w:val="00E72791"/>
    <w:rsid w:val="00E73BE5"/>
    <w:rsid w:val="00E777B5"/>
    <w:rsid w:val="00E81F71"/>
    <w:rsid w:val="00E82987"/>
    <w:rsid w:val="00E835B8"/>
    <w:rsid w:val="00E91E10"/>
    <w:rsid w:val="00E923DB"/>
    <w:rsid w:val="00E9384C"/>
    <w:rsid w:val="00E975EC"/>
    <w:rsid w:val="00EA0ED0"/>
    <w:rsid w:val="00EA1ED0"/>
    <w:rsid w:val="00EA2C95"/>
    <w:rsid w:val="00EA3E29"/>
    <w:rsid w:val="00EA4647"/>
    <w:rsid w:val="00EA5042"/>
    <w:rsid w:val="00EB0B3A"/>
    <w:rsid w:val="00EB2778"/>
    <w:rsid w:val="00EB2CE4"/>
    <w:rsid w:val="00EB31C5"/>
    <w:rsid w:val="00EB3788"/>
    <w:rsid w:val="00EB4857"/>
    <w:rsid w:val="00EB574E"/>
    <w:rsid w:val="00EB5AD1"/>
    <w:rsid w:val="00EC0BDC"/>
    <w:rsid w:val="00EC1152"/>
    <w:rsid w:val="00EC2432"/>
    <w:rsid w:val="00ED0D42"/>
    <w:rsid w:val="00ED3472"/>
    <w:rsid w:val="00ED3574"/>
    <w:rsid w:val="00ED5506"/>
    <w:rsid w:val="00ED67AE"/>
    <w:rsid w:val="00EE19F3"/>
    <w:rsid w:val="00EE3D3A"/>
    <w:rsid w:val="00EE5E52"/>
    <w:rsid w:val="00EE6EDF"/>
    <w:rsid w:val="00EE6F70"/>
    <w:rsid w:val="00EF1481"/>
    <w:rsid w:val="00EF2611"/>
    <w:rsid w:val="00EF3EC8"/>
    <w:rsid w:val="00F0130C"/>
    <w:rsid w:val="00F01867"/>
    <w:rsid w:val="00F105B2"/>
    <w:rsid w:val="00F11139"/>
    <w:rsid w:val="00F11D70"/>
    <w:rsid w:val="00F23D72"/>
    <w:rsid w:val="00F2661F"/>
    <w:rsid w:val="00F26E27"/>
    <w:rsid w:val="00F27B18"/>
    <w:rsid w:val="00F3294A"/>
    <w:rsid w:val="00F3420F"/>
    <w:rsid w:val="00F343B8"/>
    <w:rsid w:val="00F3790B"/>
    <w:rsid w:val="00F40325"/>
    <w:rsid w:val="00F42E4A"/>
    <w:rsid w:val="00F43B0E"/>
    <w:rsid w:val="00F549EF"/>
    <w:rsid w:val="00F54AB1"/>
    <w:rsid w:val="00F55C7B"/>
    <w:rsid w:val="00F62F83"/>
    <w:rsid w:val="00F65693"/>
    <w:rsid w:val="00F711F5"/>
    <w:rsid w:val="00F74C61"/>
    <w:rsid w:val="00F8020E"/>
    <w:rsid w:val="00F9113B"/>
    <w:rsid w:val="00F94078"/>
    <w:rsid w:val="00F942E4"/>
    <w:rsid w:val="00F94FBE"/>
    <w:rsid w:val="00F96924"/>
    <w:rsid w:val="00F96ED0"/>
    <w:rsid w:val="00FA6461"/>
    <w:rsid w:val="00FA725C"/>
    <w:rsid w:val="00FB6264"/>
    <w:rsid w:val="00FC3A2A"/>
    <w:rsid w:val="00FD1DA6"/>
    <w:rsid w:val="00FE0888"/>
    <w:rsid w:val="00FE1CE6"/>
    <w:rsid w:val="00FE2B04"/>
    <w:rsid w:val="00FE2C71"/>
    <w:rsid w:val="00FE2D3C"/>
    <w:rsid w:val="00FE3442"/>
    <w:rsid w:val="00FE3475"/>
    <w:rsid w:val="00FE4FC2"/>
    <w:rsid w:val="00FE50AC"/>
    <w:rsid w:val="00FF252B"/>
    <w:rsid w:val="00FF3520"/>
    <w:rsid w:val="00FF5844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B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2CF"/>
    <w:rPr>
      <w:kern w:val="2"/>
    </w:rPr>
  </w:style>
  <w:style w:type="paragraph" w:styleId="a5">
    <w:name w:val="footer"/>
    <w:basedOn w:val="a"/>
    <w:link w:val="a6"/>
    <w:uiPriority w:val="99"/>
    <w:rsid w:val="0067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2CF"/>
    <w:rPr>
      <w:kern w:val="2"/>
    </w:rPr>
  </w:style>
  <w:style w:type="table" w:styleId="a7">
    <w:name w:val="Table Grid"/>
    <w:basedOn w:val="a1"/>
    <w:rsid w:val="00CF3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30EA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330EA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213F8D"/>
    <w:rPr>
      <w:b/>
      <w:bCs/>
    </w:rPr>
  </w:style>
  <w:style w:type="paragraph" w:styleId="Web">
    <w:name w:val="Normal (Web)"/>
    <w:basedOn w:val="a"/>
    <w:uiPriority w:val="99"/>
    <w:unhideWhenUsed/>
    <w:rsid w:val="005732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943730"/>
  </w:style>
  <w:style w:type="character" w:customStyle="1" w:styleId="apple-converted-space">
    <w:name w:val="apple-converted-space"/>
    <w:basedOn w:val="a0"/>
    <w:rsid w:val="006F19CB"/>
  </w:style>
  <w:style w:type="character" w:styleId="ab">
    <w:name w:val="annotation reference"/>
    <w:basedOn w:val="a0"/>
    <w:rsid w:val="002C337C"/>
    <w:rPr>
      <w:sz w:val="18"/>
      <w:szCs w:val="18"/>
    </w:rPr>
  </w:style>
  <w:style w:type="paragraph" w:styleId="ac">
    <w:name w:val="annotation text"/>
    <w:basedOn w:val="a"/>
    <w:link w:val="ad"/>
    <w:rsid w:val="002C337C"/>
  </w:style>
  <w:style w:type="character" w:customStyle="1" w:styleId="ad">
    <w:name w:val="註解文字 字元"/>
    <w:basedOn w:val="a0"/>
    <w:link w:val="ac"/>
    <w:rsid w:val="002C337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2C337C"/>
    <w:rPr>
      <w:b/>
      <w:bCs/>
    </w:rPr>
  </w:style>
  <w:style w:type="character" w:customStyle="1" w:styleId="af">
    <w:name w:val="註解主旨 字元"/>
    <w:basedOn w:val="ad"/>
    <w:link w:val="ae"/>
    <w:rsid w:val="002C337C"/>
    <w:rPr>
      <w:b/>
      <w:bCs/>
    </w:rPr>
  </w:style>
  <w:style w:type="paragraph" w:styleId="af0">
    <w:name w:val="Revision"/>
    <w:hidden/>
    <w:uiPriority w:val="99"/>
    <w:semiHidden/>
    <w:rsid w:val="002C337C"/>
    <w:rPr>
      <w:kern w:val="2"/>
      <w:sz w:val="24"/>
      <w:szCs w:val="24"/>
    </w:rPr>
  </w:style>
  <w:style w:type="character" w:styleId="af1">
    <w:name w:val="Hyperlink"/>
    <w:basedOn w:val="a0"/>
    <w:rsid w:val="00A64F86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D96E7D"/>
    <w:rPr>
      <w:rFonts w:ascii="細明體" w:eastAsia="細明體" w:hAnsi="Courier New" w:cs="Courier New"/>
    </w:rPr>
  </w:style>
  <w:style w:type="character" w:customStyle="1" w:styleId="af3">
    <w:name w:val="純文字 字元"/>
    <w:basedOn w:val="a0"/>
    <w:link w:val="af2"/>
    <w:uiPriority w:val="99"/>
    <w:rsid w:val="00D96E7D"/>
    <w:rPr>
      <w:rFonts w:ascii="細明體" w:eastAsia="細明體" w:hAnsi="Courier New" w:cs="Courier New"/>
      <w:kern w:val="2"/>
      <w:sz w:val="24"/>
      <w:szCs w:val="24"/>
    </w:rPr>
  </w:style>
  <w:style w:type="table" w:styleId="2-3">
    <w:name w:val="Medium Shading 2 Accent 3"/>
    <w:basedOn w:val="a1"/>
    <w:uiPriority w:val="64"/>
    <w:rsid w:val="005819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5819A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4">
    <w:name w:val="List Paragraph"/>
    <w:basedOn w:val="a"/>
    <w:uiPriority w:val="34"/>
    <w:qFormat/>
    <w:rsid w:val="00C136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A709-D670-423E-A2B3-75F5A40C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437</Words>
  <Characters>2495</Characters>
  <Application>Microsoft Office Word</Application>
  <DocSecurity>0</DocSecurity>
  <Lines>20</Lines>
  <Paragraphs>5</Paragraphs>
  <ScaleCrop>false</ScaleCrop>
  <Company>CMT</Company>
  <LinksUpToDate>false</LinksUpToDate>
  <CharactersWithSpaces>2927</CharactersWithSpaces>
  <SharedDoc>false</SharedDoc>
  <HLinks>
    <vt:vector size="6" baseType="variant"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http://reading.cw.com.tw/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邀請 教育部參與本次</dc:title>
  <cp:lastModifiedBy>王嘉晨</cp:lastModifiedBy>
  <cp:revision>5</cp:revision>
  <cp:lastPrinted>2013-07-04T07:29:00Z</cp:lastPrinted>
  <dcterms:created xsi:type="dcterms:W3CDTF">2013-09-10T07:26:00Z</dcterms:created>
  <dcterms:modified xsi:type="dcterms:W3CDTF">2013-09-25T01:54:00Z</dcterms:modified>
</cp:coreProperties>
</file>