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XSpec="center" w:tblpY="1801"/>
        <w:tblW w:w="9596" w:type="dxa"/>
        <w:tblLook w:val="04A0"/>
      </w:tblPr>
      <w:tblGrid>
        <w:gridCol w:w="941"/>
        <w:gridCol w:w="1959"/>
        <w:gridCol w:w="1897"/>
        <w:gridCol w:w="1600"/>
        <w:gridCol w:w="3199"/>
      </w:tblGrid>
      <w:tr w:rsidR="00831933" w:rsidRPr="00386190" w:rsidTr="00831933">
        <w:trPr>
          <w:trHeight w:val="994"/>
        </w:trPr>
        <w:tc>
          <w:tcPr>
            <w:tcW w:w="9596" w:type="dxa"/>
            <w:gridSpan w:val="5"/>
          </w:tcPr>
          <w:p w:rsidR="00D82926"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 xml:space="preserve">花蓮縣 </w:t>
            </w:r>
            <w:r w:rsidRPr="00386190">
              <w:rPr>
                <w:rFonts w:ascii="標楷體" w:eastAsia="標楷體" w:hAnsi="標楷體" w:hint="eastAsia"/>
                <w:sz w:val="28"/>
                <w:szCs w:val="28"/>
                <w:u w:val="single"/>
              </w:rPr>
              <w:t xml:space="preserve">        </w:t>
            </w:r>
            <w:r w:rsidRPr="00386190">
              <w:rPr>
                <w:rFonts w:ascii="標楷體" w:eastAsia="標楷體" w:hAnsi="標楷體" w:hint="eastAsia"/>
                <w:sz w:val="28"/>
                <w:szCs w:val="28"/>
              </w:rPr>
              <w:t>國小104學年度第1學期「兒童課後照顧服務」服務人員</w:t>
            </w:r>
          </w:p>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(正式教師、代理或代課老師)</w:t>
            </w:r>
            <w:r w:rsidR="00D82926">
              <w:rPr>
                <w:rFonts w:ascii="標楷體" w:eastAsia="標楷體" w:hAnsi="標楷體" w:hint="eastAsia"/>
                <w:sz w:val="28"/>
                <w:szCs w:val="28"/>
              </w:rPr>
              <w:t>在職訓練課程檢核</w:t>
            </w:r>
            <w:r w:rsidRPr="00386190">
              <w:rPr>
                <w:rFonts w:ascii="標楷體" w:eastAsia="標楷體" w:hAnsi="標楷體" w:hint="eastAsia"/>
                <w:sz w:val="28"/>
                <w:szCs w:val="28"/>
              </w:rPr>
              <w:t>表</w:t>
            </w:r>
          </w:p>
        </w:tc>
      </w:tr>
      <w:tr w:rsidR="00831933" w:rsidRPr="00386190" w:rsidTr="001D6D1A">
        <w:trPr>
          <w:trHeight w:val="842"/>
        </w:trPr>
        <w:tc>
          <w:tcPr>
            <w:tcW w:w="941" w:type="dxa"/>
            <w:vAlign w:val="center"/>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項次</w:t>
            </w:r>
          </w:p>
        </w:tc>
        <w:tc>
          <w:tcPr>
            <w:tcW w:w="1959" w:type="dxa"/>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課後照顧服務人員姓名</w:t>
            </w:r>
          </w:p>
        </w:tc>
        <w:tc>
          <w:tcPr>
            <w:tcW w:w="1897" w:type="dxa"/>
          </w:tcPr>
          <w:p w:rsidR="00831933"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身分別</w:t>
            </w:r>
            <w:r w:rsidR="001D6D1A">
              <w:rPr>
                <w:rFonts w:ascii="標楷體" w:eastAsia="標楷體" w:hAnsi="標楷體" w:hint="eastAsia"/>
                <w:sz w:val="28"/>
                <w:szCs w:val="28"/>
              </w:rPr>
              <w:t>：</w:t>
            </w:r>
          </w:p>
          <w:p w:rsidR="00831933" w:rsidRPr="00386190" w:rsidRDefault="00831933" w:rsidP="001D6D1A">
            <w:pPr>
              <w:jc w:val="center"/>
              <w:rPr>
                <w:rFonts w:ascii="標楷體" w:eastAsia="標楷體" w:hAnsi="標楷體"/>
                <w:sz w:val="20"/>
                <w:szCs w:val="20"/>
              </w:rPr>
            </w:pPr>
            <w:r>
              <w:rPr>
                <w:rFonts w:ascii="標楷體" w:eastAsia="標楷體" w:hAnsi="標楷體" w:hint="eastAsia"/>
                <w:sz w:val="20"/>
                <w:szCs w:val="20"/>
              </w:rPr>
              <w:t>(</w:t>
            </w:r>
            <w:r w:rsidRPr="00386190">
              <w:rPr>
                <w:rFonts w:ascii="標楷體" w:eastAsia="標楷體" w:hAnsi="標楷體" w:hint="eastAsia"/>
                <w:sz w:val="20"/>
                <w:szCs w:val="20"/>
              </w:rPr>
              <w:t>正式教師、代理或代課老師</w:t>
            </w:r>
            <w:r>
              <w:rPr>
                <w:rFonts w:ascii="標楷體" w:eastAsia="標楷體" w:hAnsi="標楷體" w:hint="eastAsia"/>
                <w:sz w:val="20"/>
                <w:szCs w:val="20"/>
              </w:rPr>
              <w:t>)</w:t>
            </w:r>
          </w:p>
        </w:tc>
        <w:tc>
          <w:tcPr>
            <w:tcW w:w="1600" w:type="dxa"/>
          </w:tcPr>
          <w:p w:rsidR="001D6D1A" w:rsidRDefault="001D6D1A" w:rsidP="001D6D1A">
            <w:pPr>
              <w:jc w:val="center"/>
              <w:rPr>
                <w:rFonts w:ascii="標楷體" w:eastAsia="標楷體" w:hAnsi="標楷體"/>
                <w:szCs w:val="24"/>
              </w:rPr>
            </w:pPr>
            <w:r>
              <w:rPr>
                <w:rFonts w:ascii="標楷體" w:eastAsia="標楷體" w:hAnsi="標楷體" w:hint="eastAsia"/>
                <w:szCs w:val="24"/>
              </w:rPr>
              <w:t>104年1月1日起</w:t>
            </w:r>
            <w:r w:rsidR="00831933" w:rsidRPr="00386190">
              <w:rPr>
                <w:rFonts w:ascii="標楷體" w:eastAsia="標楷體" w:hAnsi="標楷體" w:hint="eastAsia"/>
                <w:szCs w:val="24"/>
              </w:rPr>
              <w:t>參與進修、研究或研習之課程</w:t>
            </w:r>
          </w:p>
          <w:p w:rsidR="00831933" w:rsidRPr="00386190" w:rsidRDefault="00831933" w:rsidP="001D6D1A">
            <w:pPr>
              <w:jc w:val="center"/>
              <w:rPr>
                <w:rFonts w:ascii="標楷體" w:eastAsia="標楷體" w:hAnsi="標楷體"/>
                <w:szCs w:val="24"/>
              </w:rPr>
            </w:pPr>
            <w:r w:rsidRPr="001D6D1A">
              <w:rPr>
                <w:rFonts w:ascii="標楷體" w:eastAsia="標楷體" w:hAnsi="標楷體" w:hint="eastAsia"/>
                <w:b/>
                <w:szCs w:val="24"/>
              </w:rPr>
              <w:t>合計時數</w:t>
            </w:r>
          </w:p>
        </w:tc>
        <w:tc>
          <w:tcPr>
            <w:tcW w:w="3199" w:type="dxa"/>
            <w:vAlign w:val="center"/>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學校初審</w:t>
            </w:r>
          </w:p>
        </w:tc>
      </w:tr>
      <w:tr w:rsidR="00831933" w:rsidRPr="00386190" w:rsidTr="00831933">
        <w:trPr>
          <w:trHeight w:val="842"/>
        </w:trPr>
        <w:tc>
          <w:tcPr>
            <w:tcW w:w="941" w:type="dxa"/>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1</w:t>
            </w:r>
          </w:p>
        </w:tc>
        <w:tc>
          <w:tcPr>
            <w:tcW w:w="1959" w:type="dxa"/>
          </w:tcPr>
          <w:p w:rsidR="00831933" w:rsidRPr="00386190" w:rsidRDefault="00831933" w:rsidP="001D6D1A">
            <w:pPr>
              <w:jc w:val="center"/>
              <w:rPr>
                <w:rFonts w:ascii="標楷體" w:eastAsia="標楷體" w:hAnsi="標楷體"/>
                <w:sz w:val="28"/>
                <w:szCs w:val="28"/>
              </w:rPr>
            </w:pPr>
          </w:p>
        </w:tc>
        <w:tc>
          <w:tcPr>
            <w:tcW w:w="1897" w:type="dxa"/>
          </w:tcPr>
          <w:p w:rsidR="00831933" w:rsidRPr="00386190" w:rsidRDefault="00831933" w:rsidP="001D6D1A">
            <w:pPr>
              <w:jc w:val="center"/>
              <w:rPr>
                <w:rFonts w:ascii="標楷體" w:eastAsia="標楷體" w:hAnsi="標楷體"/>
                <w:sz w:val="28"/>
                <w:szCs w:val="28"/>
              </w:rPr>
            </w:pPr>
          </w:p>
        </w:tc>
        <w:tc>
          <w:tcPr>
            <w:tcW w:w="1600" w:type="dxa"/>
          </w:tcPr>
          <w:p w:rsidR="00831933" w:rsidRPr="00386190" w:rsidRDefault="00831933" w:rsidP="001D6D1A">
            <w:pPr>
              <w:jc w:val="center"/>
              <w:rPr>
                <w:rFonts w:ascii="標楷體" w:eastAsia="標楷體" w:hAnsi="標楷體"/>
                <w:sz w:val="28"/>
                <w:szCs w:val="28"/>
              </w:rPr>
            </w:pPr>
          </w:p>
        </w:tc>
        <w:tc>
          <w:tcPr>
            <w:tcW w:w="3199" w:type="dxa"/>
          </w:tcPr>
          <w:p w:rsidR="00831933" w:rsidRPr="00386190" w:rsidRDefault="00831933" w:rsidP="001D6D1A">
            <w:pPr>
              <w:jc w:val="center"/>
              <w:rPr>
                <w:rFonts w:ascii="標楷體" w:eastAsia="標楷體" w:hAnsi="標楷體"/>
                <w:sz w:val="28"/>
                <w:szCs w:val="28"/>
              </w:rPr>
            </w:pPr>
            <w:r>
              <w:rPr>
                <w:rFonts w:ascii="標楷體" w:eastAsia="標楷體" w:hAnsi="標楷體" w:hint="eastAsia"/>
                <w:sz w:val="28"/>
                <w:szCs w:val="28"/>
              </w:rPr>
              <w:t>□通過 □不通過</w:t>
            </w:r>
          </w:p>
        </w:tc>
      </w:tr>
      <w:tr w:rsidR="00831933" w:rsidRPr="00386190" w:rsidTr="00831933">
        <w:trPr>
          <w:trHeight w:val="880"/>
        </w:trPr>
        <w:tc>
          <w:tcPr>
            <w:tcW w:w="941" w:type="dxa"/>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2</w:t>
            </w:r>
          </w:p>
        </w:tc>
        <w:tc>
          <w:tcPr>
            <w:tcW w:w="1959" w:type="dxa"/>
          </w:tcPr>
          <w:p w:rsidR="00831933" w:rsidRPr="00386190" w:rsidRDefault="00831933" w:rsidP="001D6D1A">
            <w:pPr>
              <w:jc w:val="center"/>
              <w:rPr>
                <w:rFonts w:ascii="標楷體" w:eastAsia="標楷體" w:hAnsi="標楷體"/>
                <w:sz w:val="28"/>
                <w:szCs w:val="28"/>
              </w:rPr>
            </w:pPr>
          </w:p>
        </w:tc>
        <w:tc>
          <w:tcPr>
            <w:tcW w:w="1897" w:type="dxa"/>
          </w:tcPr>
          <w:p w:rsidR="00831933" w:rsidRPr="00386190" w:rsidRDefault="00831933" w:rsidP="001D6D1A">
            <w:pPr>
              <w:jc w:val="center"/>
              <w:rPr>
                <w:rFonts w:ascii="標楷體" w:eastAsia="標楷體" w:hAnsi="標楷體"/>
                <w:sz w:val="28"/>
                <w:szCs w:val="28"/>
              </w:rPr>
            </w:pPr>
          </w:p>
        </w:tc>
        <w:tc>
          <w:tcPr>
            <w:tcW w:w="1600" w:type="dxa"/>
          </w:tcPr>
          <w:p w:rsidR="00831933" w:rsidRPr="00386190" w:rsidRDefault="00831933" w:rsidP="001D6D1A">
            <w:pPr>
              <w:jc w:val="center"/>
              <w:rPr>
                <w:rFonts w:ascii="標楷體" w:eastAsia="標楷體" w:hAnsi="標楷體"/>
                <w:sz w:val="28"/>
                <w:szCs w:val="28"/>
              </w:rPr>
            </w:pPr>
          </w:p>
        </w:tc>
        <w:tc>
          <w:tcPr>
            <w:tcW w:w="3199" w:type="dxa"/>
          </w:tcPr>
          <w:p w:rsidR="00831933" w:rsidRPr="00386190" w:rsidRDefault="00831933" w:rsidP="001D6D1A">
            <w:pPr>
              <w:jc w:val="center"/>
              <w:rPr>
                <w:rFonts w:ascii="標楷體" w:eastAsia="標楷體" w:hAnsi="標楷體"/>
                <w:sz w:val="28"/>
                <w:szCs w:val="28"/>
              </w:rPr>
            </w:pPr>
            <w:r>
              <w:rPr>
                <w:rFonts w:ascii="標楷體" w:eastAsia="標楷體" w:hAnsi="標楷體" w:hint="eastAsia"/>
                <w:sz w:val="28"/>
                <w:szCs w:val="28"/>
              </w:rPr>
              <w:t>□通過 □不通過</w:t>
            </w:r>
          </w:p>
        </w:tc>
      </w:tr>
      <w:tr w:rsidR="00831933" w:rsidRPr="00386190" w:rsidTr="00831933">
        <w:trPr>
          <w:trHeight w:val="842"/>
        </w:trPr>
        <w:tc>
          <w:tcPr>
            <w:tcW w:w="941" w:type="dxa"/>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3</w:t>
            </w:r>
          </w:p>
        </w:tc>
        <w:tc>
          <w:tcPr>
            <w:tcW w:w="1959" w:type="dxa"/>
          </w:tcPr>
          <w:p w:rsidR="00831933" w:rsidRPr="00386190" w:rsidRDefault="00831933" w:rsidP="001D6D1A">
            <w:pPr>
              <w:jc w:val="center"/>
              <w:rPr>
                <w:rFonts w:ascii="標楷體" w:eastAsia="標楷體" w:hAnsi="標楷體"/>
                <w:sz w:val="28"/>
                <w:szCs w:val="28"/>
              </w:rPr>
            </w:pPr>
          </w:p>
        </w:tc>
        <w:tc>
          <w:tcPr>
            <w:tcW w:w="1897" w:type="dxa"/>
          </w:tcPr>
          <w:p w:rsidR="00831933" w:rsidRPr="00386190" w:rsidRDefault="00831933" w:rsidP="001D6D1A">
            <w:pPr>
              <w:jc w:val="center"/>
              <w:rPr>
                <w:rFonts w:ascii="標楷體" w:eastAsia="標楷體" w:hAnsi="標楷體"/>
                <w:sz w:val="28"/>
                <w:szCs w:val="28"/>
              </w:rPr>
            </w:pPr>
          </w:p>
        </w:tc>
        <w:tc>
          <w:tcPr>
            <w:tcW w:w="1600" w:type="dxa"/>
          </w:tcPr>
          <w:p w:rsidR="00831933" w:rsidRPr="00386190" w:rsidRDefault="00831933" w:rsidP="001D6D1A">
            <w:pPr>
              <w:jc w:val="center"/>
              <w:rPr>
                <w:rFonts w:ascii="標楷體" w:eastAsia="標楷體" w:hAnsi="標楷體"/>
                <w:sz w:val="28"/>
                <w:szCs w:val="28"/>
              </w:rPr>
            </w:pPr>
          </w:p>
        </w:tc>
        <w:tc>
          <w:tcPr>
            <w:tcW w:w="3199" w:type="dxa"/>
          </w:tcPr>
          <w:p w:rsidR="00831933" w:rsidRPr="00386190" w:rsidRDefault="00831933" w:rsidP="001D6D1A">
            <w:pPr>
              <w:jc w:val="center"/>
              <w:rPr>
                <w:rFonts w:ascii="標楷體" w:eastAsia="標楷體" w:hAnsi="標楷體"/>
                <w:sz w:val="28"/>
                <w:szCs w:val="28"/>
              </w:rPr>
            </w:pPr>
            <w:r>
              <w:rPr>
                <w:rFonts w:ascii="標楷體" w:eastAsia="標楷體" w:hAnsi="標楷體" w:hint="eastAsia"/>
                <w:sz w:val="28"/>
                <w:szCs w:val="28"/>
              </w:rPr>
              <w:t>□通過 □不通過</w:t>
            </w:r>
          </w:p>
        </w:tc>
      </w:tr>
      <w:tr w:rsidR="00831933" w:rsidRPr="00386190" w:rsidTr="00831933">
        <w:trPr>
          <w:trHeight w:val="842"/>
        </w:trPr>
        <w:tc>
          <w:tcPr>
            <w:tcW w:w="941" w:type="dxa"/>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4</w:t>
            </w:r>
          </w:p>
        </w:tc>
        <w:tc>
          <w:tcPr>
            <w:tcW w:w="1959" w:type="dxa"/>
          </w:tcPr>
          <w:p w:rsidR="00831933" w:rsidRPr="00386190" w:rsidRDefault="00831933" w:rsidP="001D6D1A">
            <w:pPr>
              <w:jc w:val="center"/>
              <w:rPr>
                <w:rFonts w:ascii="標楷體" w:eastAsia="標楷體" w:hAnsi="標楷體"/>
                <w:sz w:val="28"/>
                <w:szCs w:val="28"/>
              </w:rPr>
            </w:pPr>
          </w:p>
        </w:tc>
        <w:tc>
          <w:tcPr>
            <w:tcW w:w="1897" w:type="dxa"/>
          </w:tcPr>
          <w:p w:rsidR="00831933" w:rsidRPr="00386190" w:rsidRDefault="00831933" w:rsidP="001D6D1A">
            <w:pPr>
              <w:jc w:val="center"/>
              <w:rPr>
                <w:rFonts w:ascii="標楷體" w:eastAsia="標楷體" w:hAnsi="標楷體"/>
                <w:sz w:val="28"/>
                <w:szCs w:val="28"/>
              </w:rPr>
            </w:pPr>
          </w:p>
        </w:tc>
        <w:tc>
          <w:tcPr>
            <w:tcW w:w="1600" w:type="dxa"/>
          </w:tcPr>
          <w:p w:rsidR="00831933" w:rsidRPr="00386190" w:rsidRDefault="00831933" w:rsidP="001D6D1A">
            <w:pPr>
              <w:jc w:val="center"/>
              <w:rPr>
                <w:rFonts w:ascii="標楷體" w:eastAsia="標楷體" w:hAnsi="標楷體"/>
                <w:sz w:val="28"/>
                <w:szCs w:val="28"/>
              </w:rPr>
            </w:pPr>
          </w:p>
        </w:tc>
        <w:tc>
          <w:tcPr>
            <w:tcW w:w="3199" w:type="dxa"/>
          </w:tcPr>
          <w:p w:rsidR="00831933" w:rsidRPr="00386190" w:rsidRDefault="00831933" w:rsidP="001D6D1A">
            <w:pPr>
              <w:jc w:val="center"/>
              <w:rPr>
                <w:rFonts w:ascii="標楷體" w:eastAsia="標楷體" w:hAnsi="標楷體"/>
                <w:sz w:val="28"/>
                <w:szCs w:val="28"/>
              </w:rPr>
            </w:pPr>
            <w:r>
              <w:rPr>
                <w:rFonts w:ascii="標楷體" w:eastAsia="標楷體" w:hAnsi="標楷體" w:hint="eastAsia"/>
                <w:sz w:val="28"/>
                <w:szCs w:val="28"/>
              </w:rPr>
              <w:t>□通過 □不通過</w:t>
            </w:r>
          </w:p>
        </w:tc>
      </w:tr>
      <w:tr w:rsidR="00831933" w:rsidRPr="00386190" w:rsidTr="00831933">
        <w:trPr>
          <w:trHeight w:val="880"/>
        </w:trPr>
        <w:tc>
          <w:tcPr>
            <w:tcW w:w="941" w:type="dxa"/>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5</w:t>
            </w:r>
          </w:p>
        </w:tc>
        <w:tc>
          <w:tcPr>
            <w:tcW w:w="1959" w:type="dxa"/>
          </w:tcPr>
          <w:p w:rsidR="00831933" w:rsidRPr="00386190" w:rsidRDefault="00831933" w:rsidP="001D6D1A">
            <w:pPr>
              <w:jc w:val="center"/>
              <w:rPr>
                <w:rFonts w:ascii="標楷體" w:eastAsia="標楷體" w:hAnsi="標楷體"/>
                <w:sz w:val="28"/>
                <w:szCs w:val="28"/>
              </w:rPr>
            </w:pPr>
          </w:p>
        </w:tc>
        <w:tc>
          <w:tcPr>
            <w:tcW w:w="1897" w:type="dxa"/>
          </w:tcPr>
          <w:p w:rsidR="00831933" w:rsidRPr="00386190" w:rsidRDefault="00831933" w:rsidP="001D6D1A">
            <w:pPr>
              <w:jc w:val="center"/>
              <w:rPr>
                <w:rFonts w:ascii="標楷體" w:eastAsia="標楷體" w:hAnsi="標楷體"/>
                <w:sz w:val="28"/>
                <w:szCs w:val="28"/>
              </w:rPr>
            </w:pPr>
          </w:p>
        </w:tc>
        <w:tc>
          <w:tcPr>
            <w:tcW w:w="1600" w:type="dxa"/>
          </w:tcPr>
          <w:p w:rsidR="00831933" w:rsidRPr="00386190" w:rsidRDefault="00831933" w:rsidP="001D6D1A">
            <w:pPr>
              <w:jc w:val="center"/>
              <w:rPr>
                <w:rFonts w:ascii="標楷體" w:eastAsia="標楷體" w:hAnsi="標楷體"/>
                <w:sz w:val="28"/>
                <w:szCs w:val="28"/>
              </w:rPr>
            </w:pPr>
          </w:p>
        </w:tc>
        <w:tc>
          <w:tcPr>
            <w:tcW w:w="3199" w:type="dxa"/>
          </w:tcPr>
          <w:p w:rsidR="00831933" w:rsidRPr="00386190" w:rsidRDefault="00831933" w:rsidP="001D6D1A">
            <w:pPr>
              <w:jc w:val="center"/>
              <w:rPr>
                <w:rFonts w:ascii="標楷體" w:eastAsia="標楷體" w:hAnsi="標楷體"/>
                <w:sz w:val="28"/>
                <w:szCs w:val="28"/>
              </w:rPr>
            </w:pPr>
            <w:r>
              <w:rPr>
                <w:rFonts w:ascii="標楷體" w:eastAsia="標楷體" w:hAnsi="標楷體" w:hint="eastAsia"/>
                <w:sz w:val="28"/>
                <w:szCs w:val="28"/>
              </w:rPr>
              <w:t>□通過 □不通過</w:t>
            </w:r>
          </w:p>
        </w:tc>
      </w:tr>
      <w:tr w:rsidR="00831933" w:rsidRPr="00386190" w:rsidTr="00831933">
        <w:trPr>
          <w:trHeight w:val="880"/>
        </w:trPr>
        <w:tc>
          <w:tcPr>
            <w:tcW w:w="941" w:type="dxa"/>
          </w:tcPr>
          <w:p w:rsidR="00831933" w:rsidRPr="00386190" w:rsidRDefault="00831933" w:rsidP="001D6D1A">
            <w:pPr>
              <w:jc w:val="center"/>
              <w:rPr>
                <w:rFonts w:ascii="標楷體" w:eastAsia="標楷體" w:hAnsi="標楷體"/>
                <w:sz w:val="28"/>
                <w:szCs w:val="28"/>
              </w:rPr>
            </w:pPr>
            <w:r w:rsidRPr="00386190">
              <w:rPr>
                <w:rFonts w:ascii="標楷體" w:eastAsia="標楷體" w:hAnsi="標楷體" w:hint="eastAsia"/>
                <w:sz w:val="28"/>
                <w:szCs w:val="28"/>
              </w:rPr>
              <w:t>6</w:t>
            </w:r>
          </w:p>
        </w:tc>
        <w:tc>
          <w:tcPr>
            <w:tcW w:w="1959" w:type="dxa"/>
          </w:tcPr>
          <w:p w:rsidR="00831933" w:rsidRPr="00386190" w:rsidRDefault="00831933" w:rsidP="001D6D1A">
            <w:pPr>
              <w:jc w:val="center"/>
              <w:rPr>
                <w:rFonts w:ascii="標楷體" w:eastAsia="標楷體" w:hAnsi="標楷體"/>
                <w:sz w:val="28"/>
                <w:szCs w:val="28"/>
              </w:rPr>
            </w:pPr>
          </w:p>
        </w:tc>
        <w:tc>
          <w:tcPr>
            <w:tcW w:w="1897" w:type="dxa"/>
          </w:tcPr>
          <w:p w:rsidR="00831933" w:rsidRPr="00386190" w:rsidRDefault="00831933" w:rsidP="001D6D1A">
            <w:pPr>
              <w:jc w:val="center"/>
              <w:rPr>
                <w:rFonts w:ascii="標楷體" w:eastAsia="標楷體" w:hAnsi="標楷體"/>
                <w:sz w:val="28"/>
                <w:szCs w:val="28"/>
              </w:rPr>
            </w:pPr>
          </w:p>
        </w:tc>
        <w:tc>
          <w:tcPr>
            <w:tcW w:w="1600" w:type="dxa"/>
          </w:tcPr>
          <w:p w:rsidR="00831933" w:rsidRPr="00386190" w:rsidRDefault="00831933" w:rsidP="001D6D1A">
            <w:pPr>
              <w:jc w:val="center"/>
              <w:rPr>
                <w:rFonts w:ascii="標楷體" w:eastAsia="標楷體" w:hAnsi="標楷體"/>
                <w:sz w:val="28"/>
                <w:szCs w:val="28"/>
              </w:rPr>
            </w:pPr>
          </w:p>
        </w:tc>
        <w:tc>
          <w:tcPr>
            <w:tcW w:w="3199" w:type="dxa"/>
          </w:tcPr>
          <w:p w:rsidR="00831933" w:rsidRPr="00386190" w:rsidRDefault="00831933" w:rsidP="001D6D1A">
            <w:pPr>
              <w:jc w:val="center"/>
              <w:rPr>
                <w:rFonts w:ascii="標楷體" w:eastAsia="標楷體" w:hAnsi="標楷體"/>
                <w:sz w:val="28"/>
                <w:szCs w:val="28"/>
              </w:rPr>
            </w:pPr>
            <w:r>
              <w:rPr>
                <w:rFonts w:ascii="標楷體" w:eastAsia="標楷體" w:hAnsi="標楷體" w:hint="eastAsia"/>
                <w:sz w:val="28"/>
                <w:szCs w:val="28"/>
              </w:rPr>
              <w:t>□通過 □不通過</w:t>
            </w:r>
          </w:p>
        </w:tc>
      </w:tr>
      <w:tr w:rsidR="00831933" w:rsidRPr="00386190" w:rsidTr="00831933">
        <w:trPr>
          <w:trHeight w:val="880"/>
        </w:trPr>
        <w:tc>
          <w:tcPr>
            <w:tcW w:w="941" w:type="dxa"/>
          </w:tcPr>
          <w:p w:rsidR="00831933" w:rsidRPr="00386190" w:rsidRDefault="00831933" w:rsidP="001D6D1A">
            <w:pPr>
              <w:jc w:val="center"/>
              <w:rPr>
                <w:rFonts w:ascii="標楷體" w:eastAsia="標楷體" w:hAnsi="標楷體"/>
                <w:sz w:val="28"/>
                <w:szCs w:val="28"/>
              </w:rPr>
            </w:pPr>
          </w:p>
        </w:tc>
        <w:tc>
          <w:tcPr>
            <w:tcW w:w="1959" w:type="dxa"/>
          </w:tcPr>
          <w:p w:rsidR="00831933" w:rsidRPr="00386190" w:rsidRDefault="00831933" w:rsidP="001D6D1A">
            <w:pPr>
              <w:jc w:val="center"/>
              <w:rPr>
                <w:rFonts w:ascii="標楷體" w:eastAsia="標楷體" w:hAnsi="標楷體"/>
                <w:sz w:val="28"/>
                <w:szCs w:val="28"/>
              </w:rPr>
            </w:pPr>
            <w:r>
              <w:rPr>
                <w:rFonts w:ascii="標楷體" w:eastAsia="標楷體" w:hAnsi="標楷體" w:hint="eastAsia"/>
                <w:sz w:val="28"/>
                <w:szCs w:val="28"/>
              </w:rPr>
              <w:t>請自行增列</w:t>
            </w:r>
          </w:p>
        </w:tc>
        <w:tc>
          <w:tcPr>
            <w:tcW w:w="1897" w:type="dxa"/>
          </w:tcPr>
          <w:p w:rsidR="00831933" w:rsidRPr="00386190" w:rsidRDefault="00831933" w:rsidP="001D6D1A">
            <w:pPr>
              <w:jc w:val="center"/>
              <w:rPr>
                <w:rFonts w:ascii="標楷體" w:eastAsia="標楷體" w:hAnsi="標楷體"/>
                <w:sz w:val="28"/>
                <w:szCs w:val="28"/>
              </w:rPr>
            </w:pPr>
          </w:p>
        </w:tc>
        <w:tc>
          <w:tcPr>
            <w:tcW w:w="1600" w:type="dxa"/>
          </w:tcPr>
          <w:p w:rsidR="00831933" w:rsidRPr="00386190" w:rsidRDefault="00831933" w:rsidP="001D6D1A">
            <w:pPr>
              <w:jc w:val="center"/>
              <w:rPr>
                <w:rFonts w:ascii="標楷體" w:eastAsia="標楷體" w:hAnsi="標楷體"/>
                <w:sz w:val="28"/>
                <w:szCs w:val="28"/>
              </w:rPr>
            </w:pPr>
          </w:p>
        </w:tc>
        <w:tc>
          <w:tcPr>
            <w:tcW w:w="3199" w:type="dxa"/>
          </w:tcPr>
          <w:p w:rsidR="00831933" w:rsidRDefault="00831933" w:rsidP="001D6D1A">
            <w:pPr>
              <w:jc w:val="center"/>
              <w:rPr>
                <w:rFonts w:ascii="標楷體" w:eastAsia="標楷體" w:hAnsi="標楷體"/>
                <w:sz w:val="28"/>
                <w:szCs w:val="28"/>
              </w:rPr>
            </w:pPr>
          </w:p>
        </w:tc>
      </w:tr>
    </w:tbl>
    <w:p w:rsidR="004E4A53" w:rsidRDefault="00BE1F87" w:rsidP="001D6D1A">
      <w:pPr>
        <w:rPr>
          <w:rFonts w:ascii="標楷體" w:eastAsia="標楷體" w:hAnsi="標楷體"/>
          <w:sz w:val="28"/>
          <w:szCs w:val="28"/>
        </w:rPr>
      </w:pPr>
      <w:r w:rsidRPr="00BE1F87">
        <w:rPr>
          <w:rFonts w:ascii="標楷體" w:eastAsia="標楷體" w:hAnsi="標楷體"/>
          <w:noProof/>
          <w:sz w:val="28"/>
          <w:szCs w:val="28"/>
          <w:u w:val="single"/>
        </w:rPr>
        <w:pict>
          <v:shapetype id="_x0000_t202" coordsize="21600,21600" o:spt="202" path="m,l,21600r21600,l21600,xe">
            <v:stroke joinstyle="miter"/>
            <v:path gradientshapeok="t" o:connecttype="rect"/>
          </v:shapetype>
          <v:shape id="_x0000_s1026" type="#_x0000_t202" style="position:absolute;margin-left:-56.75pt;margin-top:-48pt;width:146pt;height:31.5pt;z-index:251660288;mso-position-horizontal-relative:text;mso-position-vertical-relative:text;mso-width-relative:margin;mso-height-relative:margin">
            <v:textbox>
              <w:txbxContent>
                <w:p w:rsidR="00386190" w:rsidRDefault="00386190">
                  <w:r>
                    <w:rPr>
                      <w:rFonts w:hint="eastAsia"/>
                    </w:rPr>
                    <w:t>學校代碼：</w:t>
                  </w:r>
                </w:p>
              </w:txbxContent>
            </v:textbox>
          </v:shape>
        </w:pict>
      </w:r>
      <w:r w:rsidR="00386190">
        <w:rPr>
          <w:rFonts w:ascii="標楷體" w:eastAsia="標楷體" w:hAnsi="標楷體" w:hint="eastAsia"/>
          <w:sz w:val="28"/>
          <w:szCs w:val="28"/>
        </w:rPr>
        <w:t xml:space="preserve">承辦人：              主任：        </w:t>
      </w:r>
      <w:r w:rsidR="001D6D1A">
        <w:rPr>
          <w:rFonts w:ascii="標楷體" w:eastAsia="標楷體" w:hAnsi="標楷體" w:hint="eastAsia"/>
          <w:sz w:val="28"/>
          <w:szCs w:val="28"/>
        </w:rPr>
        <w:t xml:space="preserve">   </w:t>
      </w:r>
      <w:r w:rsidR="00386190">
        <w:rPr>
          <w:rFonts w:ascii="標楷體" w:eastAsia="標楷體" w:hAnsi="標楷體" w:hint="eastAsia"/>
          <w:sz w:val="28"/>
          <w:szCs w:val="28"/>
        </w:rPr>
        <w:t xml:space="preserve">        校長：</w:t>
      </w:r>
    </w:p>
    <w:p w:rsidR="00831933" w:rsidRDefault="00831933" w:rsidP="001D6D1A">
      <w:pPr>
        <w:rPr>
          <w:rFonts w:ascii="標楷體" w:eastAsia="標楷體" w:hAnsi="標楷體"/>
          <w:sz w:val="28"/>
          <w:szCs w:val="28"/>
        </w:rPr>
      </w:pPr>
    </w:p>
    <w:p w:rsidR="00831933" w:rsidRDefault="00831933" w:rsidP="001D6D1A">
      <w:pPr>
        <w:rPr>
          <w:rFonts w:ascii="標楷體" w:eastAsia="標楷體" w:hAnsi="標楷體"/>
          <w:sz w:val="28"/>
          <w:szCs w:val="28"/>
        </w:rPr>
      </w:pPr>
    </w:p>
    <w:p w:rsidR="001D6D1A" w:rsidRDefault="001D6D1A" w:rsidP="001D6D1A">
      <w:pPr>
        <w:rPr>
          <w:rFonts w:ascii="標楷體" w:eastAsia="標楷體" w:hAnsi="標楷體"/>
          <w:sz w:val="28"/>
          <w:szCs w:val="28"/>
        </w:rPr>
      </w:pPr>
    </w:p>
    <w:p w:rsidR="00831933" w:rsidRDefault="001D6D1A" w:rsidP="001D6D1A">
      <w:pPr>
        <w:rPr>
          <w:rFonts w:ascii="標楷體" w:eastAsia="標楷體" w:hAnsi="標楷體"/>
          <w:sz w:val="36"/>
          <w:szCs w:val="36"/>
        </w:rPr>
      </w:pPr>
      <w:r>
        <w:rPr>
          <w:rFonts w:ascii="標楷體" w:eastAsia="標楷體" w:hAnsi="標楷體" w:hint="eastAsia"/>
          <w:sz w:val="28"/>
          <w:szCs w:val="28"/>
        </w:rPr>
        <w:t xml:space="preserve">                      </w:t>
      </w:r>
      <w:r w:rsidR="00831933" w:rsidRPr="001D6D1A">
        <w:rPr>
          <w:rFonts w:ascii="標楷體" w:eastAsia="標楷體" w:hAnsi="標楷體" w:hint="eastAsia"/>
          <w:sz w:val="36"/>
          <w:szCs w:val="36"/>
        </w:rPr>
        <w:t>審查委員：  □通過   □不通過</w:t>
      </w:r>
    </w:p>
    <w:p w:rsidR="001D6D1A" w:rsidRPr="001D6D1A" w:rsidRDefault="001D6D1A" w:rsidP="001D6D1A">
      <w:pPr>
        <w:rPr>
          <w:rFonts w:ascii="標楷體" w:eastAsia="標楷體" w:hAnsi="標楷體"/>
          <w:sz w:val="36"/>
          <w:szCs w:val="36"/>
        </w:rPr>
      </w:pPr>
    </w:p>
    <w:p w:rsidR="00386190" w:rsidRPr="006B38E9" w:rsidRDefault="00386190" w:rsidP="006B38E9">
      <w:pPr>
        <w:spacing w:line="400" w:lineRule="exact"/>
        <w:rPr>
          <w:rFonts w:ascii="標楷體" w:eastAsia="標楷體" w:hAnsi="標楷體"/>
          <w:b/>
          <w:sz w:val="28"/>
          <w:szCs w:val="28"/>
        </w:rPr>
      </w:pPr>
      <w:r w:rsidRPr="006B38E9">
        <w:rPr>
          <w:rFonts w:ascii="標楷體" w:eastAsia="標楷體" w:hAnsi="標楷體" w:hint="eastAsia"/>
          <w:b/>
          <w:sz w:val="28"/>
          <w:szCs w:val="28"/>
        </w:rPr>
        <w:lastRenderedPageBreak/>
        <w:t>填表說明：</w:t>
      </w:r>
    </w:p>
    <w:p w:rsidR="00386190" w:rsidRPr="006B38E9" w:rsidRDefault="00386190" w:rsidP="006B38E9">
      <w:pPr>
        <w:spacing w:line="400" w:lineRule="exact"/>
        <w:rPr>
          <w:rFonts w:ascii="標楷體" w:eastAsia="標楷體" w:hAnsi="標楷體"/>
          <w:sz w:val="28"/>
          <w:szCs w:val="28"/>
        </w:rPr>
      </w:pPr>
      <w:r w:rsidRPr="006B38E9">
        <w:rPr>
          <w:rFonts w:ascii="標楷體" w:eastAsia="標楷體" w:hAnsi="標楷體" w:hint="eastAsia"/>
          <w:sz w:val="28"/>
          <w:szCs w:val="28"/>
        </w:rPr>
        <w:t>為依</w:t>
      </w:r>
      <w:r w:rsidR="00B1317A">
        <w:rPr>
          <w:rFonts w:ascii="標楷體" w:eastAsia="標楷體" w:hAnsi="標楷體" w:hint="eastAsia"/>
          <w:sz w:val="28"/>
          <w:szCs w:val="28"/>
        </w:rPr>
        <w:t>兒童課後照顧服務班與中心設立及管理辦法規定，請學校先行就兒童課</w:t>
      </w:r>
      <w:r w:rsidRPr="006B38E9">
        <w:rPr>
          <w:rFonts w:ascii="標楷體" w:eastAsia="標楷體" w:hAnsi="標楷體" w:hint="eastAsia"/>
          <w:sz w:val="28"/>
          <w:szCs w:val="28"/>
        </w:rPr>
        <w:t>後照顧服務人員(正式教師、代理或代課老師)參與進修、研究或研習之課程及時數進行審查，</w:t>
      </w:r>
      <w:r w:rsidRPr="006B38E9">
        <w:rPr>
          <w:rFonts w:ascii="標楷體" w:eastAsia="標楷體" w:hAnsi="標楷體" w:hint="eastAsia"/>
          <w:b/>
          <w:sz w:val="28"/>
          <w:szCs w:val="28"/>
        </w:rPr>
        <w:t>填入其參加相關研習之總時數(</w:t>
      </w:r>
      <w:r w:rsidR="00831933" w:rsidRPr="006B38E9">
        <w:rPr>
          <w:rFonts w:ascii="標楷體" w:eastAsia="標楷體" w:hAnsi="標楷體" w:hint="eastAsia"/>
          <w:b/>
          <w:sz w:val="28"/>
          <w:szCs w:val="28"/>
          <w:u w:val="single"/>
        </w:rPr>
        <w:t>至少</w:t>
      </w:r>
      <w:r w:rsidRPr="006B38E9">
        <w:rPr>
          <w:rFonts w:ascii="標楷體" w:eastAsia="標楷體" w:hAnsi="標楷體" w:hint="eastAsia"/>
          <w:b/>
          <w:sz w:val="28"/>
          <w:szCs w:val="28"/>
          <w:u w:val="single"/>
        </w:rPr>
        <w:t>18小時</w:t>
      </w:r>
      <w:r w:rsidRPr="006B38E9">
        <w:rPr>
          <w:rFonts w:ascii="標楷體" w:eastAsia="標楷體" w:hAnsi="標楷體" w:hint="eastAsia"/>
          <w:b/>
          <w:sz w:val="28"/>
          <w:szCs w:val="28"/>
        </w:rPr>
        <w:t>)</w:t>
      </w:r>
      <w:r w:rsidRPr="006B38E9">
        <w:rPr>
          <w:rFonts w:ascii="標楷體" w:eastAsia="標楷體" w:hAnsi="標楷體" w:hint="eastAsia"/>
          <w:sz w:val="28"/>
          <w:szCs w:val="28"/>
        </w:rPr>
        <w:t>，其相關佐證資料留校備查，本府將列入到校訪視指標。</w:t>
      </w:r>
    </w:p>
    <w:p w:rsidR="006B38E9" w:rsidRPr="006B38E9" w:rsidRDefault="006B38E9" w:rsidP="006B38E9">
      <w:pPr>
        <w:spacing w:line="400" w:lineRule="exact"/>
        <w:rPr>
          <w:rFonts w:ascii="標楷體" w:eastAsia="標楷體" w:hAnsi="標楷體"/>
          <w:sz w:val="28"/>
          <w:szCs w:val="28"/>
        </w:rPr>
      </w:pPr>
    </w:p>
    <w:p w:rsidR="00386190" w:rsidRPr="006B38E9" w:rsidRDefault="00386190" w:rsidP="006B38E9">
      <w:pPr>
        <w:spacing w:line="400" w:lineRule="exact"/>
        <w:rPr>
          <w:rFonts w:ascii="標楷體" w:eastAsia="標楷體" w:hAnsi="標楷體"/>
          <w:sz w:val="28"/>
          <w:szCs w:val="28"/>
        </w:rPr>
      </w:pPr>
      <w:r w:rsidRPr="006B38E9">
        <w:rPr>
          <w:rFonts w:ascii="標楷體" w:eastAsia="標楷體" w:hAnsi="標楷體" w:hint="eastAsia"/>
          <w:sz w:val="28"/>
          <w:szCs w:val="28"/>
        </w:rPr>
        <w:t>法令依據：</w:t>
      </w:r>
    </w:p>
    <w:p w:rsidR="00386190" w:rsidRPr="006B38E9" w:rsidRDefault="00386190" w:rsidP="006B38E9">
      <w:pPr>
        <w:spacing w:line="400" w:lineRule="exact"/>
        <w:rPr>
          <w:rFonts w:ascii="標楷體" w:eastAsia="標楷體" w:hAnsi="標楷體"/>
          <w:sz w:val="28"/>
          <w:szCs w:val="28"/>
        </w:rPr>
      </w:pPr>
      <w:r w:rsidRPr="006B38E9">
        <w:rPr>
          <w:rFonts w:ascii="標楷體" w:eastAsia="標楷體" w:hAnsi="標楷體" w:hint="eastAsia"/>
          <w:sz w:val="28"/>
          <w:szCs w:val="28"/>
        </w:rPr>
        <w:t>依據</w:t>
      </w:r>
      <w:r w:rsidRPr="006B38E9">
        <w:rPr>
          <w:rFonts w:ascii="標楷體" w:eastAsia="標楷體" w:hAnsi="標楷體" w:hint="eastAsia"/>
          <w:b/>
          <w:sz w:val="28"/>
          <w:szCs w:val="28"/>
        </w:rPr>
        <w:t>兒童課後照顧服務班與中心設立及管理辦法第24條</w:t>
      </w:r>
      <w:r w:rsidRPr="006B38E9">
        <w:rPr>
          <w:rFonts w:ascii="標楷體" w:eastAsia="標楷體" w:hAnsi="標楷體" w:hint="eastAsia"/>
          <w:sz w:val="28"/>
          <w:szCs w:val="28"/>
        </w:rPr>
        <w:t>：「</w:t>
      </w:r>
      <w:r w:rsidRPr="006B38E9">
        <w:rPr>
          <w:rFonts w:ascii="標楷體" w:eastAsia="標楷體" w:hAnsi="標楷體" w:hint="eastAsia"/>
          <w:sz w:val="28"/>
          <w:szCs w:val="28"/>
          <w:u w:val="single"/>
        </w:rPr>
        <w:t>課後照顧班執行秘書、課後照顧中心主任及課後照顧服務人員，每年應參加直轄市、縣（市）主管機關辦理之在職訓練</w:t>
      </w:r>
      <w:r w:rsidRPr="006B38E9">
        <w:rPr>
          <w:rFonts w:ascii="標楷體" w:eastAsia="標楷體" w:hAnsi="標楷體" w:hint="eastAsia"/>
          <w:b/>
          <w:sz w:val="28"/>
          <w:szCs w:val="28"/>
          <w:u w:val="single"/>
        </w:rPr>
        <w:t>至少十八小時</w:t>
      </w:r>
      <w:r w:rsidRPr="006B38E9">
        <w:rPr>
          <w:rFonts w:ascii="標楷體" w:eastAsia="標楷體" w:hAnsi="標楷體" w:hint="eastAsia"/>
          <w:sz w:val="28"/>
          <w:szCs w:val="28"/>
          <w:u w:val="single"/>
        </w:rPr>
        <w:t>。</w:t>
      </w:r>
    </w:p>
    <w:p w:rsidR="00386190" w:rsidRPr="006B38E9" w:rsidRDefault="00386190" w:rsidP="006B38E9">
      <w:pPr>
        <w:spacing w:line="400" w:lineRule="exact"/>
        <w:rPr>
          <w:rFonts w:ascii="標楷體" w:eastAsia="標楷體" w:hAnsi="標楷體"/>
          <w:sz w:val="28"/>
          <w:szCs w:val="28"/>
        </w:rPr>
      </w:pPr>
      <w:r w:rsidRPr="006B38E9">
        <w:rPr>
          <w:rFonts w:ascii="標楷體" w:eastAsia="標楷體" w:hAnsi="標楷體" w:hint="eastAsia"/>
          <w:sz w:val="28"/>
          <w:szCs w:val="28"/>
        </w:rPr>
        <w:t>課後照顧班、中心應就前項參加在職訓練人員給予公假，並建立在職訓練檔案，至少保存三年。</w:t>
      </w:r>
    </w:p>
    <w:p w:rsidR="00386190" w:rsidRPr="006B38E9" w:rsidRDefault="00386190" w:rsidP="006B38E9">
      <w:pPr>
        <w:spacing w:line="400" w:lineRule="exact"/>
        <w:rPr>
          <w:rFonts w:ascii="標楷體" w:eastAsia="標楷體" w:hAnsi="標楷體"/>
          <w:sz w:val="28"/>
          <w:szCs w:val="28"/>
        </w:rPr>
      </w:pPr>
      <w:r w:rsidRPr="006B38E9">
        <w:rPr>
          <w:rFonts w:ascii="標楷體" w:eastAsia="標楷體" w:hAnsi="標楷體" w:hint="eastAsia"/>
          <w:sz w:val="28"/>
          <w:szCs w:val="28"/>
        </w:rPr>
        <w:t>第一項在職訓練，得由直轄市、縣（市）主管機關自行辦理、委託專業團體、法人或專科以上學校辦理，或由專業團體報經直轄市、縣（市）主管機關認可後辦理。</w:t>
      </w:r>
    </w:p>
    <w:p w:rsidR="00386190" w:rsidRPr="006B38E9" w:rsidRDefault="00386190" w:rsidP="006B38E9">
      <w:pPr>
        <w:spacing w:line="400" w:lineRule="exact"/>
        <w:rPr>
          <w:rFonts w:ascii="標楷體" w:eastAsia="標楷體" w:hAnsi="標楷體"/>
          <w:sz w:val="28"/>
          <w:szCs w:val="28"/>
        </w:rPr>
      </w:pPr>
      <w:r w:rsidRPr="006B38E9">
        <w:rPr>
          <w:rFonts w:ascii="標楷體" w:eastAsia="標楷體" w:hAnsi="標楷體" w:hint="eastAsia"/>
          <w:sz w:val="28"/>
          <w:szCs w:val="28"/>
          <w:u w:val="single"/>
        </w:rPr>
        <w:t>國民小學合格教師及依中小學兼任代課及代理教師聘任辦法聘任之教師，其當年度依法令參與進修、研究或研習之課程，經學校報直轄市、縣（市）主管機關認定相當於第一項在職訓練課程者，得抵免第一項所定時數。</w:t>
      </w:r>
      <w:r w:rsidRPr="006B38E9">
        <w:rPr>
          <w:rFonts w:ascii="標楷體" w:eastAsia="標楷體" w:hAnsi="標楷體" w:hint="eastAsia"/>
          <w:sz w:val="28"/>
          <w:szCs w:val="28"/>
        </w:rPr>
        <w:t>」</w:t>
      </w:r>
    </w:p>
    <w:p w:rsidR="001D6D1A" w:rsidRPr="006B38E9" w:rsidRDefault="001D6D1A" w:rsidP="006B38E9">
      <w:pPr>
        <w:spacing w:line="400" w:lineRule="exact"/>
        <w:rPr>
          <w:rFonts w:ascii="標楷體" w:eastAsia="標楷體" w:hAnsi="標楷體"/>
          <w:sz w:val="28"/>
          <w:szCs w:val="28"/>
        </w:rPr>
      </w:pPr>
    </w:p>
    <w:p w:rsidR="00386190" w:rsidRPr="006B38E9" w:rsidRDefault="00386190" w:rsidP="006B38E9">
      <w:pPr>
        <w:spacing w:line="400" w:lineRule="exact"/>
        <w:rPr>
          <w:rFonts w:ascii="標楷體" w:eastAsia="標楷體" w:hAnsi="標楷體"/>
          <w:sz w:val="28"/>
          <w:szCs w:val="28"/>
        </w:rPr>
      </w:pPr>
      <w:r w:rsidRPr="006B38E9">
        <w:rPr>
          <w:rFonts w:ascii="標楷體" w:eastAsia="標楷體" w:hAnsi="標楷體" w:hint="eastAsia"/>
          <w:sz w:val="28"/>
          <w:szCs w:val="28"/>
        </w:rPr>
        <w:t>註：</w:t>
      </w:r>
    </w:p>
    <w:p w:rsidR="00386190" w:rsidRPr="006B38E9" w:rsidRDefault="00386190" w:rsidP="006B38E9">
      <w:pPr>
        <w:spacing w:line="400" w:lineRule="exact"/>
        <w:rPr>
          <w:rFonts w:ascii="標楷體" w:eastAsia="標楷體" w:hAnsi="標楷體"/>
          <w:sz w:val="28"/>
          <w:szCs w:val="28"/>
        </w:rPr>
      </w:pPr>
      <w:r w:rsidRPr="006B38E9">
        <w:rPr>
          <w:rFonts w:ascii="標楷體" w:eastAsia="標楷體" w:hAnsi="標楷體" w:hint="eastAsia"/>
          <w:sz w:val="28"/>
          <w:szCs w:val="28"/>
        </w:rPr>
        <w:t>參與進修、研究或研習之課程內容主題可包含課後照顧服務概論、兒童發展、兒童行為輔導與心理衛生、親職教育、兒童醫療保健、兒童安全及事故傷害處理、兒童福利、特殊教育概論、初等教育、學習指導、兒童體育及遊戲、兒童故事、班級經營、社區認同與社區服務、兒童品德教育與生活能力訓練。</w:t>
      </w:r>
    </w:p>
    <w:p w:rsidR="00386190" w:rsidRPr="00386190" w:rsidRDefault="00386190" w:rsidP="001D6D1A">
      <w:pPr>
        <w:rPr>
          <w:rFonts w:ascii="標楷體" w:eastAsia="標楷體" w:hAnsi="標楷體"/>
          <w:sz w:val="28"/>
          <w:szCs w:val="28"/>
        </w:rPr>
      </w:pPr>
    </w:p>
    <w:p w:rsidR="00386190" w:rsidRPr="00386190" w:rsidRDefault="00386190" w:rsidP="001D6D1A">
      <w:pPr>
        <w:rPr>
          <w:rFonts w:ascii="標楷體" w:eastAsia="標楷體" w:hAnsi="標楷體"/>
          <w:sz w:val="28"/>
          <w:szCs w:val="28"/>
        </w:rPr>
      </w:pPr>
    </w:p>
    <w:sectPr w:rsidR="00386190" w:rsidRPr="00386190" w:rsidSect="004E4A53">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A30" w:rsidRDefault="00B22A30" w:rsidP="00B1317A">
      <w:r>
        <w:separator/>
      </w:r>
    </w:p>
  </w:endnote>
  <w:endnote w:type="continuationSeparator" w:id="1">
    <w:p w:rsidR="00B22A30" w:rsidRDefault="00B22A30" w:rsidP="00B131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A30" w:rsidRDefault="00B22A30" w:rsidP="00B1317A">
      <w:r>
        <w:separator/>
      </w:r>
    </w:p>
  </w:footnote>
  <w:footnote w:type="continuationSeparator" w:id="1">
    <w:p w:rsidR="00B22A30" w:rsidRDefault="00B22A30" w:rsidP="00B131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6190"/>
    <w:rsid w:val="001D6D1A"/>
    <w:rsid w:val="00386190"/>
    <w:rsid w:val="004E4A53"/>
    <w:rsid w:val="006B38E9"/>
    <w:rsid w:val="006D0D8F"/>
    <w:rsid w:val="00831933"/>
    <w:rsid w:val="008C3AB6"/>
    <w:rsid w:val="00B1317A"/>
    <w:rsid w:val="00B22A30"/>
    <w:rsid w:val="00BE1F87"/>
    <w:rsid w:val="00D8292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A53"/>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619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38619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386190"/>
    <w:rPr>
      <w:rFonts w:asciiTheme="majorHAnsi" w:eastAsiaTheme="majorEastAsia" w:hAnsiTheme="majorHAnsi" w:cstheme="majorBidi"/>
      <w:sz w:val="18"/>
      <w:szCs w:val="18"/>
    </w:rPr>
  </w:style>
  <w:style w:type="paragraph" w:styleId="a6">
    <w:name w:val="header"/>
    <w:basedOn w:val="a"/>
    <w:link w:val="a7"/>
    <w:uiPriority w:val="99"/>
    <w:semiHidden/>
    <w:unhideWhenUsed/>
    <w:rsid w:val="00B1317A"/>
    <w:pPr>
      <w:tabs>
        <w:tab w:val="center" w:pos="4153"/>
        <w:tab w:val="right" w:pos="8306"/>
      </w:tabs>
      <w:snapToGrid w:val="0"/>
    </w:pPr>
    <w:rPr>
      <w:sz w:val="20"/>
      <w:szCs w:val="20"/>
    </w:rPr>
  </w:style>
  <w:style w:type="character" w:customStyle="1" w:styleId="a7">
    <w:name w:val="頁首 字元"/>
    <w:basedOn w:val="a0"/>
    <w:link w:val="a6"/>
    <w:uiPriority w:val="99"/>
    <w:semiHidden/>
    <w:rsid w:val="00B1317A"/>
    <w:rPr>
      <w:sz w:val="20"/>
      <w:szCs w:val="20"/>
    </w:rPr>
  </w:style>
  <w:style w:type="paragraph" w:styleId="a8">
    <w:name w:val="footer"/>
    <w:basedOn w:val="a"/>
    <w:link w:val="a9"/>
    <w:uiPriority w:val="99"/>
    <w:semiHidden/>
    <w:unhideWhenUsed/>
    <w:rsid w:val="00B1317A"/>
    <w:pPr>
      <w:tabs>
        <w:tab w:val="center" w:pos="4153"/>
        <w:tab w:val="right" w:pos="8306"/>
      </w:tabs>
      <w:snapToGrid w:val="0"/>
    </w:pPr>
    <w:rPr>
      <w:sz w:val="20"/>
      <w:szCs w:val="20"/>
    </w:rPr>
  </w:style>
  <w:style w:type="character" w:customStyle="1" w:styleId="a9">
    <w:name w:val="頁尾 字元"/>
    <w:basedOn w:val="a0"/>
    <w:link w:val="a8"/>
    <w:uiPriority w:val="99"/>
    <w:semiHidden/>
    <w:rsid w:val="00B1317A"/>
    <w:rPr>
      <w:sz w:val="20"/>
      <w:szCs w:val="20"/>
    </w:rPr>
  </w:style>
</w:styles>
</file>

<file path=word/webSettings.xml><?xml version="1.0" encoding="utf-8"?>
<w:webSettings xmlns:r="http://schemas.openxmlformats.org/officeDocument/2006/relationships" xmlns:w="http://schemas.openxmlformats.org/wordprocessingml/2006/main">
  <w:divs>
    <w:div w:id="11692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CC404-213F-4994-B5EF-A4A91BBE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134</Words>
  <Characters>765</Characters>
  <Application>Microsoft Office Word</Application>
  <DocSecurity>0</DocSecurity>
  <Lines>6</Lines>
  <Paragraphs>1</Paragraphs>
  <ScaleCrop>false</ScaleCrop>
  <Company/>
  <LinksUpToDate>false</LinksUpToDate>
  <CharactersWithSpaces>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2015-08-28T00:31:00Z</cp:lastPrinted>
  <dcterms:created xsi:type="dcterms:W3CDTF">2015-08-28T02:05:00Z</dcterms:created>
  <dcterms:modified xsi:type="dcterms:W3CDTF">2015-08-28T08:49:00Z</dcterms:modified>
</cp:coreProperties>
</file>