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2"/>
        <w:gridCol w:w="2536"/>
        <w:gridCol w:w="3104"/>
        <w:gridCol w:w="2159"/>
        <w:gridCol w:w="1639"/>
      </w:tblGrid>
      <w:tr w:rsidR="00324FE0" w:rsidRPr="00324FE0" w:rsidTr="008D5154">
        <w:trPr>
          <w:trHeight w:val="1260"/>
        </w:trPr>
        <w:tc>
          <w:tcPr>
            <w:tcW w:w="2898" w:type="dxa"/>
            <w:gridSpan w:val="2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填報單位</w:t>
            </w:r>
          </w:p>
        </w:tc>
        <w:tc>
          <w:tcPr>
            <w:tcW w:w="3104" w:type="dxa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1.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增置教保員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(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以薪資最高者計算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)103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年度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8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月至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104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7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月人事經費總支出金額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(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含實領及政府公提之保險費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39" w:type="dxa"/>
            <w:shd w:val="clear" w:color="000000" w:fill="CCCCCC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2.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增置廚工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103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年度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8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月至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104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年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7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月人事經費總支出金額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(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含實領及政府公提之保險費</w:t>
            </w: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花蓮縣新城鄉北埔國民小學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8D5154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金額有誤，請再次確認。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526521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302270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花蓮縣秀林鄉富世國民小學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515267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159446</w:t>
            </w:r>
          </w:p>
        </w:tc>
      </w:tr>
      <w:tr w:rsidR="00324FE0" w:rsidRPr="00324FE0" w:rsidTr="008D5154">
        <w:trPr>
          <w:trHeight w:val="540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花蓮縣秀林鄉崇德國民小學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無廚工、教保員七月薪及103年年終工作獎金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469341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158756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花蓮縣秀林鄉秀林國民小學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1015795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165442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花蓮縣吉安鄉南華國民小學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521317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183260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花蓮縣吉安鄉吉安國民小學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513879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214236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花蓮縣鳳林鎮林榮國民小學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檔案未上傳，請補正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512620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178804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花蓮縣豐濱鄉豐濱國民小學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565444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191520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花蓮縣萬榮鄉明利國民小學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檔案未上傳，請補正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569070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180245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花蓮縣萬榮鄉西林國民小學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1043719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172491</w:t>
            </w:r>
          </w:p>
        </w:tc>
      </w:tr>
      <w:tr w:rsidR="00324FE0" w:rsidRPr="00324FE0" w:rsidTr="008D5154">
        <w:trPr>
          <w:trHeight w:val="100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花蓮縣玉里鎮松浦國民小學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1.未含教保員103年年終工作獎金</w:t>
            </w: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br/>
              <w:t>2.經費支用調查表未核章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514656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151670</w:t>
            </w:r>
          </w:p>
        </w:tc>
      </w:tr>
      <w:tr w:rsidR="00324FE0" w:rsidRPr="00324FE0" w:rsidTr="008D5154">
        <w:trPr>
          <w:trHeight w:val="100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花蓮縣玉里鎮玉里國民小學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1.無廚工、教保員七月薪</w:t>
            </w: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br/>
              <w:t>2.經費支用調查表未核章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526702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264971</w:t>
            </w:r>
          </w:p>
        </w:tc>
      </w:tr>
      <w:tr w:rsidR="00324FE0" w:rsidRPr="00324FE0" w:rsidTr="008D5154">
        <w:trPr>
          <w:trHeight w:val="288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324FE0" w:rsidRPr="00324FE0" w:rsidRDefault="00324FE0" w:rsidP="00324FE0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36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花蓮縣富里鄉富里國民小學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324FE0" w:rsidRPr="00324FE0" w:rsidRDefault="00324FE0" w:rsidP="00324FE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未含教保員103年年終工作獎金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487417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24FE0" w:rsidRPr="00324FE0" w:rsidRDefault="00324FE0" w:rsidP="00324FE0">
            <w:pPr>
              <w:widowControl/>
              <w:jc w:val="right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324FE0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t>148005</w:t>
            </w:r>
          </w:p>
        </w:tc>
      </w:tr>
    </w:tbl>
    <w:p w:rsidR="00DC1828" w:rsidRDefault="00DC1828"/>
    <w:sectPr w:rsidR="00DC18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28" w:rsidRDefault="00DC1828" w:rsidP="00324FE0">
      <w:r>
        <w:separator/>
      </w:r>
    </w:p>
  </w:endnote>
  <w:endnote w:type="continuationSeparator" w:id="1">
    <w:p w:rsidR="00DC1828" w:rsidRDefault="00DC1828" w:rsidP="0032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28" w:rsidRDefault="00DC1828" w:rsidP="00324FE0">
      <w:r>
        <w:separator/>
      </w:r>
    </w:p>
  </w:footnote>
  <w:footnote w:type="continuationSeparator" w:id="1">
    <w:p w:rsidR="00DC1828" w:rsidRDefault="00DC1828" w:rsidP="00324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FE0"/>
    <w:rsid w:val="00324FE0"/>
    <w:rsid w:val="008D5154"/>
    <w:rsid w:val="00DC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4F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4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4F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2015-10-15T01:22:00Z</dcterms:created>
  <dcterms:modified xsi:type="dcterms:W3CDTF">2015-10-15T01:43:00Z</dcterms:modified>
</cp:coreProperties>
</file>