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97" w:rsidRPr="003459E2" w:rsidRDefault="00BF677C" w:rsidP="00A163A8">
      <w:pPr>
        <w:rPr>
          <w:rFonts w:ascii="標楷體" w:eastAsia="標楷體" w:hAnsi="標楷體" w:hint="eastAsia"/>
          <w:b/>
          <w:sz w:val="36"/>
          <w:szCs w:val="36"/>
        </w:rPr>
      </w:pPr>
      <w:r w:rsidRPr="003459E2">
        <w:rPr>
          <w:rFonts w:ascii="標楷體" w:eastAsia="標楷體" w:hAnsi="標楷體" w:hint="eastAsia"/>
          <w:b/>
          <w:sz w:val="36"/>
          <w:szCs w:val="36"/>
        </w:rPr>
        <w:t>10</w:t>
      </w:r>
      <w:r w:rsidR="003642B3">
        <w:rPr>
          <w:rFonts w:ascii="標楷體" w:eastAsia="標楷體" w:hAnsi="標楷體" w:hint="eastAsia"/>
          <w:b/>
          <w:sz w:val="36"/>
          <w:szCs w:val="36"/>
        </w:rPr>
        <w:t>5</w:t>
      </w:r>
      <w:r w:rsidR="00EE1F7B" w:rsidRPr="003459E2">
        <w:rPr>
          <w:rFonts w:ascii="標楷體" w:eastAsia="標楷體" w:hAnsi="標楷體" w:hint="eastAsia"/>
          <w:b/>
          <w:sz w:val="36"/>
          <w:szCs w:val="36"/>
        </w:rPr>
        <w:t>學年度</w:t>
      </w:r>
      <w:r w:rsidR="000173D5" w:rsidRPr="003459E2">
        <w:rPr>
          <w:rFonts w:ascii="標楷體" w:eastAsia="標楷體" w:hAnsi="標楷體" w:hint="eastAsia"/>
          <w:b/>
          <w:sz w:val="36"/>
          <w:szCs w:val="36"/>
        </w:rPr>
        <w:t>高級中等</w:t>
      </w:r>
      <w:r w:rsidR="00EE1F7B" w:rsidRPr="003459E2">
        <w:rPr>
          <w:rFonts w:ascii="標楷體" w:eastAsia="標楷體" w:hAnsi="標楷體" w:hint="eastAsia"/>
          <w:b/>
          <w:sz w:val="36"/>
          <w:szCs w:val="36"/>
        </w:rPr>
        <w:t>學校</w:t>
      </w:r>
      <w:r w:rsidR="003B2848" w:rsidRPr="003459E2">
        <w:rPr>
          <w:rFonts w:ascii="標楷體" w:eastAsia="標楷體" w:hAnsi="標楷體" w:hint="eastAsia"/>
          <w:b/>
          <w:sz w:val="36"/>
          <w:szCs w:val="36"/>
        </w:rPr>
        <w:t>配合</w:t>
      </w:r>
      <w:r w:rsidR="006A4549" w:rsidRPr="003459E2">
        <w:rPr>
          <w:rFonts w:ascii="標楷體" w:eastAsia="標楷體" w:hAnsi="標楷體" w:hint="eastAsia"/>
          <w:b/>
          <w:sz w:val="36"/>
          <w:szCs w:val="36"/>
        </w:rPr>
        <w:t>適性輔導安置開缺</w:t>
      </w:r>
      <w:r w:rsidR="003B2848" w:rsidRPr="003459E2">
        <w:rPr>
          <w:rFonts w:ascii="標楷體" w:eastAsia="標楷體" w:hAnsi="標楷體" w:hint="eastAsia"/>
          <w:b/>
          <w:sz w:val="36"/>
          <w:szCs w:val="36"/>
        </w:rPr>
        <w:t>說明及</w:t>
      </w:r>
      <w:r w:rsidR="006A4549" w:rsidRPr="003459E2">
        <w:rPr>
          <w:rFonts w:ascii="標楷體" w:eastAsia="標楷體" w:hAnsi="標楷體" w:hint="eastAsia"/>
          <w:b/>
          <w:sz w:val="36"/>
          <w:szCs w:val="36"/>
        </w:rPr>
        <w:t>注意事項</w:t>
      </w:r>
      <w:r w:rsidR="003B2848" w:rsidRPr="003459E2">
        <w:rPr>
          <w:rFonts w:ascii="標楷體" w:eastAsia="標楷體" w:hAnsi="標楷體" w:hint="eastAsia"/>
          <w:b/>
          <w:sz w:val="36"/>
          <w:szCs w:val="36"/>
        </w:rPr>
        <w:t>：</w:t>
      </w:r>
    </w:p>
    <w:p w:rsidR="003029BA" w:rsidRPr="003459E2" w:rsidRDefault="003029BA" w:rsidP="004D7023">
      <w:pPr>
        <w:pStyle w:val="a4"/>
        <w:numPr>
          <w:ilvl w:val="0"/>
          <w:numId w:val="1"/>
        </w:numPr>
        <w:spacing w:line="480" w:lineRule="exact"/>
        <w:ind w:leftChars="0"/>
        <w:rPr>
          <w:rFonts w:ascii="標楷體" w:eastAsia="標楷體" w:hAnsi="標楷體" w:hint="eastAsia"/>
          <w:sz w:val="32"/>
          <w:szCs w:val="32"/>
        </w:rPr>
      </w:pPr>
      <w:r w:rsidRPr="003459E2">
        <w:rPr>
          <w:rFonts w:ascii="標楷體" w:eastAsia="標楷體" w:hAnsi="標楷體" w:hint="eastAsia"/>
          <w:sz w:val="32"/>
          <w:szCs w:val="32"/>
        </w:rPr>
        <w:t>依「身心障礙學生升學輔導辦法」第5條規定：除依免試入學及特色招生之升學方</w:t>
      </w:r>
      <w:r w:rsidR="00C96AF2" w:rsidRPr="003459E2">
        <w:rPr>
          <w:rFonts w:ascii="標楷體" w:eastAsia="標楷體" w:hAnsi="標楷體" w:hint="eastAsia"/>
          <w:sz w:val="32"/>
          <w:szCs w:val="32"/>
        </w:rPr>
        <w:t>式</w:t>
      </w:r>
      <w:r w:rsidRPr="003459E2">
        <w:rPr>
          <w:rFonts w:ascii="標楷體" w:eastAsia="標楷體" w:hAnsi="標楷體" w:hint="eastAsia"/>
          <w:sz w:val="32"/>
          <w:szCs w:val="32"/>
        </w:rPr>
        <w:t>外，該主管機關得依身心障礙學生實際需求，自行</w:t>
      </w:r>
      <w:proofErr w:type="gramStart"/>
      <w:r w:rsidRPr="003459E2">
        <w:rPr>
          <w:rFonts w:ascii="標楷體" w:eastAsia="標楷體" w:hAnsi="標楷體" w:hint="eastAsia"/>
          <w:sz w:val="32"/>
          <w:szCs w:val="32"/>
        </w:rPr>
        <w:t>訂定適性</w:t>
      </w:r>
      <w:proofErr w:type="gramEnd"/>
      <w:r w:rsidRPr="003459E2">
        <w:rPr>
          <w:rFonts w:ascii="標楷體" w:eastAsia="標楷體" w:hAnsi="標楷體" w:hint="eastAsia"/>
          <w:sz w:val="32"/>
          <w:szCs w:val="32"/>
        </w:rPr>
        <w:t>安置高級中等學校之規定。</w:t>
      </w:r>
    </w:p>
    <w:p w:rsidR="003029BA" w:rsidRPr="003459E2" w:rsidRDefault="003029BA" w:rsidP="004D7023">
      <w:pPr>
        <w:pStyle w:val="a4"/>
        <w:numPr>
          <w:ilvl w:val="0"/>
          <w:numId w:val="1"/>
        </w:numPr>
        <w:spacing w:line="480" w:lineRule="exact"/>
        <w:ind w:leftChars="0"/>
        <w:rPr>
          <w:rFonts w:ascii="標楷體" w:eastAsia="標楷體" w:hAnsi="標楷體" w:hint="eastAsia"/>
          <w:sz w:val="32"/>
          <w:szCs w:val="32"/>
        </w:rPr>
      </w:pPr>
      <w:r w:rsidRPr="003459E2">
        <w:rPr>
          <w:rFonts w:ascii="標楷體" w:eastAsia="標楷體" w:hAnsi="標楷體" w:hint="eastAsia"/>
          <w:sz w:val="32"/>
          <w:szCs w:val="32"/>
        </w:rPr>
        <w:t>依前項</w:t>
      </w:r>
      <w:proofErr w:type="gramStart"/>
      <w:r w:rsidRPr="003459E2">
        <w:rPr>
          <w:rFonts w:ascii="標楷體" w:eastAsia="標楷體" w:hAnsi="標楷體" w:hint="eastAsia"/>
          <w:sz w:val="32"/>
          <w:szCs w:val="32"/>
        </w:rPr>
        <w:t>所述訂定</w:t>
      </w:r>
      <w:proofErr w:type="gramEnd"/>
      <w:r w:rsidRPr="003459E2">
        <w:rPr>
          <w:rFonts w:ascii="標楷體" w:eastAsia="標楷體" w:hAnsi="標楷體" w:hint="eastAsia"/>
          <w:sz w:val="32"/>
          <w:szCs w:val="32"/>
        </w:rPr>
        <w:t>「身心障礙學生就學安置高級中等學校實施要點」，第5條第1項規定：高級中等學校應配合主管機關教育政策及就學區身心障礙學生需求提供足夠適性輔導安置名額。</w:t>
      </w:r>
      <w:r w:rsidR="00C94293" w:rsidRPr="00C94293">
        <w:rPr>
          <w:rFonts w:ascii="標楷體" w:eastAsia="標楷體" w:hAnsi="標楷體" w:hint="eastAsia"/>
          <w:color w:val="0070C0"/>
          <w:sz w:val="32"/>
          <w:szCs w:val="32"/>
        </w:rPr>
        <w:t>105</w:t>
      </w:r>
      <w:r w:rsidR="008F2806" w:rsidRPr="003459E2">
        <w:rPr>
          <w:rFonts w:ascii="標楷體" w:eastAsia="標楷體" w:hAnsi="標楷體" w:hint="eastAsia"/>
          <w:sz w:val="32"/>
          <w:szCs w:val="32"/>
        </w:rPr>
        <w:t>學年度身心障礙學生適性輔導安置之規劃時程將於其他入學管道之前辦理，請各校依前述規定配合提供身心障礙學生安置之缺額。</w:t>
      </w:r>
    </w:p>
    <w:p w:rsidR="003029BA" w:rsidRPr="00C94293" w:rsidRDefault="00497A15" w:rsidP="004D7023">
      <w:pPr>
        <w:pStyle w:val="a4"/>
        <w:numPr>
          <w:ilvl w:val="0"/>
          <w:numId w:val="1"/>
        </w:numPr>
        <w:spacing w:line="480" w:lineRule="exact"/>
        <w:ind w:leftChars="0"/>
        <w:rPr>
          <w:rFonts w:ascii="標楷體" w:eastAsia="標楷體" w:hAnsi="標楷體" w:hint="eastAsia"/>
          <w:color w:val="FF0000"/>
          <w:sz w:val="32"/>
          <w:szCs w:val="32"/>
        </w:rPr>
      </w:pPr>
      <w:r w:rsidRPr="00C94293">
        <w:rPr>
          <w:rFonts w:ascii="標楷體" w:eastAsia="標楷體" w:hAnsi="標楷體" w:hint="eastAsia"/>
          <w:color w:val="FF0000"/>
          <w:sz w:val="32"/>
          <w:szCs w:val="32"/>
        </w:rPr>
        <w:t>經</w:t>
      </w:r>
      <w:r w:rsidR="00EE1F7B" w:rsidRPr="00C94293">
        <w:rPr>
          <w:rFonts w:ascii="標楷體" w:eastAsia="標楷體" w:hAnsi="標楷體" w:hint="eastAsia"/>
          <w:color w:val="FF0000"/>
          <w:sz w:val="32"/>
          <w:szCs w:val="32"/>
        </w:rPr>
        <w:t>教育部特教通報網</w:t>
      </w:r>
      <w:r w:rsidR="004004D6" w:rsidRPr="00C94293">
        <w:rPr>
          <w:rFonts w:ascii="標楷體" w:eastAsia="標楷體" w:hAnsi="標楷體" w:hint="eastAsia"/>
          <w:color w:val="FF0000"/>
          <w:sz w:val="32"/>
          <w:szCs w:val="32"/>
        </w:rPr>
        <w:t>統計本(</w:t>
      </w:r>
      <w:r w:rsidR="00C94293" w:rsidRPr="00C94293">
        <w:rPr>
          <w:rFonts w:ascii="標楷體" w:eastAsia="標楷體" w:hAnsi="標楷體" w:hint="eastAsia"/>
          <w:color w:val="FF0000"/>
          <w:sz w:val="32"/>
          <w:szCs w:val="32"/>
        </w:rPr>
        <w:t>104</w:t>
      </w:r>
      <w:r w:rsidR="004004D6" w:rsidRPr="00C94293">
        <w:rPr>
          <w:rFonts w:ascii="標楷體" w:eastAsia="標楷體" w:hAnsi="標楷體" w:hint="eastAsia"/>
          <w:color w:val="FF0000"/>
          <w:sz w:val="32"/>
          <w:szCs w:val="32"/>
        </w:rPr>
        <w:t>)年</w:t>
      </w:r>
      <w:r w:rsidR="00EE1F7B" w:rsidRPr="00C94293">
        <w:rPr>
          <w:rFonts w:ascii="標楷體" w:eastAsia="標楷體" w:hAnsi="標楷體" w:hint="eastAsia"/>
          <w:color w:val="FF0000"/>
          <w:sz w:val="32"/>
          <w:szCs w:val="32"/>
        </w:rPr>
        <w:t>9月</w:t>
      </w:r>
      <w:r w:rsidR="00CA42DE" w:rsidRPr="00C94293">
        <w:rPr>
          <w:rFonts w:ascii="標楷體" w:eastAsia="標楷體" w:hAnsi="標楷體" w:hint="eastAsia"/>
          <w:color w:val="FF0000"/>
          <w:sz w:val="32"/>
          <w:szCs w:val="32"/>
        </w:rPr>
        <w:t>國中</w:t>
      </w:r>
      <w:proofErr w:type="gramStart"/>
      <w:r w:rsidR="00CA42DE" w:rsidRPr="00C94293">
        <w:rPr>
          <w:rFonts w:ascii="標楷體" w:eastAsia="標楷體" w:hAnsi="標楷體" w:hint="eastAsia"/>
          <w:color w:val="FF0000"/>
          <w:sz w:val="32"/>
          <w:szCs w:val="32"/>
        </w:rPr>
        <w:t>三</w:t>
      </w:r>
      <w:proofErr w:type="gramEnd"/>
      <w:r w:rsidR="00CA42DE" w:rsidRPr="00C94293">
        <w:rPr>
          <w:rFonts w:ascii="標楷體" w:eastAsia="標楷體" w:hAnsi="標楷體" w:hint="eastAsia"/>
          <w:color w:val="FF0000"/>
          <w:sz w:val="32"/>
          <w:szCs w:val="32"/>
        </w:rPr>
        <w:t>年級</w:t>
      </w:r>
      <w:r w:rsidRPr="00C94293">
        <w:rPr>
          <w:rFonts w:ascii="標楷體" w:eastAsia="標楷體" w:hAnsi="標楷體" w:hint="eastAsia"/>
          <w:color w:val="FF0000"/>
          <w:sz w:val="32"/>
          <w:szCs w:val="32"/>
        </w:rPr>
        <w:t>身心障礙學生</w:t>
      </w:r>
      <w:r w:rsidR="00194BE5">
        <w:rPr>
          <w:rFonts w:ascii="標楷體" w:eastAsia="標楷體" w:hAnsi="標楷體" w:hint="eastAsia"/>
          <w:color w:val="FF0000"/>
          <w:sz w:val="32"/>
          <w:szCs w:val="32"/>
        </w:rPr>
        <w:t>初估</w:t>
      </w:r>
      <w:r w:rsidRPr="00C94293">
        <w:rPr>
          <w:rFonts w:ascii="標楷體" w:eastAsia="標楷體" w:hAnsi="標楷體" w:hint="eastAsia"/>
          <w:color w:val="FF0000"/>
          <w:sz w:val="32"/>
          <w:szCs w:val="32"/>
        </w:rPr>
        <w:t>通報人數為</w:t>
      </w:r>
      <w:r w:rsidR="00194BE5">
        <w:rPr>
          <w:rFonts w:ascii="標楷體" w:eastAsia="標楷體" w:hAnsi="標楷體" w:hint="eastAsia"/>
          <w:color w:val="FF0000"/>
          <w:sz w:val="32"/>
          <w:szCs w:val="32"/>
        </w:rPr>
        <w:t>10</w:t>
      </w:r>
      <w:r w:rsidR="004004D6" w:rsidRPr="00C94293">
        <w:rPr>
          <w:rFonts w:ascii="標楷體" w:eastAsia="標楷體" w:hAnsi="標楷體" w:hint="eastAsia"/>
          <w:color w:val="FF0000"/>
          <w:sz w:val="32"/>
          <w:szCs w:val="32"/>
        </w:rPr>
        <w:t>,</w:t>
      </w:r>
      <w:r w:rsidR="00194BE5">
        <w:rPr>
          <w:rFonts w:ascii="標楷體" w:eastAsia="標楷體" w:hAnsi="標楷體" w:hint="eastAsia"/>
          <w:color w:val="FF0000"/>
          <w:sz w:val="32"/>
          <w:szCs w:val="32"/>
        </w:rPr>
        <w:t>306</w:t>
      </w:r>
      <w:r w:rsidR="00EE1F7B" w:rsidRPr="00C94293">
        <w:rPr>
          <w:rFonts w:ascii="標楷體" w:eastAsia="標楷體" w:hAnsi="標楷體" w:hint="eastAsia"/>
          <w:color w:val="FF0000"/>
          <w:sz w:val="32"/>
          <w:szCs w:val="32"/>
        </w:rPr>
        <w:t>人</w:t>
      </w:r>
      <w:r w:rsidR="00634B75" w:rsidRPr="00C94293">
        <w:rPr>
          <w:rFonts w:ascii="標楷體" w:eastAsia="標楷體" w:hAnsi="標楷體" w:hint="eastAsia"/>
          <w:color w:val="FF0000"/>
          <w:sz w:val="32"/>
          <w:szCs w:val="32"/>
        </w:rPr>
        <w:t>較</w:t>
      </w:r>
      <w:r w:rsidR="00CA42DE" w:rsidRPr="00C94293">
        <w:rPr>
          <w:rFonts w:ascii="標楷體" w:eastAsia="標楷體" w:hAnsi="標楷體" w:hint="eastAsia"/>
          <w:color w:val="FF0000"/>
          <w:sz w:val="32"/>
          <w:szCs w:val="32"/>
        </w:rPr>
        <w:t>10</w:t>
      </w:r>
      <w:r w:rsidR="00194BE5">
        <w:rPr>
          <w:rFonts w:ascii="標楷體" w:eastAsia="標楷體" w:hAnsi="標楷體" w:hint="eastAsia"/>
          <w:color w:val="FF0000"/>
          <w:sz w:val="32"/>
          <w:szCs w:val="32"/>
        </w:rPr>
        <w:t>3</w:t>
      </w:r>
      <w:r w:rsidR="00CA42DE" w:rsidRPr="00C94293">
        <w:rPr>
          <w:rFonts w:ascii="標楷體" w:eastAsia="標楷體" w:hAnsi="標楷體" w:hint="eastAsia"/>
          <w:color w:val="FF0000"/>
          <w:sz w:val="32"/>
          <w:szCs w:val="32"/>
        </w:rPr>
        <w:t>學年度</w:t>
      </w:r>
      <w:r w:rsidR="004004D6" w:rsidRPr="00C94293">
        <w:rPr>
          <w:rFonts w:ascii="標楷體" w:eastAsia="標楷體" w:hAnsi="標楷體" w:hint="eastAsia"/>
          <w:color w:val="FF0000"/>
          <w:sz w:val="32"/>
          <w:szCs w:val="32"/>
        </w:rPr>
        <w:t>國中</w:t>
      </w:r>
      <w:proofErr w:type="gramStart"/>
      <w:r w:rsidR="004004D6" w:rsidRPr="00C94293">
        <w:rPr>
          <w:rFonts w:ascii="標楷體" w:eastAsia="標楷體" w:hAnsi="標楷體" w:hint="eastAsia"/>
          <w:color w:val="FF0000"/>
          <w:sz w:val="32"/>
          <w:szCs w:val="32"/>
        </w:rPr>
        <w:t>三</w:t>
      </w:r>
      <w:proofErr w:type="gramEnd"/>
      <w:r w:rsidR="004004D6" w:rsidRPr="00C94293">
        <w:rPr>
          <w:rFonts w:ascii="標楷體" w:eastAsia="標楷體" w:hAnsi="標楷體" w:hint="eastAsia"/>
          <w:color w:val="FF0000"/>
          <w:sz w:val="32"/>
          <w:szCs w:val="32"/>
        </w:rPr>
        <w:t>年級身心障礙學生</w:t>
      </w:r>
      <w:r w:rsidR="00194BE5" w:rsidRPr="00C94293">
        <w:rPr>
          <w:rFonts w:ascii="標楷體" w:eastAsia="標楷體" w:hAnsi="標楷體" w:hint="eastAsia"/>
          <w:color w:val="FF0000"/>
          <w:sz w:val="32"/>
          <w:szCs w:val="32"/>
        </w:rPr>
        <w:t>通報人數</w:t>
      </w:r>
      <w:r w:rsidR="00194BE5">
        <w:rPr>
          <w:rFonts w:ascii="標楷體" w:eastAsia="標楷體" w:hAnsi="標楷體" w:hint="eastAsia"/>
          <w:color w:val="FF0000"/>
          <w:sz w:val="32"/>
          <w:szCs w:val="32"/>
        </w:rPr>
        <w:t>10</w:t>
      </w:r>
      <w:r w:rsidR="004004D6" w:rsidRPr="00C94293">
        <w:rPr>
          <w:rFonts w:ascii="標楷體" w:eastAsia="標楷體" w:hAnsi="標楷體" w:hint="eastAsia"/>
          <w:color w:val="FF0000"/>
          <w:sz w:val="32"/>
          <w:szCs w:val="32"/>
        </w:rPr>
        <w:t>,</w:t>
      </w:r>
      <w:r w:rsidR="00194BE5">
        <w:rPr>
          <w:rFonts w:ascii="標楷體" w:eastAsia="標楷體" w:hAnsi="標楷體" w:hint="eastAsia"/>
          <w:color w:val="FF0000"/>
          <w:sz w:val="32"/>
          <w:szCs w:val="32"/>
        </w:rPr>
        <w:t>076</w:t>
      </w:r>
      <w:r w:rsidR="00CA42DE" w:rsidRPr="00C94293">
        <w:rPr>
          <w:rFonts w:ascii="標楷體" w:eastAsia="標楷體" w:hAnsi="標楷體" w:hint="eastAsia"/>
          <w:color w:val="FF0000"/>
          <w:sz w:val="32"/>
          <w:szCs w:val="32"/>
        </w:rPr>
        <w:t>人略為增加</w:t>
      </w:r>
      <w:r w:rsidR="00EE1F7B" w:rsidRPr="00C94293">
        <w:rPr>
          <w:rFonts w:ascii="標楷體" w:eastAsia="標楷體" w:hAnsi="標楷體" w:hint="eastAsia"/>
          <w:color w:val="FF0000"/>
          <w:sz w:val="32"/>
          <w:szCs w:val="32"/>
        </w:rPr>
        <w:t>。</w:t>
      </w:r>
    </w:p>
    <w:p w:rsidR="001106A0" w:rsidRPr="00C94293" w:rsidRDefault="008F2806" w:rsidP="004D7023">
      <w:pPr>
        <w:pStyle w:val="a4"/>
        <w:numPr>
          <w:ilvl w:val="0"/>
          <w:numId w:val="1"/>
        </w:numPr>
        <w:spacing w:line="480" w:lineRule="exact"/>
        <w:ind w:leftChars="0"/>
        <w:rPr>
          <w:rFonts w:ascii="標楷體" w:eastAsia="標楷體" w:hAnsi="標楷體" w:hint="eastAsia"/>
          <w:color w:val="0070C0"/>
          <w:sz w:val="32"/>
          <w:szCs w:val="32"/>
        </w:rPr>
      </w:pPr>
      <w:r w:rsidRPr="00C94293">
        <w:rPr>
          <w:rFonts w:ascii="標楷體" w:eastAsia="標楷體" w:hAnsi="標楷體" w:hint="eastAsia"/>
          <w:color w:val="0070C0"/>
          <w:sz w:val="32"/>
          <w:szCs w:val="32"/>
        </w:rPr>
        <w:t>依據10</w:t>
      </w:r>
      <w:r w:rsidR="00C94293" w:rsidRPr="00C94293">
        <w:rPr>
          <w:rFonts w:ascii="標楷體" w:eastAsia="標楷體" w:hAnsi="標楷體" w:hint="eastAsia"/>
          <w:color w:val="0070C0"/>
          <w:sz w:val="32"/>
          <w:szCs w:val="32"/>
        </w:rPr>
        <w:t>4</w:t>
      </w:r>
      <w:r w:rsidRPr="00C94293">
        <w:rPr>
          <w:rFonts w:ascii="標楷體" w:eastAsia="標楷體" w:hAnsi="標楷體" w:hint="eastAsia"/>
          <w:color w:val="0070C0"/>
          <w:sz w:val="32"/>
          <w:szCs w:val="32"/>
        </w:rPr>
        <w:t>年</w:t>
      </w:r>
      <w:r w:rsidR="00C94293" w:rsidRPr="00C94293">
        <w:rPr>
          <w:rFonts w:ascii="標楷體" w:eastAsia="標楷體" w:hAnsi="標楷體" w:hint="eastAsia"/>
          <w:color w:val="0070C0"/>
          <w:sz w:val="32"/>
          <w:szCs w:val="32"/>
        </w:rPr>
        <w:t>9</w:t>
      </w:r>
      <w:r w:rsidRPr="00C94293">
        <w:rPr>
          <w:rFonts w:ascii="標楷體" w:eastAsia="標楷體" w:hAnsi="標楷體" w:hint="eastAsia"/>
          <w:color w:val="0070C0"/>
          <w:sz w:val="32"/>
          <w:szCs w:val="32"/>
        </w:rPr>
        <w:t>月</w:t>
      </w:r>
      <w:r w:rsidR="00C94293" w:rsidRPr="00C94293">
        <w:rPr>
          <w:rFonts w:ascii="標楷體" w:eastAsia="標楷體" w:hAnsi="標楷體" w:hint="eastAsia"/>
          <w:color w:val="0070C0"/>
          <w:sz w:val="32"/>
          <w:szCs w:val="32"/>
        </w:rPr>
        <w:t>16</w:t>
      </w:r>
      <w:r w:rsidRPr="00C94293">
        <w:rPr>
          <w:rFonts w:ascii="標楷體" w:eastAsia="標楷體" w:hAnsi="標楷體" w:hint="eastAsia"/>
          <w:color w:val="0070C0"/>
          <w:sz w:val="32"/>
          <w:szCs w:val="32"/>
        </w:rPr>
        <w:t>日召開「</w:t>
      </w:r>
      <w:r w:rsidR="00497A15" w:rsidRPr="00C94293">
        <w:rPr>
          <w:rFonts w:ascii="標楷體" w:eastAsia="標楷體" w:hAnsi="標楷體" w:hint="eastAsia"/>
          <w:color w:val="0070C0"/>
          <w:sz w:val="32"/>
          <w:szCs w:val="32"/>
        </w:rPr>
        <w:t>10</w:t>
      </w:r>
      <w:r w:rsidR="00C94293" w:rsidRPr="00C94293">
        <w:rPr>
          <w:rFonts w:ascii="標楷體" w:eastAsia="標楷體" w:hAnsi="標楷體" w:hint="eastAsia"/>
          <w:color w:val="0070C0"/>
          <w:sz w:val="32"/>
          <w:szCs w:val="32"/>
        </w:rPr>
        <w:t>4</w:t>
      </w:r>
      <w:r w:rsidR="00497A15" w:rsidRPr="00C94293">
        <w:rPr>
          <w:rFonts w:ascii="標楷體" w:eastAsia="標楷體" w:hAnsi="標楷體" w:hint="eastAsia"/>
          <w:color w:val="0070C0"/>
          <w:sz w:val="32"/>
          <w:szCs w:val="32"/>
        </w:rPr>
        <w:t>學年度身心障礙學生適性輔導</w:t>
      </w:r>
      <w:r w:rsidR="00C94293" w:rsidRPr="00C94293">
        <w:rPr>
          <w:rFonts w:ascii="標楷體" w:eastAsia="標楷體" w:hAnsi="標楷體" w:hint="eastAsia"/>
          <w:color w:val="0070C0"/>
          <w:sz w:val="32"/>
          <w:szCs w:val="32"/>
        </w:rPr>
        <w:t>年終工作會報</w:t>
      </w:r>
      <w:r w:rsidRPr="00C94293">
        <w:rPr>
          <w:rFonts w:ascii="標楷體" w:eastAsia="標楷體" w:hAnsi="標楷體" w:hint="eastAsia"/>
          <w:color w:val="0070C0"/>
          <w:sz w:val="32"/>
          <w:szCs w:val="32"/>
        </w:rPr>
        <w:t>」決議</w:t>
      </w:r>
      <w:r w:rsidR="00497A15" w:rsidRPr="00C94293">
        <w:rPr>
          <w:rFonts w:ascii="標楷體" w:eastAsia="標楷體" w:hAnsi="標楷體" w:hint="eastAsia"/>
          <w:color w:val="0070C0"/>
          <w:sz w:val="32"/>
          <w:szCs w:val="32"/>
        </w:rPr>
        <w:t>略</w:t>
      </w:r>
      <w:proofErr w:type="gramStart"/>
      <w:r w:rsidR="00497A15" w:rsidRPr="00C94293">
        <w:rPr>
          <w:rFonts w:ascii="標楷體" w:eastAsia="標楷體" w:hAnsi="標楷體" w:hint="eastAsia"/>
          <w:color w:val="0070C0"/>
          <w:sz w:val="32"/>
          <w:szCs w:val="32"/>
        </w:rPr>
        <w:t>以</w:t>
      </w:r>
      <w:proofErr w:type="gramEnd"/>
      <w:r w:rsidR="00214614" w:rsidRPr="00C94293">
        <w:rPr>
          <w:rFonts w:ascii="標楷體" w:eastAsia="標楷體" w:hAnsi="標楷體" w:hint="eastAsia"/>
          <w:color w:val="FF0000"/>
          <w:sz w:val="32"/>
          <w:szCs w:val="32"/>
        </w:rPr>
        <w:t>：</w:t>
      </w:r>
      <w:r w:rsidR="00C94293" w:rsidRPr="00C94293">
        <w:rPr>
          <w:rFonts w:ascii="標楷體" w:eastAsia="標楷體" w:hAnsi="標楷體" w:hint="eastAsia"/>
          <w:b/>
          <w:color w:val="0070C0"/>
          <w:sz w:val="32"/>
          <w:szCs w:val="32"/>
        </w:rPr>
        <w:t>105</w:t>
      </w:r>
      <w:r w:rsidR="00497A15" w:rsidRPr="00C94293">
        <w:rPr>
          <w:rFonts w:ascii="標楷體" w:eastAsia="標楷體" w:hAnsi="標楷體" w:hint="eastAsia"/>
          <w:b/>
          <w:color w:val="0070C0"/>
          <w:sz w:val="32"/>
          <w:szCs w:val="32"/>
        </w:rPr>
        <w:t>學年度開缺仍維持原</w:t>
      </w:r>
      <w:r w:rsidR="00C94293" w:rsidRPr="00C94293">
        <w:rPr>
          <w:rFonts w:ascii="標楷體" w:eastAsia="標楷體" w:hAnsi="標楷體" w:hint="eastAsia"/>
          <w:b/>
          <w:color w:val="0070C0"/>
          <w:sz w:val="32"/>
          <w:szCs w:val="32"/>
        </w:rPr>
        <w:t>104</w:t>
      </w:r>
      <w:r w:rsidR="00497A15" w:rsidRPr="00C94293">
        <w:rPr>
          <w:rFonts w:ascii="標楷體" w:eastAsia="標楷體" w:hAnsi="標楷體" w:hint="eastAsia"/>
          <w:b/>
          <w:color w:val="0070C0"/>
          <w:sz w:val="32"/>
          <w:szCs w:val="32"/>
        </w:rPr>
        <w:t>學年度高中1名、</w:t>
      </w:r>
      <w:proofErr w:type="gramStart"/>
      <w:r w:rsidR="00497A15" w:rsidRPr="00C94293">
        <w:rPr>
          <w:rFonts w:ascii="標楷體" w:eastAsia="標楷體" w:hAnsi="標楷體" w:hint="eastAsia"/>
          <w:b/>
          <w:color w:val="0070C0"/>
          <w:sz w:val="32"/>
          <w:szCs w:val="32"/>
        </w:rPr>
        <w:t>綜高1.5名</w:t>
      </w:r>
      <w:proofErr w:type="gramEnd"/>
      <w:r w:rsidR="00497A15" w:rsidRPr="00C94293">
        <w:rPr>
          <w:rFonts w:ascii="標楷體" w:eastAsia="標楷體" w:hAnsi="標楷體" w:hint="eastAsia"/>
          <w:b/>
          <w:color w:val="0070C0"/>
          <w:sz w:val="32"/>
          <w:szCs w:val="32"/>
        </w:rPr>
        <w:t>、高職2名之開缺模式</w:t>
      </w:r>
      <w:r w:rsidR="00214614" w:rsidRPr="00C94293">
        <w:rPr>
          <w:rFonts w:ascii="標楷體" w:eastAsia="標楷體" w:hAnsi="標楷體" w:hint="eastAsia"/>
          <w:color w:val="0070C0"/>
          <w:sz w:val="32"/>
          <w:szCs w:val="32"/>
        </w:rPr>
        <w:t>。</w:t>
      </w:r>
    </w:p>
    <w:p w:rsidR="006A4549" w:rsidRPr="003459E2" w:rsidRDefault="004D7023" w:rsidP="004D7023">
      <w:pPr>
        <w:pStyle w:val="a4"/>
        <w:numPr>
          <w:ilvl w:val="0"/>
          <w:numId w:val="1"/>
        </w:numPr>
        <w:spacing w:line="480" w:lineRule="exact"/>
        <w:ind w:leftChars="0"/>
        <w:rPr>
          <w:rFonts w:ascii="標楷體" w:eastAsia="標楷體" w:hAnsi="標楷體" w:hint="eastAsia"/>
          <w:b/>
          <w:sz w:val="32"/>
          <w:szCs w:val="32"/>
        </w:rPr>
      </w:pPr>
      <w:r w:rsidRPr="003459E2">
        <w:rPr>
          <w:rFonts w:ascii="標楷體" w:eastAsia="標楷體" w:hAnsi="標楷體" w:hint="eastAsia"/>
          <w:b/>
          <w:sz w:val="32"/>
          <w:szCs w:val="32"/>
        </w:rPr>
        <w:t>前項高中、綜合高中及高職並非以校名為</w:t>
      </w:r>
      <w:proofErr w:type="gramStart"/>
      <w:r w:rsidRPr="003459E2">
        <w:rPr>
          <w:rFonts w:ascii="標楷體" w:eastAsia="標楷體" w:hAnsi="標楷體" w:hint="eastAsia"/>
          <w:b/>
          <w:sz w:val="32"/>
          <w:szCs w:val="32"/>
        </w:rPr>
        <w:t>準</w:t>
      </w:r>
      <w:proofErr w:type="gramEnd"/>
      <w:r w:rsidRPr="003459E2">
        <w:rPr>
          <w:rFonts w:ascii="標楷體" w:eastAsia="標楷體" w:hAnsi="標楷體" w:hint="eastAsia"/>
          <w:b/>
          <w:sz w:val="32"/>
          <w:szCs w:val="32"/>
        </w:rPr>
        <w:t>，所指高中</w:t>
      </w:r>
      <w:r w:rsidR="00C96AF2" w:rsidRPr="003459E2">
        <w:rPr>
          <w:rFonts w:ascii="標楷體" w:eastAsia="標楷體" w:hAnsi="標楷體" w:hint="eastAsia"/>
          <w:b/>
          <w:sz w:val="32"/>
          <w:szCs w:val="32"/>
        </w:rPr>
        <w:t>(含完全中學)</w:t>
      </w:r>
      <w:r w:rsidRPr="003459E2">
        <w:rPr>
          <w:rFonts w:ascii="標楷體" w:eastAsia="標楷體" w:hAnsi="標楷體" w:hint="eastAsia"/>
          <w:b/>
          <w:sz w:val="32"/>
          <w:szCs w:val="32"/>
        </w:rPr>
        <w:t>即為各校所設普通科，綜合高中即為各校所設綜合高中，高職即指各校所設各職業類科</w:t>
      </w:r>
      <w:r w:rsidR="006A4549" w:rsidRPr="003459E2">
        <w:rPr>
          <w:rFonts w:ascii="標楷體" w:eastAsia="標楷體" w:hAnsi="標楷體" w:hint="eastAsia"/>
          <w:b/>
          <w:sz w:val="32"/>
          <w:szCs w:val="32"/>
        </w:rPr>
        <w:t>。</w:t>
      </w:r>
    </w:p>
    <w:p w:rsidR="003029BA" w:rsidRPr="003459E2" w:rsidRDefault="004D7023" w:rsidP="004D7023">
      <w:pPr>
        <w:pStyle w:val="a4"/>
        <w:numPr>
          <w:ilvl w:val="0"/>
          <w:numId w:val="1"/>
        </w:numPr>
        <w:spacing w:line="480" w:lineRule="exact"/>
        <w:ind w:leftChars="0"/>
        <w:rPr>
          <w:rFonts w:ascii="標楷體" w:eastAsia="標楷體" w:hAnsi="標楷體" w:hint="eastAsia"/>
          <w:sz w:val="32"/>
          <w:szCs w:val="32"/>
        </w:rPr>
      </w:pPr>
      <w:r w:rsidRPr="003459E2">
        <w:rPr>
          <w:rFonts w:ascii="標楷體" w:eastAsia="標楷體" w:hAnsi="標楷體" w:hint="eastAsia"/>
          <w:sz w:val="32"/>
          <w:szCs w:val="32"/>
        </w:rPr>
        <w:t>另</w:t>
      </w:r>
      <w:r w:rsidRPr="003459E2">
        <w:rPr>
          <w:rFonts w:ascii="標楷體" w:eastAsia="標楷體" w:hAnsi="標楷體" w:hint="eastAsia"/>
          <w:b/>
          <w:sz w:val="32"/>
          <w:szCs w:val="32"/>
        </w:rPr>
        <w:t>開缺名額不包含</w:t>
      </w:r>
      <w:r w:rsidR="004004D6" w:rsidRPr="003459E2">
        <w:rPr>
          <w:rFonts w:ascii="標楷體" w:eastAsia="標楷體" w:hAnsi="標楷體" w:hint="eastAsia"/>
          <w:b/>
          <w:sz w:val="32"/>
          <w:szCs w:val="32"/>
        </w:rPr>
        <w:t>建教合作班及</w:t>
      </w:r>
      <w:r w:rsidRPr="003459E2">
        <w:rPr>
          <w:rFonts w:ascii="標楷體" w:eastAsia="標楷體" w:hAnsi="標楷體" w:hint="eastAsia"/>
          <w:b/>
          <w:sz w:val="32"/>
          <w:szCs w:val="32"/>
        </w:rPr>
        <w:t>美術班、舞蹈班等</w:t>
      </w:r>
      <w:proofErr w:type="gramStart"/>
      <w:r w:rsidR="001106A0" w:rsidRPr="003459E2">
        <w:rPr>
          <w:rFonts w:ascii="標楷體" w:eastAsia="標楷體" w:hAnsi="標楷體" w:hint="eastAsia"/>
          <w:b/>
          <w:sz w:val="32"/>
          <w:szCs w:val="32"/>
        </w:rPr>
        <w:t>採</w:t>
      </w:r>
      <w:proofErr w:type="gramEnd"/>
      <w:r w:rsidR="003029BA" w:rsidRPr="003459E2">
        <w:rPr>
          <w:rFonts w:ascii="標楷體" w:eastAsia="標楷體" w:hAnsi="標楷體" w:hint="eastAsia"/>
          <w:b/>
          <w:sz w:val="32"/>
          <w:szCs w:val="32"/>
        </w:rPr>
        <w:t>特色招生為入學管道</w:t>
      </w:r>
      <w:r w:rsidR="001106A0" w:rsidRPr="003459E2">
        <w:rPr>
          <w:rFonts w:ascii="標楷體" w:eastAsia="標楷體" w:hAnsi="標楷體" w:hint="eastAsia"/>
          <w:b/>
          <w:sz w:val="32"/>
          <w:szCs w:val="32"/>
        </w:rPr>
        <w:t>之科班</w:t>
      </w:r>
      <w:r w:rsidR="003029BA" w:rsidRPr="003459E2">
        <w:rPr>
          <w:rFonts w:ascii="標楷體" w:eastAsia="標楷體" w:hAnsi="標楷體" w:hint="eastAsia"/>
          <w:sz w:val="32"/>
          <w:szCs w:val="32"/>
        </w:rPr>
        <w:t>，</w:t>
      </w:r>
      <w:r w:rsidRPr="003459E2">
        <w:rPr>
          <w:rFonts w:ascii="標楷體" w:eastAsia="標楷體" w:hAnsi="標楷體" w:hint="eastAsia"/>
          <w:sz w:val="32"/>
          <w:szCs w:val="32"/>
        </w:rPr>
        <w:t>即</w:t>
      </w:r>
      <w:r w:rsidR="003029BA" w:rsidRPr="003459E2">
        <w:rPr>
          <w:rFonts w:ascii="標楷體" w:eastAsia="標楷體" w:hAnsi="標楷體" w:hint="eastAsia"/>
          <w:sz w:val="32"/>
          <w:szCs w:val="32"/>
        </w:rPr>
        <w:t>不</w:t>
      </w:r>
      <w:r w:rsidR="001106A0" w:rsidRPr="003459E2">
        <w:rPr>
          <w:rFonts w:ascii="標楷體" w:eastAsia="標楷體" w:hAnsi="標楷體" w:hint="eastAsia"/>
          <w:sz w:val="32"/>
          <w:szCs w:val="32"/>
        </w:rPr>
        <w:t>列入身心障礙學生適性輔導之安置</w:t>
      </w:r>
      <w:r w:rsidRPr="003459E2">
        <w:rPr>
          <w:rFonts w:ascii="標楷體" w:eastAsia="標楷體" w:hAnsi="標楷體" w:hint="eastAsia"/>
          <w:sz w:val="32"/>
          <w:szCs w:val="32"/>
        </w:rPr>
        <w:t>計算班級</w:t>
      </w:r>
      <w:r w:rsidR="001106A0" w:rsidRPr="003459E2">
        <w:rPr>
          <w:rFonts w:ascii="標楷體" w:eastAsia="標楷體" w:hAnsi="標楷體" w:hint="eastAsia"/>
          <w:sz w:val="32"/>
          <w:szCs w:val="32"/>
        </w:rPr>
        <w:t>名額內。</w:t>
      </w:r>
    </w:p>
    <w:p w:rsidR="00FE6A6D" w:rsidRPr="003459E2" w:rsidRDefault="00FE6A6D" w:rsidP="004D7023">
      <w:pPr>
        <w:pStyle w:val="a4"/>
        <w:numPr>
          <w:ilvl w:val="0"/>
          <w:numId w:val="1"/>
        </w:numPr>
        <w:spacing w:line="480" w:lineRule="exact"/>
        <w:ind w:leftChars="0"/>
        <w:rPr>
          <w:rFonts w:ascii="標楷體" w:eastAsia="標楷體" w:hAnsi="標楷體"/>
          <w:sz w:val="32"/>
          <w:szCs w:val="32"/>
        </w:rPr>
      </w:pPr>
      <w:r w:rsidRPr="003459E2">
        <w:rPr>
          <w:rFonts w:ascii="標楷體" w:eastAsia="標楷體" w:hAnsi="標楷體" w:hint="eastAsia"/>
          <w:b/>
          <w:sz w:val="32"/>
          <w:szCs w:val="32"/>
        </w:rPr>
        <w:t>請各高中職校至教育部特教通報網</w:t>
      </w:r>
      <w:r w:rsidR="006C3619" w:rsidRPr="003459E2">
        <w:rPr>
          <w:rFonts w:ascii="標楷體" w:eastAsia="標楷體" w:hAnsi="標楷體"/>
          <w:b/>
          <w:sz w:val="32"/>
          <w:szCs w:val="32"/>
        </w:rPr>
        <w:t>(https://www.set.edu.tw/)</w:t>
      </w:r>
      <w:r w:rsidRPr="003459E2">
        <w:rPr>
          <w:rFonts w:ascii="標楷體" w:eastAsia="標楷體" w:hAnsi="標楷體" w:hint="eastAsia"/>
          <w:b/>
          <w:sz w:val="32"/>
          <w:szCs w:val="32"/>
        </w:rPr>
        <w:t>登入後，確認該校科別核定</w:t>
      </w:r>
      <w:proofErr w:type="gramStart"/>
      <w:r w:rsidRPr="003459E2">
        <w:rPr>
          <w:rFonts w:ascii="標楷體" w:eastAsia="標楷體" w:hAnsi="標楷體" w:hint="eastAsia"/>
          <w:b/>
          <w:sz w:val="32"/>
          <w:szCs w:val="32"/>
        </w:rPr>
        <w:t>開班數及</w:t>
      </w:r>
      <w:proofErr w:type="gramEnd"/>
      <w:r w:rsidRPr="003459E2">
        <w:rPr>
          <w:rFonts w:ascii="標楷體" w:eastAsia="標楷體" w:hAnsi="標楷體" w:hint="eastAsia"/>
          <w:b/>
          <w:sz w:val="32"/>
          <w:szCs w:val="32"/>
        </w:rPr>
        <w:t>核定招生人數，核對確認無誤請列印</w:t>
      </w:r>
      <w:r w:rsidR="00A951FE" w:rsidRPr="003459E2">
        <w:rPr>
          <w:rFonts w:ascii="標楷體" w:eastAsia="標楷體" w:hAnsi="標楷體" w:hint="eastAsia"/>
          <w:b/>
          <w:sz w:val="32"/>
          <w:szCs w:val="32"/>
        </w:rPr>
        <w:t>主管</w:t>
      </w:r>
      <w:r w:rsidRPr="003459E2">
        <w:rPr>
          <w:rFonts w:ascii="標楷體" w:eastAsia="標楷體" w:hAnsi="標楷體" w:hint="eastAsia"/>
          <w:b/>
          <w:sz w:val="32"/>
          <w:szCs w:val="32"/>
        </w:rPr>
        <w:t>核</w:t>
      </w:r>
      <w:r w:rsidR="00A951FE" w:rsidRPr="003459E2">
        <w:rPr>
          <w:rFonts w:ascii="標楷體" w:eastAsia="標楷體" w:hAnsi="標楷體" w:hint="eastAsia"/>
          <w:b/>
          <w:sz w:val="32"/>
          <w:szCs w:val="32"/>
        </w:rPr>
        <w:t>章後，</w:t>
      </w:r>
      <w:r w:rsidRPr="003459E2">
        <w:rPr>
          <w:rFonts w:ascii="標楷體" w:eastAsia="標楷體" w:hAnsi="標楷體" w:hint="eastAsia"/>
          <w:b/>
          <w:sz w:val="32"/>
          <w:szCs w:val="32"/>
        </w:rPr>
        <w:t>傳真至所屬適性輔導安置之主辦學校。</w:t>
      </w:r>
      <w:r w:rsidRPr="003459E2">
        <w:rPr>
          <w:rFonts w:ascii="標楷體" w:eastAsia="標楷體" w:hAnsi="標楷體" w:hint="eastAsia"/>
          <w:sz w:val="32"/>
          <w:szCs w:val="32"/>
        </w:rPr>
        <w:t>各安置作業區主辦學校聯絡電話及傳真請見附件。</w:t>
      </w:r>
    </w:p>
    <w:sectPr w:rsidR="00FE6A6D" w:rsidRPr="003459E2" w:rsidSect="00A163A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D6E" w:rsidRDefault="00E12D6E" w:rsidP="00A951FE">
      <w:r>
        <w:separator/>
      </w:r>
    </w:p>
  </w:endnote>
  <w:endnote w:type="continuationSeparator" w:id="1">
    <w:p w:rsidR="00E12D6E" w:rsidRDefault="00E12D6E" w:rsidP="00A9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D6E" w:rsidRDefault="00E12D6E" w:rsidP="00A951FE">
      <w:r>
        <w:separator/>
      </w:r>
    </w:p>
  </w:footnote>
  <w:footnote w:type="continuationSeparator" w:id="1">
    <w:p w:rsidR="00E12D6E" w:rsidRDefault="00E12D6E" w:rsidP="00A95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4193"/>
    <w:multiLevelType w:val="hybridMultilevel"/>
    <w:tmpl w:val="8A2AD672"/>
    <w:lvl w:ilvl="0" w:tplc="38F435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549"/>
    <w:rsid w:val="000173D5"/>
    <w:rsid w:val="00070430"/>
    <w:rsid w:val="000D1200"/>
    <w:rsid w:val="001106A0"/>
    <w:rsid w:val="001420AD"/>
    <w:rsid w:val="00173B1A"/>
    <w:rsid w:val="00194BE5"/>
    <w:rsid w:val="00214614"/>
    <w:rsid w:val="0021795D"/>
    <w:rsid w:val="00272135"/>
    <w:rsid w:val="00284CBE"/>
    <w:rsid w:val="003029BA"/>
    <w:rsid w:val="00306768"/>
    <w:rsid w:val="003459E2"/>
    <w:rsid w:val="003642B3"/>
    <w:rsid w:val="00372A29"/>
    <w:rsid w:val="003A6657"/>
    <w:rsid w:val="003B2848"/>
    <w:rsid w:val="003C3828"/>
    <w:rsid w:val="003E7BB3"/>
    <w:rsid w:val="004004D6"/>
    <w:rsid w:val="00467A42"/>
    <w:rsid w:val="00495497"/>
    <w:rsid w:val="00497A15"/>
    <w:rsid w:val="004D7023"/>
    <w:rsid w:val="004E635F"/>
    <w:rsid w:val="00634B75"/>
    <w:rsid w:val="00661FC5"/>
    <w:rsid w:val="006A4549"/>
    <w:rsid w:val="006C3619"/>
    <w:rsid w:val="00864972"/>
    <w:rsid w:val="008940C6"/>
    <w:rsid w:val="008B02B2"/>
    <w:rsid w:val="008F2806"/>
    <w:rsid w:val="00900D99"/>
    <w:rsid w:val="00A100E1"/>
    <w:rsid w:val="00A163A8"/>
    <w:rsid w:val="00A951FE"/>
    <w:rsid w:val="00B61E5C"/>
    <w:rsid w:val="00B854F1"/>
    <w:rsid w:val="00BC487F"/>
    <w:rsid w:val="00BF677C"/>
    <w:rsid w:val="00C206D6"/>
    <w:rsid w:val="00C94293"/>
    <w:rsid w:val="00C96AF2"/>
    <w:rsid w:val="00CA42DE"/>
    <w:rsid w:val="00CD4746"/>
    <w:rsid w:val="00CE6959"/>
    <w:rsid w:val="00DE5141"/>
    <w:rsid w:val="00E12D6E"/>
    <w:rsid w:val="00E2335F"/>
    <w:rsid w:val="00E365B2"/>
    <w:rsid w:val="00E51DFC"/>
    <w:rsid w:val="00ED749E"/>
    <w:rsid w:val="00EE1F7B"/>
    <w:rsid w:val="00FE33CF"/>
    <w:rsid w:val="00FE6A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B3"/>
    <w:pPr>
      <w:widowControl w:val="0"/>
    </w:pPr>
    <w:rPr>
      <w:kern w:val="2"/>
      <w:sz w:val="24"/>
      <w:szCs w:val="22"/>
    </w:rPr>
  </w:style>
  <w:style w:type="paragraph" w:styleId="1">
    <w:name w:val="heading 1"/>
    <w:basedOn w:val="a"/>
    <w:next w:val="a"/>
    <w:link w:val="10"/>
    <w:qFormat/>
    <w:rsid w:val="003E7BB3"/>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E7BB3"/>
    <w:rPr>
      <w:rFonts w:ascii="Arial" w:eastAsia="新細明體" w:hAnsi="Arial" w:cs="Times New Roman"/>
      <w:b/>
      <w:bCs/>
      <w:kern w:val="52"/>
      <w:sz w:val="52"/>
      <w:szCs w:val="52"/>
    </w:rPr>
  </w:style>
  <w:style w:type="paragraph" w:styleId="a3">
    <w:name w:val="caption"/>
    <w:basedOn w:val="a"/>
    <w:next w:val="a"/>
    <w:qFormat/>
    <w:rsid w:val="003E7BB3"/>
    <w:rPr>
      <w:rFonts w:ascii="Times New Roman" w:hAnsi="Times New Roman"/>
      <w:sz w:val="20"/>
      <w:szCs w:val="20"/>
    </w:rPr>
  </w:style>
  <w:style w:type="paragraph" w:styleId="a4">
    <w:name w:val="List Paragraph"/>
    <w:basedOn w:val="a"/>
    <w:uiPriority w:val="34"/>
    <w:qFormat/>
    <w:rsid w:val="003E7BB3"/>
    <w:pPr>
      <w:ind w:leftChars="200" w:left="480"/>
    </w:pPr>
  </w:style>
  <w:style w:type="paragraph" w:styleId="a5">
    <w:name w:val="header"/>
    <w:basedOn w:val="a"/>
    <w:link w:val="a6"/>
    <w:uiPriority w:val="99"/>
    <w:semiHidden/>
    <w:unhideWhenUsed/>
    <w:rsid w:val="00A951FE"/>
    <w:pPr>
      <w:tabs>
        <w:tab w:val="center" w:pos="4153"/>
        <w:tab w:val="right" w:pos="8306"/>
      </w:tabs>
      <w:snapToGrid w:val="0"/>
    </w:pPr>
    <w:rPr>
      <w:sz w:val="20"/>
      <w:szCs w:val="20"/>
    </w:rPr>
  </w:style>
  <w:style w:type="character" w:customStyle="1" w:styleId="a6">
    <w:name w:val="頁首 字元"/>
    <w:link w:val="a5"/>
    <w:uiPriority w:val="99"/>
    <w:semiHidden/>
    <w:rsid w:val="00A951FE"/>
    <w:rPr>
      <w:kern w:val="2"/>
    </w:rPr>
  </w:style>
  <w:style w:type="paragraph" w:styleId="a7">
    <w:name w:val="footer"/>
    <w:basedOn w:val="a"/>
    <w:link w:val="a8"/>
    <w:uiPriority w:val="99"/>
    <w:semiHidden/>
    <w:unhideWhenUsed/>
    <w:rsid w:val="00A951FE"/>
    <w:pPr>
      <w:tabs>
        <w:tab w:val="center" w:pos="4153"/>
        <w:tab w:val="right" w:pos="8306"/>
      </w:tabs>
      <w:snapToGrid w:val="0"/>
    </w:pPr>
    <w:rPr>
      <w:sz w:val="20"/>
      <w:szCs w:val="20"/>
    </w:rPr>
  </w:style>
  <w:style w:type="character" w:customStyle="1" w:styleId="a8">
    <w:name w:val="頁尾 字元"/>
    <w:link w:val="a7"/>
    <w:uiPriority w:val="99"/>
    <w:semiHidden/>
    <w:rsid w:val="00A951F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4</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高級中等學校適性輔導安置開缺注意事項：</dc:title>
  <dc:creator>PP</dc:creator>
  <cp:lastModifiedBy>user</cp:lastModifiedBy>
  <cp:revision>2</cp:revision>
  <cp:lastPrinted>2015-10-21T02:46:00Z</cp:lastPrinted>
  <dcterms:created xsi:type="dcterms:W3CDTF">2015-11-05T06:30:00Z</dcterms:created>
  <dcterms:modified xsi:type="dcterms:W3CDTF">2015-11-05T06:30:00Z</dcterms:modified>
</cp:coreProperties>
</file>