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B8" w:rsidRPr="00EF2080" w:rsidRDefault="008B4AB8" w:rsidP="008B4AB8">
      <w:pPr>
        <w:jc w:val="center"/>
        <w:rPr>
          <w:rFonts w:eastAsia="標楷體"/>
          <w:b/>
          <w:sz w:val="28"/>
        </w:rPr>
      </w:pPr>
      <w:bookmarkStart w:id="0" w:name="_GoBack"/>
      <w:bookmarkEnd w:id="0"/>
      <w:r w:rsidRPr="00EF2080">
        <w:rPr>
          <w:rFonts w:eastAsia="標楷體"/>
          <w:b/>
          <w:sz w:val="28"/>
        </w:rPr>
        <w:t>2016</w:t>
      </w:r>
      <w:r w:rsidRPr="00EF2080">
        <w:rPr>
          <w:rFonts w:eastAsia="標楷體"/>
          <w:b/>
          <w:sz w:val="28"/>
        </w:rPr>
        <w:t>韓國運動產業參訪工作坊</w:t>
      </w:r>
    </w:p>
    <w:p w:rsidR="008B4AB8" w:rsidRPr="00EF2080" w:rsidRDefault="008B4AB8" w:rsidP="008B4AB8">
      <w:pPr>
        <w:pStyle w:val="ab"/>
        <w:numPr>
          <w:ilvl w:val="0"/>
          <w:numId w:val="11"/>
        </w:numPr>
        <w:spacing w:line="360" w:lineRule="auto"/>
        <w:ind w:leftChars="0"/>
        <w:rPr>
          <w:rFonts w:eastAsia="標楷體"/>
        </w:rPr>
      </w:pPr>
      <w:r w:rsidRPr="00EF2080">
        <w:rPr>
          <w:rFonts w:eastAsia="標楷體"/>
          <w:shd w:val="pct15" w:color="auto" w:fill="FFFFFF"/>
        </w:rPr>
        <w:t>主辦單位：</w:t>
      </w:r>
    </w:p>
    <w:p w:rsidR="008B4AB8" w:rsidRPr="00EF2080" w:rsidRDefault="008B4AB8" w:rsidP="008B4AB8">
      <w:pPr>
        <w:pStyle w:val="ab"/>
        <w:spacing w:line="360" w:lineRule="auto"/>
        <w:ind w:leftChars="0"/>
        <w:rPr>
          <w:rFonts w:eastAsia="標楷體"/>
        </w:rPr>
      </w:pPr>
      <w:r w:rsidRPr="00EF2080">
        <w:rPr>
          <w:rFonts w:eastAsia="標楷體"/>
        </w:rPr>
        <w:t>2016</w:t>
      </w:r>
      <w:r w:rsidRPr="00EF2080">
        <w:rPr>
          <w:rFonts w:eastAsia="標楷體"/>
        </w:rPr>
        <w:t>年臺灣體育運動管理學會（</w:t>
      </w:r>
      <w:r w:rsidRPr="00EF2080">
        <w:rPr>
          <w:rFonts w:eastAsia="標楷體"/>
        </w:rPr>
        <w:t>TASSM</w:t>
      </w:r>
      <w:r w:rsidRPr="00EF2080">
        <w:rPr>
          <w:rFonts w:eastAsia="標楷體"/>
        </w:rPr>
        <w:t>）國際事務委員會和韓國中央大學</w:t>
      </w:r>
      <w:r w:rsidRPr="00EF2080">
        <w:rPr>
          <w:rFonts w:eastAsia="標楷體"/>
        </w:rPr>
        <w:t>(Chung-</w:t>
      </w:r>
      <w:proofErr w:type="spellStart"/>
      <w:r w:rsidRPr="00EF2080">
        <w:rPr>
          <w:rFonts w:eastAsia="標楷體"/>
        </w:rPr>
        <w:t>ang</w:t>
      </w:r>
      <w:proofErr w:type="spellEnd"/>
      <w:r w:rsidRPr="00EF2080">
        <w:rPr>
          <w:rFonts w:eastAsia="標楷體"/>
        </w:rPr>
        <w:t xml:space="preserve"> University)</w:t>
      </w:r>
      <w:r>
        <w:rPr>
          <w:rFonts w:eastAsia="標楷體" w:hint="eastAsia"/>
        </w:rPr>
        <w:t>。</w:t>
      </w:r>
    </w:p>
    <w:p w:rsidR="008B4AB8" w:rsidRPr="00EF2080" w:rsidRDefault="008B4AB8" w:rsidP="008B4AB8">
      <w:pPr>
        <w:pStyle w:val="ab"/>
        <w:numPr>
          <w:ilvl w:val="0"/>
          <w:numId w:val="11"/>
        </w:numPr>
        <w:spacing w:line="360" w:lineRule="auto"/>
        <w:ind w:leftChars="0"/>
        <w:rPr>
          <w:rFonts w:eastAsia="標楷體"/>
        </w:rPr>
      </w:pPr>
      <w:r w:rsidRPr="00EF2080">
        <w:rPr>
          <w:rFonts w:eastAsia="標楷體"/>
          <w:shd w:val="pct15" w:color="auto" w:fill="FFFFFF"/>
        </w:rPr>
        <w:t>活動目的：</w:t>
      </w:r>
    </w:p>
    <w:p w:rsidR="008B4AB8" w:rsidRPr="00EF2080" w:rsidRDefault="008B4AB8" w:rsidP="008B4AB8">
      <w:pPr>
        <w:pStyle w:val="ab"/>
        <w:spacing w:line="360" w:lineRule="auto"/>
        <w:ind w:leftChars="0"/>
        <w:rPr>
          <w:rFonts w:eastAsia="標楷體"/>
        </w:rPr>
      </w:pPr>
      <w:r w:rsidRPr="00EF2080">
        <w:rPr>
          <w:rFonts w:eastAsia="標楷體"/>
        </w:rPr>
        <w:t>臺灣體育運動管理學會與亞洲各國運動產業組織建立跨國技術合作及交流機制，提供國內運動設施經營管理從業人員與國際交流之機會。期望藉由國際參訪增進國內運動產業相關人員國際場館實務專業經驗，並透過互動討論，解決場館營運之課題</w:t>
      </w:r>
      <w:r>
        <w:rPr>
          <w:rFonts w:eastAsia="標楷體" w:hint="eastAsia"/>
        </w:rPr>
        <w:t>。</w:t>
      </w:r>
    </w:p>
    <w:p w:rsidR="008B4AB8" w:rsidRPr="00EF2080" w:rsidRDefault="000A1F69" w:rsidP="008B4AB8">
      <w:pPr>
        <w:pStyle w:val="ab"/>
        <w:numPr>
          <w:ilvl w:val="0"/>
          <w:numId w:val="11"/>
        </w:numPr>
        <w:spacing w:line="360" w:lineRule="auto"/>
        <w:ind w:leftChars="0"/>
        <w:rPr>
          <w:rFonts w:eastAsia="標楷體"/>
          <w:shd w:val="pct15" w:color="auto" w:fill="FFFFFF"/>
        </w:rPr>
      </w:pPr>
      <w:r>
        <w:rPr>
          <w:noProof/>
        </w:rPr>
        <w:drawing>
          <wp:anchor distT="79248" distB="117602" distL="211836" distR="212090" simplePos="0" relativeHeight="251654144" behindDoc="1" locked="0" layoutInCell="1" allowOverlap="1">
            <wp:simplePos x="0" y="0"/>
            <wp:positionH relativeFrom="column">
              <wp:posOffset>2860421</wp:posOffset>
            </wp:positionH>
            <wp:positionV relativeFrom="paragraph">
              <wp:posOffset>222123</wp:posOffset>
            </wp:positionV>
            <wp:extent cx="2706624" cy="1601470"/>
            <wp:effectExtent l="133350" t="95250" r="151130" b="170180"/>
            <wp:wrapTight wrapText="bothSides">
              <wp:wrapPolygon edited="0">
                <wp:start x="-912" y="-1285"/>
                <wp:lineTo x="-1064" y="21583"/>
                <wp:lineTo x="-608" y="23638"/>
                <wp:lineTo x="22350" y="23638"/>
                <wp:lineTo x="22654" y="19784"/>
                <wp:lineTo x="22502" y="-1285"/>
                <wp:lineTo x="-912" y="-1285"/>
              </wp:wrapPolygon>
            </wp:wrapTight>
            <wp:docPr id="14" name="圖片 15" descr="首爾蠶室綜合運動場(서울잠실종합운동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15" descr="首爾蠶室綜合運動場(서울잠실종합운동장)"/>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500"/>
                    <a:stretch/>
                  </pic:blipFill>
                  <pic:spPr bwMode="auto">
                    <a:xfrm flipH="1">
                      <a:off x="0" y="0"/>
                      <a:ext cx="2706370" cy="1601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B4AB8" w:rsidRPr="00EF2080">
        <w:rPr>
          <w:rFonts w:eastAsia="標楷體"/>
          <w:shd w:val="pct15" w:color="auto" w:fill="FFFFFF"/>
        </w:rPr>
        <w:t>活動特色：</w:t>
      </w:r>
    </w:p>
    <w:p w:rsidR="008B4AB8" w:rsidRPr="00EF2080" w:rsidRDefault="00E86AB9" w:rsidP="008B4AB8">
      <w:pPr>
        <w:pStyle w:val="ab"/>
        <w:spacing w:line="360" w:lineRule="auto"/>
        <w:ind w:leftChars="0"/>
        <w:rPr>
          <w:rFonts w:eastAsia="標楷體"/>
        </w:rPr>
      </w:pPr>
      <w:r w:rsidRPr="00E86AB9">
        <w:rPr>
          <w:noProof/>
        </w:rPr>
        <w:pict>
          <v:rect id="Rectangle 2" o:spid="_x0000_s1026" style="position:absolute;left:0;text-align:left;margin-left:229.8pt;margin-top:121pt;width:198.45pt;height:2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" stroked="f">
            <v:textbox>
              <w:txbxContent>
                <w:p w:rsidR="008B4AB8" w:rsidRDefault="008B4AB8" w:rsidP="008B4AB8">
                  <w:pPr>
                    <w:jc w:val="center"/>
                  </w:pPr>
                  <w:r>
                    <w:rPr>
                      <w:rFonts w:ascii="標楷體" w:eastAsia="標楷體" w:hAnsi="標楷體" w:hint="eastAsia"/>
                      <w:kern w:val="0"/>
                      <w:szCs w:val="24"/>
                    </w:rPr>
                    <w:t>(</w:t>
                  </w:r>
                  <w:r w:rsidRPr="003A46C4">
                    <w:rPr>
                      <w:rFonts w:ascii="標楷體" w:eastAsia="標楷體" w:hAnsi="標楷體"/>
                      <w:kern w:val="0"/>
                      <w:szCs w:val="24"/>
                    </w:rPr>
                    <w:t>蠶室奧運體育館</w:t>
                  </w:r>
                  <w:r>
                    <w:rPr>
                      <w:rFonts w:ascii="標楷體" w:eastAsia="標楷體" w:hAnsi="標楷體" w:hint="eastAsia"/>
                      <w:kern w:val="0"/>
                      <w:szCs w:val="24"/>
                    </w:rPr>
                    <w:t>)</w:t>
                  </w:r>
                </w:p>
              </w:txbxContent>
            </v:textbox>
          </v:rect>
        </w:pict>
      </w:r>
      <w:r w:rsidR="008B4AB8" w:rsidRPr="00EF2080">
        <w:rPr>
          <w:rFonts w:eastAsia="標楷體"/>
        </w:rPr>
        <w:t>參訪韓國包含政府經營之運動中心、</w:t>
      </w:r>
      <w:proofErr w:type="gramStart"/>
      <w:r w:rsidR="008B4AB8" w:rsidRPr="00EF2080">
        <w:rPr>
          <w:rFonts w:eastAsia="標楷體"/>
        </w:rPr>
        <w:t>首爾世界盃</w:t>
      </w:r>
      <w:proofErr w:type="gramEnd"/>
      <w:r w:rsidR="008B4AB8" w:rsidRPr="00EF2080">
        <w:rPr>
          <w:rFonts w:eastAsia="標楷體"/>
        </w:rPr>
        <w:t>體育場、</w:t>
      </w:r>
      <w:r w:rsidR="008B4AB8" w:rsidRPr="00EF2080">
        <w:rPr>
          <w:rFonts w:eastAsia="標楷體"/>
          <w:kern w:val="0"/>
          <w:szCs w:val="24"/>
        </w:rPr>
        <w:t>蠶室奧運體育館、</w:t>
      </w:r>
      <w:r w:rsidR="008B4AB8" w:rsidRPr="00EF2080">
        <w:t>2018</w:t>
      </w:r>
      <w:proofErr w:type="gramStart"/>
      <w:r w:rsidR="008B4AB8" w:rsidRPr="00EF2080">
        <w:rPr>
          <w:rFonts w:eastAsia="標楷體"/>
        </w:rPr>
        <w:t>平昌冬奧</w:t>
      </w:r>
      <w:proofErr w:type="gramEnd"/>
      <w:r w:rsidR="008B4AB8" w:rsidRPr="00EF2080">
        <w:rPr>
          <w:rFonts w:eastAsia="標楷體"/>
        </w:rPr>
        <w:t>場地、</w:t>
      </w:r>
      <w:proofErr w:type="gramStart"/>
      <w:r w:rsidR="008B4AB8" w:rsidRPr="008B4AB8">
        <w:rPr>
          <w:rFonts w:eastAsia="標楷體"/>
          <w:color w:val="000000"/>
          <w:kern w:val="0"/>
        </w:rPr>
        <w:t>首</w:t>
      </w:r>
      <w:r w:rsidR="008B4AB8" w:rsidRPr="00EF2080">
        <w:rPr>
          <w:rFonts w:eastAsia="標楷體"/>
        </w:rPr>
        <w:t>爾高尺巨蛋</w:t>
      </w:r>
      <w:proofErr w:type="gramEnd"/>
      <w:r w:rsidR="008B4AB8">
        <w:rPr>
          <w:rFonts w:eastAsia="標楷體" w:hint="eastAsia"/>
        </w:rPr>
        <w:t>、</w:t>
      </w:r>
      <w:r w:rsidR="008B4AB8" w:rsidRPr="001D7AC3">
        <w:rPr>
          <w:rFonts w:eastAsia="標楷體" w:hint="eastAsia"/>
        </w:rPr>
        <w:t>阿</w:t>
      </w:r>
      <w:proofErr w:type="gramStart"/>
      <w:r w:rsidR="008B4AB8" w:rsidRPr="001D7AC3">
        <w:rPr>
          <w:rFonts w:eastAsia="標楷體" w:hint="eastAsia"/>
        </w:rPr>
        <w:t>爾卑西亞跳台</w:t>
      </w:r>
      <w:proofErr w:type="gramEnd"/>
      <w:r w:rsidR="008B4AB8" w:rsidRPr="001D7AC3">
        <w:rPr>
          <w:rFonts w:eastAsia="標楷體" w:hint="eastAsia"/>
        </w:rPr>
        <w:t>滑雪場</w:t>
      </w:r>
      <w:r w:rsidR="008B4AB8">
        <w:rPr>
          <w:rFonts w:eastAsia="標楷體" w:hint="eastAsia"/>
        </w:rPr>
        <w:t>、</w:t>
      </w:r>
      <w:r w:rsidR="008B4AB8" w:rsidRPr="004649DB">
        <w:rPr>
          <w:rFonts w:eastAsia="標楷體" w:hint="eastAsia"/>
        </w:rPr>
        <w:t>2014</w:t>
      </w:r>
      <w:r w:rsidR="008B4AB8" w:rsidRPr="004649DB">
        <w:rPr>
          <w:rFonts w:eastAsia="標楷體" w:hint="eastAsia"/>
        </w:rPr>
        <w:t>韓國仁川</w:t>
      </w:r>
      <w:proofErr w:type="gramStart"/>
      <w:r w:rsidR="008B4AB8" w:rsidRPr="004649DB">
        <w:rPr>
          <w:rFonts w:eastAsia="標楷體" w:hint="eastAsia"/>
        </w:rPr>
        <w:t>亞帕運場</w:t>
      </w:r>
      <w:proofErr w:type="gramEnd"/>
      <w:r w:rsidR="008B4AB8" w:rsidRPr="00EF2080">
        <w:rPr>
          <w:rFonts w:eastAsia="標楷體"/>
        </w:rPr>
        <w:t>等大型場館。</w:t>
      </w:r>
    </w:p>
    <w:p w:rsidR="008B4AB8" w:rsidRPr="00EF2080" w:rsidRDefault="008B4AB8" w:rsidP="008B4AB8">
      <w:pPr>
        <w:pStyle w:val="ab"/>
        <w:numPr>
          <w:ilvl w:val="0"/>
          <w:numId w:val="11"/>
        </w:numPr>
        <w:spacing w:line="360" w:lineRule="auto"/>
        <w:ind w:leftChars="0"/>
        <w:rPr>
          <w:rFonts w:eastAsia="標楷體"/>
        </w:rPr>
      </w:pPr>
      <w:r w:rsidRPr="00EF2080">
        <w:rPr>
          <w:rFonts w:eastAsia="標楷體"/>
          <w:shd w:val="pct15" w:color="auto" w:fill="FFFFFF"/>
        </w:rPr>
        <w:t>目標對象</w:t>
      </w:r>
      <w:r w:rsidRPr="00EF2080">
        <w:rPr>
          <w:rFonts w:eastAsia="標楷體"/>
        </w:rPr>
        <w:t>：</w:t>
      </w:r>
    </w:p>
    <w:p w:rsidR="008B4AB8" w:rsidRPr="00EF2080" w:rsidRDefault="008B4AB8" w:rsidP="008B4AB8">
      <w:pPr>
        <w:pStyle w:val="ab"/>
        <w:spacing w:line="360" w:lineRule="auto"/>
        <w:ind w:leftChars="0"/>
        <w:rPr>
          <w:rFonts w:eastAsia="標楷體"/>
        </w:rPr>
      </w:pPr>
      <w:r w:rsidRPr="00EF2080">
        <w:rPr>
          <w:rFonts w:eastAsia="標楷體"/>
        </w:rPr>
        <w:t>全國國民運動中心及運動場館相關從業人員。</w:t>
      </w:r>
    </w:p>
    <w:p w:rsidR="008B4AB8" w:rsidRPr="00EF2080" w:rsidRDefault="008B4AB8" w:rsidP="008B4AB8">
      <w:pPr>
        <w:pStyle w:val="ab"/>
        <w:numPr>
          <w:ilvl w:val="0"/>
          <w:numId w:val="11"/>
        </w:numPr>
        <w:spacing w:line="360" w:lineRule="auto"/>
        <w:ind w:leftChars="0"/>
        <w:rPr>
          <w:rFonts w:eastAsia="標楷體"/>
        </w:rPr>
      </w:pPr>
      <w:r w:rsidRPr="00EF2080">
        <w:rPr>
          <w:rFonts w:eastAsia="標楷體"/>
          <w:shd w:val="pct15" w:color="auto" w:fill="FFFFFF"/>
        </w:rPr>
        <w:t>活動時間：</w:t>
      </w:r>
    </w:p>
    <w:p w:rsidR="008B4AB8" w:rsidRPr="00EF2080" w:rsidRDefault="008B4AB8" w:rsidP="008B4AB8">
      <w:pPr>
        <w:pStyle w:val="ab"/>
        <w:spacing w:line="360" w:lineRule="auto"/>
        <w:ind w:leftChars="0"/>
        <w:rPr>
          <w:rFonts w:eastAsia="標楷體"/>
        </w:rPr>
      </w:pPr>
      <w:r w:rsidRPr="00EF2080">
        <w:rPr>
          <w:rFonts w:eastAsia="標楷體"/>
        </w:rPr>
        <w:t>2016</w:t>
      </w:r>
      <w:r w:rsidRPr="00EF2080">
        <w:rPr>
          <w:rFonts w:eastAsia="標楷體"/>
        </w:rPr>
        <w:t>年</w:t>
      </w:r>
      <w:r w:rsidRPr="00EF2080">
        <w:rPr>
          <w:rFonts w:eastAsia="標楷體"/>
        </w:rPr>
        <w:t>12</w:t>
      </w:r>
      <w:r w:rsidRPr="00EF2080">
        <w:rPr>
          <w:rFonts w:eastAsia="標楷體"/>
        </w:rPr>
        <w:t>月</w:t>
      </w:r>
      <w:r w:rsidRPr="00EF2080">
        <w:rPr>
          <w:rFonts w:eastAsia="標楷體"/>
        </w:rPr>
        <w:t>19~23</w:t>
      </w:r>
      <w:r w:rsidRPr="00EF2080">
        <w:rPr>
          <w:rFonts w:eastAsia="標楷體"/>
        </w:rPr>
        <w:t>日（</w:t>
      </w:r>
      <w:r w:rsidRPr="00EF2080">
        <w:rPr>
          <w:rFonts w:eastAsia="標楷體"/>
        </w:rPr>
        <w:t>5</w:t>
      </w:r>
      <w:r w:rsidRPr="00EF2080">
        <w:rPr>
          <w:rFonts w:eastAsia="標楷體"/>
        </w:rPr>
        <w:t>天</w:t>
      </w:r>
      <w:r w:rsidRPr="00EF2080">
        <w:rPr>
          <w:rFonts w:eastAsia="標楷體"/>
        </w:rPr>
        <w:t>4</w:t>
      </w:r>
      <w:r w:rsidRPr="00EF2080">
        <w:rPr>
          <w:rFonts w:eastAsia="標楷體"/>
        </w:rPr>
        <w:t>夜）</w:t>
      </w:r>
      <w:r w:rsidRPr="00EF2080">
        <w:rPr>
          <w:rFonts w:eastAsia="標楷體"/>
        </w:rPr>
        <w:br w:type="page"/>
      </w:r>
    </w:p>
    <w:p w:rsidR="008B4AB8" w:rsidRPr="00EF2080" w:rsidRDefault="008B4AB8" w:rsidP="008B4AB8">
      <w:pPr>
        <w:pStyle w:val="ab"/>
        <w:numPr>
          <w:ilvl w:val="0"/>
          <w:numId w:val="11"/>
        </w:numPr>
        <w:spacing w:line="360" w:lineRule="auto"/>
        <w:ind w:leftChars="0"/>
        <w:rPr>
          <w:rFonts w:eastAsia="標楷體"/>
          <w:shd w:val="pct15" w:color="auto" w:fill="FFFFFF"/>
        </w:rPr>
      </w:pPr>
      <w:r w:rsidRPr="00EF2080">
        <w:rPr>
          <w:rFonts w:eastAsia="標楷體"/>
          <w:shd w:val="pct15" w:color="auto" w:fill="FFFFFF"/>
        </w:rPr>
        <w:lastRenderedPageBreak/>
        <w:t>活動費用：</w:t>
      </w:r>
      <w:r w:rsidRPr="00EF2080">
        <w:rPr>
          <w:rFonts w:eastAsia="標楷體"/>
          <w:shd w:val="pct15" w:color="auto" w:fill="FFFFFF"/>
        </w:rPr>
        <w:t xml:space="preserve"> </w:t>
      </w:r>
      <w:r w:rsidRPr="00EF2080">
        <w:rPr>
          <w:rFonts w:eastAsia="標楷體"/>
        </w:rPr>
        <w:t>新台幣</w:t>
      </w:r>
      <w:r w:rsidRPr="00EF2080">
        <w:rPr>
          <w:rFonts w:eastAsia="標楷體"/>
          <w:b/>
        </w:rPr>
        <w:t>31,400</w:t>
      </w:r>
      <w:r w:rsidRPr="00EF2080">
        <w:rPr>
          <w:rFonts w:eastAsia="標楷體"/>
          <w:b/>
        </w:rPr>
        <w:t>元</w:t>
      </w:r>
    </w:p>
    <w:p w:rsidR="008B4AB8" w:rsidRPr="00EF2080" w:rsidRDefault="008B4AB8" w:rsidP="008B4AB8">
      <w:pPr>
        <w:ind w:leftChars="59" w:left="142"/>
        <w:rPr>
          <w:rFonts w:eastAsia="標楷體"/>
          <w:b/>
        </w:rPr>
      </w:pPr>
      <w:r w:rsidRPr="00EF2080">
        <w:rPr>
          <w:rFonts w:eastAsia="標楷體"/>
        </w:rPr>
        <w:t>備註：</w:t>
      </w:r>
    </w:p>
    <w:p w:rsidR="008B4AB8" w:rsidRPr="00EF2080" w:rsidRDefault="008B4AB8" w:rsidP="008B4AB8">
      <w:pPr>
        <w:ind w:leftChars="236" w:left="566"/>
        <w:rPr>
          <w:rFonts w:eastAsia="標楷體"/>
        </w:rPr>
      </w:pPr>
      <w:r w:rsidRPr="00EF2080">
        <w:rPr>
          <w:rFonts w:ascii="新細明體" w:hAnsi="新細明體" w:cs="新細明體" w:hint="eastAsia"/>
          <w:color w:val="2B2B2B"/>
        </w:rPr>
        <w:t>※</w:t>
      </w:r>
      <w:r w:rsidRPr="00EF2080">
        <w:rPr>
          <w:rFonts w:eastAsia="標楷體"/>
        </w:rPr>
        <w:t>機票為長榮早去晚回班機</w:t>
      </w:r>
    </w:p>
    <w:p w:rsidR="008B4AB8" w:rsidRPr="00EF2080" w:rsidRDefault="008B4AB8" w:rsidP="008B4AB8">
      <w:pPr>
        <w:ind w:leftChars="236" w:left="566"/>
        <w:rPr>
          <w:rFonts w:eastAsia="標楷體"/>
        </w:rPr>
      </w:pPr>
      <w:r w:rsidRPr="00EF2080">
        <w:rPr>
          <w:rFonts w:ascii="新細明體" w:hAnsi="新細明體" w:cs="新細明體" w:hint="eastAsia"/>
          <w:color w:val="2B2B2B"/>
        </w:rPr>
        <w:t>※</w:t>
      </w:r>
      <w:r w:rsidRPr="00EF2080">
        <w:rPr>
          <w:rFonts w:eastAsia="標楷體"/>
          <w:color w:val="2B2B2B"/>
        </w:rPr>
        <w:t>費用包含</w:t>
      </w:r>
      <w:r>
        <w:rPr>
          <w:rFonts w:eastAsia="標楷體" w:hint="eastAsia"/>
        </w:rPr>
        <w:t>5</w:t>
      </w:r>
      <w:r w:rsidRPr="00EF2080">
        <w:rPr>
          <w:rFonts w:eastAsia="標楷體"/>
        </w:rPr>
        <w:t>天車導遊</w:t>
      </w:r>
      <w:r w:rsidRPr="00EF2080">
        <w:rPr>
          <w:rFonts w:eastAsia="標楷體"/>
        </w:rPr>
        <w:t>+</w:t>
      </w:r>
      <w:r>
        <w:rPr>
          <w:rFonts w:eastAsia="標楷體" w:hint="eastAsia"/>
        </w:rPr>
        <w:t>4</w:t>
      </w:r>
      <w:r w:rsidRPr="00EF2080">
        <w:rPr>
          <w:rFonts w:eastAsia="標楷體"/>
        </w:rPr>
        <w:t>晚飯店含早餐</w:t>
      </w:r>
      <w:r w:rsidRPr="00EF2080">
        <w:rPr>
          <w:rFonts w:eastAsia="標楷體"/>
        </w:rPr>
        <w:t>+</w:t>
      </w:r>
      <w:r w:rsidRPr="00EF2080">
        <w:rPr>
          <w:rFonts w:eastAsia="標楷體"/>
        </w:rPr>
        <w:t>午餐</w:t>
      </w:r>
      <w:r w:rsidRPr="00EF2080">
        <w:rPr>
          <w:rFonts w:eastAsia="標楷體"/>
        </w:rPr>
        <w:t>*5+</w:t>
      </w:r>
      <w:r w:rsidRPr="00EF2080">
        <w:rPr>
          <w:rFonts w:eastAsia="標楷體"/>
        </w:rPr>
        <w:t>晚餐</w:t>
      </w:r>
      <w:r w:rsidRPr="00EF2080">
        <w:rPr>
          <w:rFonts w:eastAsia="標楷體"/>
        </w:rPr>
        <w:t xml:space="preserve">*1 </w:t>
      </w:r>
    </w:p>
    <w:p w:rsidR="008B4AB8" w:rsidRPr="00EF2080" w:rsidRDefault="008B4AB8" w:rsidP="008B4AB8">
      <w:pPr>
        <w:ind w:leftChars="236" w:left="566"/>
        <w:rPr>
          <w:rFonts w:eastAsia="標楷體"/>
        </w:rPr>
      </w:pPr>
      <w:r w:rsidRPr="00EF2080">
        <w:rPr>
          <w:rFonts w:ascii="新細明體" w:hAnsi="新細明體" w:cs="新細明體" w:hint="eastAsia"/>
          <w:color w:val="2B2B2B"/>
        </w:rPr>
        <w:t>※</w:t>
      </w:r>
      <w:r w:rsidRPr="00EF2080">
        <w:rPr>
          <w:rFonts w:eastAsia="標楷體"/>
          <w:color w:val="2B2B2B"/>
        </w:rPr>
        <w:t>房型為雙人房</w:t>
      </w:r>
      <w:r w:rsidRPr="00EF2080">
        <w:rPr>
          <w:rFonts w:eastAsia="標楷體"/>
          <w:color w:val="2B2B2B"/>
        </w:rPr>
        <w:t xml:space="preserve"> </w:t>
      </w:r>
    </w:p>
    <w:p w:rsidR="008B4AB8" w:rsidRPr="00EF2080" w:rsidRDefault="008B4AB8" w:rsidP="008B4AB8">
      <w:pPr>
        <w:ind w:leftChars="236" w:left="566"/>
        <w:rPr>
          <w:rFonts w:eastAsia="標楷體"/>
          <w:color w:val="2B2B2B"/>
        </w:rPr>
      </w:pPr>
      <w:r w:rsidRPr="00EF2080">
        <w:rPr>
          <w:rFonts w:ascii="新細明體" w:hAnsi="新細明體" w:cs="新細明體" w:hint="eastAsia"/>
          <w:color w:val="2B2B2B"/>
        </w:rPr>
        <w:t>※</w:t>
      </w:r>
      <w:r w:rsidRPr="00EF2080">
        <w:rPr>
          <w:rFonts w:eastAsia="標楷體"/>
          <w:color w:val="2B2B2B"/>
        </w:rPr>
        <w:t>由大盟旅行社協助行程安排</w:t>
      </w:r>
    </w:p>
    <w:p w:rsidR="008B4AB8" w:rsidRPr="00EF2080" w:rsidRDefault="008B4AB8" w:rsidP="008B4AB8">
      <w:pPr>
        <w:ind w:leftChars="236" w:left="566"/>
        <w:rPr>
          <w:rFonts w:eastAsia="標楷體"/>
          <w:color w:val="2B2B2B"/>
        </w:rPr>
      </w:pPr>
      <w:r w:rsidRPr="00EF2080">
        <w:rPr>
          <w:rFonts w:ascii="新細明體" w:hAnsi="新細明體" w:cs="新細明體" w:hint="eastAsia"/>
          <w:color w:val="2B2B2B"/>
        </w:rPr>
        <w:t>※</w:t>
      </w:r>
      <w:r w:rsidRPr="00EF2080">
        <w:rPr>
          <w:rFonts w:eastAsia="標楷體"/>
          <w:color w:val="2B2B2B"/>
        </w:rPr>
        <w:t>本會會員每人可享</w:t>
      </w:r>
      <w:r w:rsidRPr="00EF2080">
        <w:rPr>
          <w:rFonts w:eastAsia="標楷體"/>
          <w:color w:val="2B2B2B"/>
        </w:rPr>
        <w:t>2,000</w:t>
      </w:r>
      <w:r w:rsidRPr="00EF2080">
        <w:rPr>
          <w:rFonts w:eastAsia="標楷體"/>
          <w:color w:val="2B2B2B"/>
        </w:rPr>
        <w:t>元優惠</w:t>
      </w:r>
    </w:p>
    <w:p w:rsidR="008B4AB8" w:rsidRPr="00EF2080" w:rsidRDefault="008B4AB8" w:rsidP="008B4AB8">
      <w:pPr>
        <w:ind w:leftChars="236" w:left="566"/>
        <w:rPr>
          <w:rFonts w:eastAsia="標楷體"/>
          <w:color w:val="2B2B2B"/>
        </w:rPr>
      </w:pPr>
    </w:p>
    <w:p w:rsidR="008B4AB8" w:rsidRPr="00EF2080" w:rsidRDefault="008B4AB8" w:rsidP="008B4AB8">
      <w:pPr>
        <w:pStyle w:val="ab"/>
        <w:numPr>
          <w:ilvl w:val="0"/>
          <w:numId w:val="11"/>
        </w:numPr>
        <w:spacing w:line="360" w:lineRule="auto"/>
        <w:ind w:leftChars="0"/>
        <w:rPr>
          <w:rFonts w:eastAsia="標楷體"/>
        </w:rPr>
      </w:pPr>
      <w:r w:rsidRPr="00EF2080">
        <w:rPr>
          <w:rFonts w:eastAsia="標楷體"/>
          <w:shd w:val="pct15" w:color="auto" w:fill="FFFFFF"/>
        </w:rPr>
        <w:t>報名日期及方式：</w:t>
      </w:r>
      <w:r w:rsidRPr="00EF2080">
        <w:rPr>
          <w:rFonts w:eastAsia="標楷體"/>
        </w:rPr>
        <w:t>即日起至</w:t>
      </w:r>
      <w:r w:rsidRPr="00EF2080">
        <w:rPr>
          <w:rFonts w:eastAsia="標楷體"/>
        </w:rPr>
        <w:t>11</w:t>
      </w:r>
      <w:r w:rsidRPr="00EF2080">
        <w:rPr>
          <w:rFonts w:eastAsia="標楷體"/>
        </w:rPr>
        <w:t>月</w:t>
      </w:r>
      <w:r w:rsidRPr="00EF2080">
        <w:rPr>
          <w:rFonts w:eastAsia="標楷體"/>
        </w:rPr>
        <w:t>15</w:t>
      </w:r>
      <w:r w:rsidRPr="00EF2080">
        <w:rPr>
          <w:rFonts w:eastAsia="標楷體"/>
        </w:rPr>
        <w:t>日截止。</w:t>
      </w:r>
    </w:p>
    <w:p w:rsidR="008B4AB8" w:rsidRPr="00D04204" w:rsidRDefault="008B4AB8" w:rsidP="008B4AB8">
      <w:pPr>
        <w:pStyle w:val="ab"/>
        <w:spacing w:line="360" w:lineRule="auto"/>
        <w:ind w:leftChars="0"/>
        <w:rPr>
          <w:rFonts w:eastAsia="標楷體"/>
          <w:color w:val="2B2B2B"/>
        </w:rPr>
      </w:pPr>
      <w:r w:rsidRPr="00EF2080">
        <w:rPr>
          <w:rFonts w:eastAsia="標楷體"/>
          <w:color w:val="2B2B2B"/>
        </w:rPr>
        <w:t>名額限制人數為</w:t>
      </w:r>
      <w:r w:rsidRPr="00EF2080">
        <w:rPr>
          <w:rFonts w:eastAsia="標楷體"/>
          <w:color w:val="2B2B2B"/>
        </w:rPr>
        <w:t>30</w:t>
      </w:r>
      <w:r w:rsidRPr="00EF2080">
        <w:rPr>
          <w:rFonts w:eastAsia="標楷體"/>
          <w:color w:val="2B2B2B"/>
        </w:rPr>
        <w:t>人</w:t>
      </w:r>
      <w:r w:rsidRPr="00EF2080">
        <w:rPr>
          <w:rFonts w:eastAsia="標楷體"/>
          <w:color w:val="2B2B2B"/>
        </w:rPr>
        <w:t>(</w:t>
      </w:r>
      <w:r w:rsidRPr="00EF2080">
        <w:rPr>
          <w:rFonts w:eastAsia="標楷體"/>
          <w:color w:val="2B2B2B"/>
        </w:rPr>
        <w:t>如超過名額，以運動場館從業人員優先。</w:t>
      </w:r>
      <w:r w:rsidRPr="00EF2080">
        <w:rPr>
          <w:rFonts w:eastAsia="標楷體"/>
          <w:color w:val="2B2B2B"/>
        </w:rPr>
        <w:t>)</w:t>
      </w:r>
    </w:p>
    <w:p w:rsidR="008B4AB8" w:rsidRPr="00D04204" w:rsidRDefault="008B4AB8" w:rsidP="008B4AB8">
      <w:pPr>
        <w:pStyle w:val="ab"/>
        <w:spacing w:line="360" w:lineRule="auto"/>
        <w:ind w:leftChars="0"/>
        <w:rPr>
          <w:rFonts w:eastAsia="標楷體"/>
          <w:color w:val="2B2B2B"/>
          <w:u w:val="single"/>
        </w:rPr>
      </w:pPr>
      <w:r w:rsidRPr="00EF2080">
        <w:rPr>
          <w:rFonts w:eastAsia="標楷體"/>
          <w:color w:val="2B2B2B"/>
          <w:u w:val="single"/>
        </w:rPr>
        <w:t>(</w:t>
      </w:r>
      <w:r w:rsidRPr="00EF2080">
        <w:rPr>
          <w:rFonts w:eastAsia="標楷體"/>
          <w:color w:val="2B2B2B"/>
          <w:u w:val="single"/>
        </w:rPr>
        <w:t>為兼顧出團交流的代表性及參訪行程品質，如參與人數未達</w:t>
      </w:r>
      <w:r w:rsidRPr="00EF2080">
        <w:rPr>
          <w:rFonts w:eastAsia="標楷體"/>
          <w:color w:val="2B2B2B"/>
          <w:u w:val="single"/>
        </w:rPr>
        <w:t>15</w:t>
      </w:r>
      <w:r w:rsidRPr="00EF2080">
        <w:rPr>
          <w:rFonts w:eastAsia="標楷體"/>
          <w:color w:val="2B2B2B"/>
          <w:u w:val="single"/>
        </w:rPr>
        <w:t>人，將予取消出團。</w:t>
      </w:r>
      <w:r w:rsidRPr="00EF2080">
        <w:rPr>
          <w:rFonts w:eastAsia="標楷體"/>
          <w:color w:val="2B2B2B"/>
          <w:u w:val="single"/>
        </w:rPr>
        <w:t>)</w:t>
      </w:r>
    </w:p>
    <w:p w:rsidR="008B4AB8" w:rsidRPr="00EF2080" w:rsidRDefault="008B4AB8" w:rsidP="008B4AB8">
      <w:pPr>
        <w:pStyle w:val="ab"/>
        <w:spacing w:line="360" w:lineRule="auto"/>
        <w:ind w:leftChars="0"/>
        <w:rPr>
          <w:rFonts w:eastAsia="標楷體"/>
          <w:color w:val="2B2B2B"/>
        </w:rPr>
      </w:pPr>
      <w:r w:rsidRPr="00EF2080">
        <w:rPr>
          <w:rFonts w:eastAsia="標楷體"/>
          <w:color w:val="2B2B2B"/>
        </w:rPr>
        <w:t>請至臺灣體育運動管理學會</w:t>
      </w:r>
      <w:proofErr w:type="gramStart"/>
      <w:r w:rsidRPr="00EF2080">
        <w:rPr>
          <w:rFonts w:eastAsia="標楷體"/>
          <w:color w:val="2B2B2B"/>
        </w:rPr>
        <w:t>官網線上</w:t>
      </w:r>
      <w:proofErr w:type="gramEnd"/>
      <w:r w:rsidRPr="00EF2080">
        <w:rPr>
          <w:rFonts w:eastAsia="標楷體"/>
          <w:color w:val="2B2B2B"/>
        </w:rPr>
        <w:t>報</w:t>
      </w:r>
      <w:r>
        <w:rPr>
          <w:rFonts w:eastAsia="標楷體" w:hint="eastAsia"/>
          <w:color w:val="2B2B2B"/>
        </w:rPr>
        <w:t>名</w:t>
      </w:r>
      <w:r w:rsidRPr="00EF2080">
        <w:rPr>
          <w:rFonts w:eastAsia="標楷體"/>
          <w:color w:val="2B2B2B"/>
        </w:rPr>
        <w:t>(http://www.tassm.org.tw/)</w:t>
      </w:r>
    </w:p>
    <w:p w:rsidR="008B4AB8" w:rsidRPr="00EF2080" w:rsidRDefault="008B4AB8" w:rsidP="008B4AB8">
      <w:pPr>
        <w:pStyle w:val="ab"/>
        <w:spacing w:line="360" w:lineRule="auto"/>
        <w:ind w:leftChars="0" w:left="962"/>
        <w:rPr>
          <w:rFonts w:eastAsia="標楷體"/>
          <w:color w:val="2B2B2B"/>
          <w:u w:val="single"/>
        </w:rPr>
      </w:pPr>
      <w:r w:rsidRPr="00EF2080">
        <w:rPr>
          <w:rFonts w:eastAsia="標楷體"/>
          <w:color w:val="2B2B2B"/>
          <w:u w:val="single"/>
        </w:rPr>
        <w:t>活動聯絡人：</w:t>
      </w:r>
    </w:p>
    <w:p w:rsidR="008B4AB8" w:rsidRPr="00EF2080" w:rsidRDefault="008B4AB8" w:rsidP="008B4AB8">
      <w:pPr>
        <w:pStyle w:val="ab"/>
        <w:spacing w:line="360" w:lineRule="auto"/>
        <w:ind w:leftChars="0" w:left="1134"/>
        <w:rPr>
          <w:rFonts w:eastAsia="標楷體"/>
          <w:color w:val="2B2B2B"/>
        </w:rPr>
      </w:pPr>
      <w:r w:rsidRPr="00EF2080">
        <w:rPr>
          <w:rFonts w:eastAsia="標楷體"/>
          <w:color w:val="2B2B2B"/>
        </w:rPr>
        <w:t>(</w:t>
      </w:r>
      <w:r w:rsidRPr="00EF2080">
        <w:rPr>
          <w:rFonts w:eastAsia="標楷體"/>
          <w:color w:val="2B2B2B"/>
        </w:rPr>
        <w:t>活動資訊</w:t>
      </w:r>
      <w:r w:rsidRPr="00EF2080">
        <w:rPr>
          <w:rFonts w:eastAsia="標楷體"/>
          <w:color w:val="2B2B2B"/>
        </w:rPr>
        <w:t>)</w:t>
      </w:r>
    </w:p>
    <w:p w:rsidR="008B4AB8" w:rsidRPr="00EF2080" w:rsidRDefault="008B4AB8" w:rsidP="008B4AB8">
      <w:pPr>
        <w:pStyle w:val="ab"/>
        <w:spacing w:line="360" w:lineRule="auto"/>
        <w:ind w:leftChars="0" w:left="1134"/>
        <w:rPr>
          <w:rFonts w:eastAsia="標楷體"/>
          <w:color w:val="2B2B2B"/>
        </w:rPr>
      </w:pPr>
      <w:r w:rsidRPr="00EF2080">
        <w:rPr>
          <w:rFonts w:eastAsia="標楷體"/>
          <w:color w:val="2B2B2B"/>
        </w:rPr>
        <w:t>國際事務委員會倪子翔老師（執行秘書）：</w:t>
      </w:r>
      <w:r w:rsidRPr="00EF2080">
        <w:rPr>
          <w:rFonts w:eastAsia="標楷體"/>
          <w:color w:val="2B2B2B"/>
        </w:rPr>
        <w:t xml:space="preserve">0921-861038 </w:t>
      </w:r>
    </w:p>
    <w:p w:rsidR="008B4AB8" w:rsidRPr="00EF2080" w:rsidRDefault="008B4AB8" w:rsidP="008B4AB8">
      <w:pPr>
        <w:pStyle w:val="ab"/>
        <w:spacing w:line="360" w:lineRule="auto"/>
        <w:ind w:leftChars="0" w:left="1134"/>
        <w:rPr>
          <w:rFonts w:eastAsia="標楷體"/>
          <w:color w:val="2B2B2B"/>
        </w:rPr>
      </w:pPr>
      <w:r w:rsidRPr="00EF2080">
        <w:rPr>
          <w:rFonts w:eastAsia="標楷體"/>
          <w:color w:val="2B2B2B"/>
        </w:rPr>
        <w:t>國際事務委員會楊啟文老師（委員）：</w:t>
      </w:r>
      <w:r w:rsidRPr="00EF2080">
        <w:rPr>
          <w:rFonts w:eastAsia="標楷體"/>
          <w:color w:val="2B2B2B"/>
        </w:rPr>
        <w:t>0921-080822</w:t>
      </w:r>
    </w:p>
    <w:p w:rsidR="008B4AB8" w:rsidRPr="00EF2080" w:rsidRDefault="008B4AB8" w:rsidP="008B4AB8">
      <w:pPr>
        <w:pStyle w:val="ab"/>
        <w:spacing w:line="360" w:lineRule="auto"/>
        <w:ind w:leftChars="0" w:left="1134"/>
        <w:rPr>
          <w:rFonts w:eastAsia="標楷體"/>
          <w:color w:val="2B2B2B"/>
        </w:rPr>
      </w:pPr>
      <w:r w:rsidRPr="00EF2080">
        <w:rPr>
          <w:rFonts w:eastAsia="標楷體"/>
          <w:color w:val="2B2B2B"/>
        </w:rPr>
        <w:t>(</w:t>
      </w:r>
      <w:r w:rsidRPr="00EF2080">
        <w:rPr>
          <w:rFonts w:eastAsia="標楷體"/>
          <w:color w:val="2B2B2B"/>
        </w:rPr>
        <w:t>行政業務</w:t>
      </w:r>
      <w:r w:rsidRPr="00EF2080">
        <w:rPr>
          <w:rFonts w:eastAsia="標楷體"/>
          <w:color w:val="2B2B2B"/>
        </w:rPr>
        <w:t>)</w:t>
      </w:r>
    </w:p>
    <w:p w:rsidR="008B4AB8" w:rsidRPr="00EF2080" w:rsidRDefault="008B4AB8" w:rsidP="008B4AB8">
      <w:pPr>
        <w:pStyle w:val="ab"/>
        <w:spacing w:line="360" w:lineRule="auto"/>
        <w:ind w:leftChars="0" w:left="1134"/>
        <w:rPr>
          <w:rFonts w:eastAsia="標楷體"/>
          <w:color w:val="2B2B2B"/>
        </w:rPr>
      </w:pPr>
      <w:r w:rsidRPr="00EF2080">
        <w:rPr>
          <w:rFonts w:eastAsia="標楷體"/>
          <w:color w:val="2B2B2B"/>
        </w:rPr>
        <w:t>臺灣體育運動管理學會</w:t>
      </w:r>
      <w:r w:rsidRPr="00EF2080">
        <w:rPr>
          <w:rFonts w:eastAsia="標楷體"/>
          <w:color w:val="2B2B2B"/>
        </w:rPr>
        <w:t xml:space="preserve"> </w:t>
      </w:r>
      <w:r w:rsidRPr="00EF2080">
        <w:rPr>
          <w:rFonts w:eastAsia="標楷體"/>
          <w:color w:val="2B2B2B"/>
        </w:rPr>
        <w:t>李小姐</w:t>
      </w:r>
      <w:r w:rsidRPr="00EF2080">
        <w:rPr>
          <w:rFonts w:eastAsia="標楷體"/>
          <w:color w:val="2B2B2B"/>
        </w:rPr>
        <w:t>(</w:t>
      </w:r>
      <w:r w:rsidRPr="00EF2080">
        <w:rPr>
          <w:rFonts w:eastAsia="標楷體"/>
          <w:color w:val="2B2B2B"/>
        </w:rPr>
        <w:t>行政組長</w:t>
      </w:r>
      <w:r w:rsidRPr="00EF2080">
        <w:rPr>
          <w:rFonts w:eastAsia="標楷體"/>
          <w:color w:val="2B2B2B"/>
        </w:rPr>
        <w:t>)</w:t>
      </w:r>
      <w:r w:rsidRPr="00EF2080">
        <w:rPr>
          <w:rFonts w:eastAsia="標楷體"/>
          <w:color w:val="2B2B2B"/>
        </w:rPr>
        <w:t>：</w:t>
      </w:r>
      <w:r w:rsidRPr="00EF2080">
        <w:rPr>
          <w:rFonts w:eastAsia="標楷體"/>
          <w:color w:val="2B2B2B"/>
        </w:rPr>
        <w:t>02-2886-1261</w:t>
      </w:r>
      <w:r w:rsidRPr="00EF2080">
        <w:rPr>
          <w:rFonts w:eastAsia="標楷體"/>
          <w:color w:val="2B2B2B"/>
        </w:rPr>
        <w:t>分機</w:t>
      </w:r>
      <w:r w:rsidRPr="00EF2080">
        <w:rPr>
          <w:rFonts w:eastAsia="標楷體"/>
          <w:color w:val="2B2B2B"/>
        </w:rPr>
        <w:t>12</w:t>
      </w:r>
    </w:p>
    <w:p w:rsidR="008B4AB8" w:rsidRPr="00EF2080" w:rsidRDefault="008B4AB8" w:rsidP="008B4AB8">
      <w:pPr>
        <w:pStyle w:val="ab"/>
        <w:spacing w:line="360" w:lineRule="auto"/>
        <w:ind w:leftChars="0" w:left="1134"/>
        <w:rPr>
          <w:rFonts w:eastAsia="標楷體"/>
          <w:color w:val="2B2B2B"/>
        </w:rPr>
      </w:pPr>
      <w:r w:rsidRPr="00EF2080">
        <w:rPr>
          <w:rFonts w:eastAsia="標楷體"/>
          <w:color w:val="2B2B2B"/>
        </w:rPr>
        <w:t>臺灣體育運動管理學會</w:t>
      </w:r>
      <w:r w:rsidRPr="00EF2080">
        <w:rPr>
          <w:rFonts w:eastAsia="標楷體"/>
          <w:color w:val="2B2B2B"/>
        </w:rPr>
        <w:t xml:space="preserve"> </w:t>
      </w:r>
      <w:r w:rsidRPr="00EF2080">
        <w:rPr>
          <w:rFonts w:eastAsia="標楷體"/>
          <w:color w:val="2B2B2B"/>
        </w:rPr>
        <w:t>黃先生</w:t>
      </w:r>
      <w:r w:rsidRPr="00EF2080">
        <w:rPr>
          <w:rFonts w:eastAsia="標楷體"/>
          <w:color w:val="2B2B2B"/>
        </w:rPr>
        <w:t>(</w:t>
      </w:r>
      <w:r w:rsidRPr="00EF2080">
        <w:rPr>
          <w:rFonts w:eastAsia="標楷體"/>
          <w:color w:val="2B2B2B"/>
        </w:rPr>
        <w:t>助理</w:t>
      </w:r>
      <w:r w:rsidRPr="00EF2080">
        <w:rPr>
          <w:rFonts w:eastAsia="標楷體"/>
          <w:color w:val="2B2B2B"/>
        </w:rPr>
        <w:t>)</w:t>
      </w:r>
      <w:r w:rsidRPr="00EF2080">
        <w:rPr>
          <w:rFonts w:eastAsia="標楷體"/>
          <w:color w:val="2B2B2B"/>
        </w:rPr>
        <w:t>：</w:t>
      </w:r>
      <w:r w:rsidRPr="00EF2080">
        <w:rPr>
          <w:rFonts w:eastAsia="標楷體"/>
          <w:color w:val="2B2B2B"/>
        </w:rPr>
        <w:t>02-2886-1261</w:t>
      </w:r>
      <w:r w:rsidRPr="00EF2080">
        <w:rPr>
          <w:rFonts w:eastAsia="標楷體"/>
          <w:color w:val="2B2B2B"/>
        </w:rPr>
        <w:t>分機</w:t>
      </w:r>
      <w:r w:rsidRPr="00EF2080">
        <w:rPr>
          <w:rFonts w:eastAsia="標楷體"/>
          <w:color w:val="2B2B2B"/>
        </w:rPr>
        <w:t>17</w:t>
      </w:r>
    </w:p>
    <w:p w:rsidR="008B4AB8" w:rsidRPr="00EF2080" w:rsidRDefault="008B4AB8" w:rsidP="008B4AB8">
      <w:pPr>
        <w:pStyle w:val="ab"/>
        <w:spacing w:line="360" w:lineRule="auto"/>
        <w:ind w:leftChars="0" w:left="962"/>
        <w:rPr>
          <w:rFonts w:eastAsia="標楷體"/>
          <w:color w:val="2B2B2B"/>
        </w:rPr>
      </w:pPr>
    </w:p>
    <w:p w:rsidR="008B4AB8" w:rsidRPr="00EF2080" w:rsidRDefault="008B4AB8" w:rsidP="008B4AB8">
      <w:pPr>
        <w:widowControl/>
        <w:rPr>
          <w:rFonts w:eastAsia="標楷體"/>
          <w:color w:val="2B2B2B"/>
        </w:rPr>
      </w:pPr>
      <w:r w:rsidRPr="00EF2080">
        <w:rPr>
          <w:rFonts w:eastAsia="標楷體"/>
          <w:color w:val="2B2B2B"/>
        </w:rPr>
        <w:br w:type="page"/>
      </w:r>
    </w:p>
    <w:p w:rsidR="008B4AB8" w:rsidRPr="00EF2080" w:rsidRDefault="008B4AB8" w:rsidP="00ED56D0">
      <w:pPr>
        <w:snapToGrid w:val="0"/>
        <w:spacing w:beforeLines="50"/>
        <w:ind w:left="804" w:rightChars="100" w:right="240" w:hangingChars="335" w:hanging="804"/>
        <w:rPr>
          <w:rFonts w:eastAsia="標楷體"/>
          <w:shd w:val="pct15" w:color="auto" w:fill="FFFFFF"/>
        </w:rPr>
      </w:pPr>
      <w:r w:rsidRPr="00EF2080">
        <w:rPr>
          <w:rFonts w:eastAsia="標楷體"/>
          <w:shd w:val="pct15" w:color="auto" w:fill="FFFFFF"/>
        </w:rPr>
        <w:lastRenderedPageBreak/>
        <w:t>活動內容：</w:t>
      </w:r>
    </w:p>
    <w:tbl>
      <w:tblPr>
        <w:tblW w:w="5000" w:type="pct"/>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CellMar>
          <w:left w:w="28" w:type="dxa"/>
          <w:right w:w="28" w:type="dxa"/>
        </w:tblCellMar>
        <w:tblLook w:val="0000"/>
      </w:tblPr>
      <w:tblGrid>
        <w:gridCol w:w="1315"/>
        <w:gridCol w:w="1872"/>
        <w:gridCol w:w="5239"/>
      </w:tblGrid>
      <w:tr w:rsidR="008B4AB8" w:rsidRPr="00EF2080" w:rsidTr="008A22E5">
        <w:trPr>
          <w:cantSplit/>
          <w:trHeight w:val="137"/>
          <w:jc w:val="center"/>
        </w:trPr>
        <w:tc>
          <w:tcPr>
            <w:tcW w:w="1891" w:type="pct"/>
            <w:gridSpan w:val="2"/>
            <w:tcBorders>
              <w:top w:val="thinThickThinSmallGap" w:sz="24" w:space="0" w:color="auto"/>
            </w:tcBorders>
            <w:shd w:val="clear" w:color="auto" w:fill="999999"/>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pacing w:val="-20"/>
                <w:szCs w:val="24"/>
              </w:rPr>
              <w:t>日</w:t>
            </w:r>
            <w:r w:rsidRPr="00230A55">
              <w:rPr>
                <w:rFonts w:eastAsia="標楷體"/>
                <w:bCs/>
                <w:spacing w:val="-20"/>
                <w:szCs w:val="24"/>
              </w:rPr>
              <w:t xml:space="preserve">     </w:t>
            </w:r>
            <w:r w:rsidRPr="00230A55">
              <w:rPr>
                <w:rFonts w:eastAsia="標楷體"/>
                <w:bCs/>
                <w:spacing w:val="-20"/>
                <w:szCs w:val="24"/>
              </w:rPr>
              <w:t>期</w:t>
            </w:r>
          </w:p>
        </w:tc>
        <w:tc>
          <w:tcPr>
            <w:tcW w:w="3109" w:type="pct"/>
            <w:tcBorders>
              <w:top w:val="thinThickThinSmallGap" w:sz="24" w:space="0" w:color="auto"/>
            </w:tcBorders>
            <w:shd w:val="clear" w:color="auto" w:fill="999999"/>
            <w:vAlign w:val="center"/>
          </w:tcPr>
          <w:p w:rsidR="008B4AB8" w:rsidRPr="00230A55" w:rsidRDefault="008B4AB8" w:rsidP="008A22E5">
            <w:pPr>
              <w:pStyle w:val="af"/>
              <w:tabs>
                <w:tab w:val="left" w:pos="332"/>
              </w:tabs>
              <w:spacing w:after="0"/>
              <w:ind w:leftChars="0" w:left="0"/>
              <w:jc w:val="center"/>
              <w:rPr>
                <w:rFonts w:eastAsia="標楷體"/>
                <w:bCs/>
                <w:szCs w:val="24"/>
              </w:rPr>
            </w:pPr>
            <w:r w:rsidRPr="00230A55">
              <w:rPr>
                <w:rFonts w:eastAsia="標楷體"/>
                <w:bCs/>
                <w:szCs w:val="24"/>
              </w:rPr>
              <w:t>內</w:t>
            </w:r>
            <w:r w:rsidRPr="00230A55">
              <w:rPr>
                <w:rFonts w:eastAsia="標楷體"/>
                <w:bCs/>
                <w:szCs w:val="24"/>
              </w:rPr>
              <w:t xml:space="preserve">    </w:t>
            </w:r>
            <w:r w:rsidRPr="00230A55">
              <w:rPr>
                <w:rFonts w:eastAsia="標楷體"/>
                <w:bCs/>
                <w:szCs w:val="24"/>
              </w:rPr>
              <w:t>容</w:t>
            </w:r>
          </w:p>
        </w:tc>
      </w:tr>
      <w:tr w:rsidR="008B4AB8" w:rsidRPr="00EF2080" w:rsidTr="008A22E5">
        <w:trPr>
          <w:cantSplit/>
          <w:trHeight w:hRule="exact" w:val="470"/>
          <w:jc w:val="center"/>
        </w:trPr>
        <w:tc>
          <w:tcPr>
            <w:tcW w:w="780" w:type="pct"/>
            <w:vMerge w:val="restart"/>
            <w:tcBorders>
              <w:top w:val="single" w:sz="4" w:space="0" w:color="auto"/>
              <w:bottom w:val="single" w:sz="4" w:space="0" w:color="auto"/>
            </w:tcBorders>
            <w:vAlign w:val="center"/>
          </w:tcPr>
          <w:p w:rsidR="008B4AB8" w:rsidRPr="00EF2080" w:rsidRDefault="008B4AB8" w:rsidP="008A22E5">
            <w:pPr>
              <w:jc w:val="center"/>
              <w:rPr>
                <w:rFonts w:eastAsia="標楷體"/>
                <w:bCs/>
                <w:sz w:val="28"/>
                <w:szCs w:val="28"/>
              </w:rPr>
            </w:pPr>
            <w:r w:rsidRPr="00EF2080">
              <w:rPr>
                <w:rFonts w:eastAsia="標楷體"/>
                <w:bCs/>
                <w:sz w:val="28"/>
                <w:szCs w:val="28"/>
              </w:rPr>
              <w:t>12/19</w:t>
            </w:r>
          </w:p>
          <w:p w:rsidR="008B4AB8" w:rsidRPr="00EF2080" w:rsidRDefault="008B4AB8" w:rsidP="008A22E5">
            <w:pPr>
              <w:jc w:val="center"/>
              <w:rPr>
                <w:rFonts w:eastAsia="標楷體"/>
                <w:bCs/>
                <w:sz w:val="28"/>
                <w:szCs w:val="28"/>
              </w:rPr>
            </w:pPr>
            <w:r w:rsidRPr="00EF2080">
              <w:rPr>
                <w:rFonts w:eastAsia="標楷體"/>
                <w:bCs/>
                <w:sz w:val="28"/>
                <w:szCs w:val="28"/>
              </w:rPr>
              <w:t>星期一</w:t>
            </w:r>
          </w:p>
        </w:tc>
        <w:tc>
          <w:tcPr>
            <w:tcW w:w="1111" w:type="pct"/>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05:00</w:t>
            </w:r>
          </w:p>
        </w:tc>
        <w:tc>
          <w:tcPr>
            <w:tcW w:w="3109" w:type="pct"/>
            <w:vAlign w:val="center"/>
          </w:tcPr>
          <w:p w:rsidR="008B4AB8" w:rsidRPr="00EF2080" w:rsidRDefault="008B4AB8" w:rsidP="008A22E5">
            <w:pPr>
              <w:rPr>
                <w:rFonts w:eastAsia="標楷體"/>
                <w:szCs w:val="24"/>
              </w:rPr>
            </w:pPr>
            <w:r w:rsidRPr="00EF2080">
              <w:rPr>
                <w:rFonts w:eastAsia="標楷體"/>
                <w:szCs w:val="24"/>
              </w:rPr>
              <w:t>桃園機場集合</w:t>
            </w:r>
          </w:p>
        </w:tc>
      </w:tr>
      <w:tr w:rsidR="008B4AB8" w:rsidRPr="00EF2080" w:rsidTr="008A22E5">
        <w:trPr>
          <w:cantSplit/>
          <w:trHeight w:hRule="exact" w:val="435"/>
          <w:jc w:val="center"/>
        </w:trPr>
        <w:tc>
          <w:tcPr>
            <w:tcW w:w="780" w:type="pct"/>
            <w:vMerge/>
            <w:tcBorders>
              <w:top w:val="single" w:sz="4" w:space="0" w:color="auto"/>
              <w:bottom w:val="single" w:sz="4" w:space="0" w:color="auto"/>
            </w:tcBorders>
            <w:textDirection w:val="tbRlV"/>
            <w:vAlign w:val="center"/>
          </w:tcPr>
          <w:p w:rsidR="008B4AB8" w:rsidRPr="00EF2080" w:rsidRDefault="008B4AB8" w:rsidP="008A22E5">
            <w:pPr>
              <w:jc w:val="center"/>
              <w:rPr>
                <w:rFonts w:eastAsia="標楷體"/>
                <w:bCs/>
                <w:sz w:val="28"/>
                <w:szCs w:val="28"/>
              </w:rPr>
            </w:pPr>
          </w:p>
        </w:tc>
        <w:tc>
          <w:tcPr>
            <w:tcW w:w="1111" w:type="pct"/>
            <w:vAlign w:val="center"/>
          </w:tcPr>
          <w:p w:rsidR="008B4AB8" w:rsidRPr="00230A55" w:rsidRDefault="008B4AB8" w:rsidP="008A22E5">
            <w:pPr>
              <w:pStyle w:val="af"/>
              <w:spacing w:after="0"/>
              <w:ind w:leftChars="0" w:left="0"/>
              <w:jc w:val="center"/>
              <w:rPr>
                <w:rFonts w:eastAsia="標楷體"/>
                <w:szCs w:val="24"/>
              </w:rPr>
            </w:pPr>
            <w:r w:rsidRPr="00230A55">
              <w:rPr>
                <w:rFonts w:eastAsia="標楷體"/>
                <w:szCs w:val="24"/>
              </w:rPr>
              <w:t>06:55~10:20</w:t>
            </w:r>
          </w:p>
        </w:tc>
        <w:tc>
          <w:tcPr>
            <w:tcW w:w="3109" w:type="pct"/>
            <w:vAlign w:val="center"/>
          </w:tcPr>
          <w:p w:rsidR="008B4AB8" w:rsidRPr="00EF2080" w:rsidRDefault="008B4AB8" w:rsidP="008A22E5">
            <w:pPr>
              <w:rPr>
                <w:rFonts w:eastAsia="標楷體"/>
                <w:szCs w:val="24"/>
              </w:rPr>
            </w:pPr>
            <w:r w:rsidRPr="00EF2080">
              <w:rPr>
                <w:rFonts w:eastAsia="標楷體"/>
                <w:szCs w:val="24"/>
              </w:rPr>
              <w:t>長榮航班航班編號</w:t>
            </w:r>
            <w:r w:rsidRPr="00EF2080">
              <w:rPr>
                <w:rFonts w:eastAsia="標楷體"/>
                <w:szCs w:val="24"/>
              </w:rPr>
              <w:t>BR170</w:t>
            </w:r>
          </w:p>
        </w:tc>
      </w:tr>
      <w:tr w:rsidR="008B4AB8" w:rsidRPr="00EF2080" w:rsidTr="008A22E5">
        <w:trPr>
          <w:cantSplit/>
          <w:trHeight w:hRule="exact" w:val="483"/>
          <w:jc w:val="center"/>
        </w:trPr>
        <w:tc>
          <w:tcPr>
            <w:tcW w:w="780" w:type="pct"/>
            <w:vMerge/>
            <w:tcBorders>
              <w:top w:val="triple" w:sz="4" w:space="0" w:color="auto"/>
              <w:bottom w:val="single" w:sz="4" w:space="0" w:color="auto"/>
            </w:tcBorders>
            <w:textDirection w:val="tbRlV"/>
            <w:vAlign w:val="center"/>
          </w:tcPr>
          <w:p w:rsidR="008B4AB8" w:rsidRPr="00EF2080" w:rsidRDefault="008B4AB8" w:rsidP="008A22E5">
            <w:pPr>
              <w:jc w:val="center"/>
              <w:rPr>
                <w:rFonts w:eastAsia="標楷體"/>
                <w:bCs/>
              </w:rPr>
            </w:pPr>
          </w:p>
        </w:tc>
        <w:tc>
          <w:tcPr>
            <w:tcW w:w="1111" w:type="pct"/>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11:00~15:30</w:t>
            </w:r>
          </w:p>
        </w:tc>
        <w:tc>
          <w:tcPr>
            <w:tcW w:w="3109" w:type="pct"/>
            <w:vAlign w:val="center"/>
          </w:tcPr>
          <w:p w:rsidR="008B4AB8" w:rsidRPr="00EF2080" w:rsidRDefault="008B4AB8" w:rsidP="008A22E5">
            <w:pPr>
              <w:rPr>
                <w:rFonts w:eastAsia="標楷體"/>
              </w:rPr>
            </w:pPr>
            <w:r w:rsidRPr="00EF2080">
              <w:rPr>
                <w:rFonts w:eastAsia="標楷體"/>
                <w:szCs w:val="24"/>
              </w:rPr>
              <w:t>用餐與</w:t>
            </w:r>
            <w:r w:rsidRPr="00EF2080">
              <w:rPr>
                <w:rFonts w:eastAsia="標楷體"/>
              </w:rPr>
              <w:t>車程</w:t>
            </w:r>
            <w:r w:rsidRPr="00EF2080">
              <w:rPr>
                <w:rFonts w:eastAsia="標楷體"/>
              </w:rPr>
              <w:t xml:space="preserve"> </w:t>
            </w:r>
            <w:r w:rsidRPr="00EF2080">
              <w:rPr>
                <w:rFonts w:eastAsia="標楷體"/>
                <w:szCs w:val="24"/>
              </w:rPr>
              <w:sym w:font="Wingdings" w:char="F0FC"/>
            </w:r>
          </w:p>
          <w:p w:rsidR="008B4AB8" w:rsidRPr="00EF2080" w:rsidRDefault="008B4AB8" w:rsidP="008A22E5">
            <w:pPr>
              <w:rPr>
                <w:rFonts w:eastAsia="標楷體"/>
                <w:szCs w:val="24"/>
              </w:rPr>
            </w:pPr>
          </w:p>
        </w:tc>
      </w:tr>
      <w:tr w:rsidR="008B4AB8" w:rsidRPr="00EF2080" w:rsidTr="008A22E5">
        <w:trPr>
          <w:cantSplit/>
          <w:trHeight w:hRule="exact" w:val="563"/>
          <w:jc w:val="center"/>
        </w:trPr>
        <w:tc>
          <w:tcPr>
            <w:tcW w:w="780" w:type="pct"/>
            <w:vMerge/>
            <w:tcBorders>
              <w:top w:val="triple" w:sz="4" w:space="0" w:color="auto"/>
              <w:bottom w:val="single" w:sz="4" w:space="0" w:color="auto"/>
            </w:tcBorders>
            <w:textDirection w:val="tbRlV"/>
            <w:vAlign w:val="center"/>
          </w:tcPr>
          <w:p w:rsidR="008B4AB8" w:rsidRPr="00EF2080" w:rsidRDefault="008B4AB8" w:rsidP="008A22E5">
            <w:pPr>
              <w:jc w:val="center"/>
              <w:rPr>
                <w:rFonts w:eastAsia="標楷體"/>
                <w:bCs/>
              </w:rPr>
            </w:pPr>
          </w:p>
        </w:tc>
        <w:tc>
          <w:tcPr>
            <w:tcW w:w="1111" w:type="pct"/>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16:00~18:00</w:t>
            </w:r>
          </w:p>
        </w:tc>
        <w:tc>
          <w:tcPr>
            <w:tcW w:w="3109" w:type="pct"/>
            <w:vAlign w:val="center"/>
          </w:tcPr>
          <w:p w:rsidR="008B4AB8" w:rsidRPr="00EF2080" w:rsidRDefault="008B4AB8" w:rsidP="008A22E5">
            <w:pPr>
              <w:rPr>
                <w:rFonts w:eastAsia="標楷體"/>
                <w:szCs w:val="24"/>
              </w:rPr>
            </w:pPr>
            <w:r w:rsidRPr="00EF2080">
              <w:rPr>
                <w:rFonts w:eastAsia="標楷體"/>
                <w:szCs w:val="24"/>
              </w:rPr>
              <w:t>政府經營之韓國運動中心</w:t>
            </w:r>
            <w:r w:rsidRPr="00EF2080">
              <w:rPr>
                <w:rFonts w:eastAsia="標楷體"/>
                <w:szCs w:val="24"/>
              </w:rPr>
              <w:t>(</w:t>
            </w:r>
            <w:proofErr w:type="gramStart"/>
            <w:r w:rsidRPr="00EF2080">
              <w:rPr>
                <w:rFonts w:eastAsia="標楷體"/>
                <w:szCs w:val="24"/>
              </w:rPr>
              <w:t>銅雀區社區</w:t>
            </w:r>
            <w:proofErr w:type="gramEnd"/>
            <w:r w:rsidRPr="00EF2080">
              <w:rPr>
                <w:rFonts w:eastAsia="標楷體"/>
                <w:szCs w:val="24"/>
              </w:rPr>
              <w:t>運動中心</w:t>
            </w:r>
            <w:r w:rsidRPr="00EF2080">
              <w:rPr>
                <w:rFonts w:eastAsia="標楷體"/>
                <w:szCs w:val="24"/>
              </w:rPr>
              <w:t>)</w:t>
            </w:r>
          </w:p>
        </w:tc>
      </w:tr>
      <w:tr w:rsidR="008B4AB8" w:rsidRPr="00EF2080" w:rsidTr="008A22E5">
        <w:trPr>
          <w:cantSplit/>
          <w:trHeight w:hRule="exact" w:val="429"/>
          <w:jc w:val="center"/>
        </w:trPr>
        <w:tc>
          <w:tcPr>
            <w:tcW w:w="780" w:type="pct"/>
            <w:vMerge/>
            <w:tcBorders>
              <w:top w:val="triple" w:sz="4" w:space="0" w:color="auto"/>
              <w:bottom w:val="single" w:sz="4" w:space="0" w:color="auto"/>
            </w:tcBorders>
            <w:textDirection w:val="tbRlV"/>
            <w:vAlign w:val="center"/>
          </w:tcPr>
          <w:p w:rsidR="008B4AB8" w:rsidRPr="00EF2080" w:rsidRDefault="008B4AB8" w:rsidP="008A22E5">
            <w:pPr>
              <w:jc w:val="center"/>
              <w:rPr>
                <w:rFonts w:eastAsia="標楷體"/>
                <w:bCs/>
              </w:rPr>
            </w:pPr>
          </w:p>
        </w:tc>
        <w:tc>
          <w:tcPr>
            <w:tcW w:w="1111" w:type="pct"/>
            <w:tcBorders>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18:00~20:00</w:t>
            </w:r>
          </w:p>
        </w:tc>
        <w:tc>
          <w:tcPr>
            <w:tcW w:w="3109" w:type="pct"/>
            <w:tcBorders>
              <w:bottom w:val="single" w:sz="4" w:space="0" w:color="auto"/>
            </w:tcBorders>
            <w:vAlign w:val="center"/>
          </w:tcPr>
          <w:p w:rsidR="008B4AB8" w:rsidRPr="00EF2080" w:rsidRDefault="008B4AB8" w:rsidP="008A22E5">
            <w:pPr>
              <w:rPr>
                <w:rFonts w:eastAsia="標楷體"/>
                <w:szCs w:val="24"/>
              </w:rPr>
            </w:pPr>
            <w:r w:rsidRPr="00EF2080">
              <w:rPr>
                <w:rFonts w:eastAsia="標楷體"/>
                <w:bCs/>
                <w:szCs w:val="24"/>
              </w:rPr>
              <w:t>晚餐</w:t>
            </w:r>
            <w:r w:rsidRPr="00EF2080">
              <w:rPr>
                <w:rFonts w:eastAsia="標楷體"/>
                <w:bCs/>
                <w:szCs w:val="24"/>
              </w:rPr>
              <w:t>(</w:t>
            </w:r>
            <w:r w:rsidRPr="00EF2080">
              <w:rPr>
                <w:rFonts w:eastAsia="標楷體"/>
                <w:bCs/>
                <w:szCs w:val="24"/>
              </w:rPr>
              <w:t>自理</w:t>
            </w:r>
            <w:r w:rsidRPr="00EF2080">
              <w:rPr>
                <w:rFonts w:eastAsia="標楷體"/>
                <w:bCs/>
                <w:szCs w:val="24"/>
              </w:rPr>
              <w:t>)X</w:t>
            </w:r>
            <w:r w:rsidRPr="00EF2080">
              <w:rPr>
                <w:rFonts w:eastAsia="標楷體"/>
                <w:bCs/>
                <w:szCs w:val="24"/>
              </w:rPr>
              <w:t>、自由活動</w:t>
            </w:r>
          </w:p>
        </w:tc>
      </w:tr>
      <w:tr w:rsidR="008B4AB8" w:rsidRPr="00EF2080" w:rsidTr="008A22E5">
        <w:trPr>
          <w:cantSplit/>
          <w:trHeight w:hRule="exact" w:val="468"/>
          <w:jc w:val="center"/>
        </w:trPr>
        <w:tc>
          <w:tcPr>
            <w:tcW w:w="780" w:type="pct"/>
            <w:vMerge w:val="restart"/>
            <w:tcBorders>
              <w:top w:val="single" w:sz="4" w:space="0" w:color="auto"/>
              <w:bottom w:val="single" w:sz="4" w:space="0" w:color="auto"/>
            </w:tcBorders>
            <w:vAlign w:val="center"/>
          </w:tcPr>
          <w:p w:rsidR="008B4AB8" w:rsidRPr="00EF2080" w:rsidRDefault="008B4AB8" w:rsidP="008A22E5">
            <w:pPr>
              <w:jc w:val="center"/>
              <w:rPr>
                <w:rFonts w:eastAsia="標楷體"/>
                <w:bCs/>
                <w:sz w:val="28"/>
                <w:szCs w:val="28"/>
              </w:rPr>
            </w:pPr>
            <w:r w:rsidRPr="00EF2080">
              <w:rPr>
                <w:rFonts w:eastAsia="標楷體"/>
                <w:bCs/>
                <w:sz w:val="28"/>
                <w:szCs w:val="28"/>
              </w:rPr>
              <w:t>12/20</w:t>
            </w:r>
          </w:p>
          <w:p w:rsidR="008B4AB8" w:rsidRPr="00EF2080" w:rsidRDefault="008B4AB8" w:rsidP="008A22E5">
            <w:pPr>
              <w:jc w:val="center"/>
              <w:rPr>
                <w:rFonts w:eastAsia="標楷體"/>
                <w:bCs/>
                <w:sz w:val="28"/>
                <w:szCs w:val="28"/>
              </w:rPr>
            </w:pPr>
            <w:r w:rsidRPr="00EF2080">
              <w:rPr>
                <w:rFonts w:eastAsia="標楷體"/>
                <w:bCs/>
                <w:sz w:val="28"/>
                <w:szCs w:val="28"/>
              </w:rPr>
              <w:t>星期二</w:t>
            </w: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08:00~~09:00</w:t>
            </w:r>
          </w:p>
        </w:tc>
        <w:tc>
          <w:tcPr>
            <w:tcW w:w="3109" w:type="pct"/>
            <w:tcBorders>
              <w:top w:val="single" w:sz="4" w:space="0" w:color="auto"/>
              <w:bottom w:val="single" w:sz="4" w:space="0" w:color="auto"/>
            </w:tcBorders>
            <w:vAlign w:val="center"/>
          </w:tcPr>
          <w:p w:rsidR="008B4AB8" w:rsidRPr="00EF2080" w:rsidRDefault="008B4AB8" w:rsidP="008A22E5">
            <w:pPr>
              <w:rPr>
                <w:rFonts w:eastAsia="標楷體"/>
                <w:szCs w:val="24"/>
              </w:rPr>
            </w:pPr>
            <w:r w:rsidRPr="00EF2080">
              <w:rPr>
                <w:rFonts w:eastAsia="標楷體"/>
                <w:szCs w:val="24"/>
              </w:rPr>
              <w:t>早餐</w:t>
            </w:r>
            <w:r w:rsidRPr="00EF2080">
              <w:rPr>
                <w:rFonts w:eastAsia="標楷體"/>
                <w:szCs w:val="24"/>
              </w:rPr>
              <w:sym w:font="Wingdings" w:char="F0FC"/>
            </w:r>
          </w:p>
        </w:tc>
      </w:tr>
      <w:tr w:rsidR="008B4AB8" w:rsidRPr="00EF2080" w:rsidTr="008A22E5">
        <w:trPr>
          <w:cantSplit/>
          <w:trHeight w:hRule="exact" w:val="616"/>
          <w:jc w:val="center"/>
        </w:trPr>
        <w:tc>
          <w:tcPr>
            <w:tcW w:w="780" w:type="pct"/>
            <w:vMerge/>
            <w:tcBorders>
              <w:top w:val="single" w:sz="4" w:space="0" w:color="auto"/>
              <w:bottom w:val="single" w:sz="4" w:space="0" w:color="auto"/>
            </w:tcBorders>
            <w:textDirection w:val="tbRlV"/>
            <w:vAlign w:val="center"/>
          </w:tcPr>
          <w:p w:rsidR="008B4AB8" w:rsidRPr="00EF2080" w:rsidRDefault="008B4AB8" w:rsidP="008A22E5">
            <w:pPr>
              <w:jc w:val="center"/>
              <w:rPr>
                <w:rFonts w:eastAsia="標楷體"/>
                <w:bCs/>
              </w:rPr>
            </w:pPr>
          </w:p>
        </w:tc>
        <w:tc>
          <w:tcPr>
            <w:tcW w:w="1111" w:type="pct"/>
            <w:tcBorders>
              <w:top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09:00~12:00</w:t>
            </w:r>
          </w:p>
        </w:tc>
        <w:tc>
          <w:tcPr>
            <w:tcW w:w="3109" w:type="pct"/>
            <w:tcBorders>
              <w:top w:val="single" w:sz="4" w:space="0" w:color="auto"/>
            </w:tcBorders>
            <w:vAlign w:val="center"/>
          </w:tcPr>
          <w:p w:rsidR="008B4AB8" w:rsidRPr="00EF2080" w:rsidRDefault="008B4AB8" w:rsidP="008A22E5">
            <w:pPr>
              <w:rPr>
                <w:rFonts w:eastAsia="標楷體"/>
                <w:szCs w:val="24"/>
              </w:rPr>
            </w:pPr>
            <w:proofErr w:type="gramStart"/>
            <w:r w:rsidRPr="00EF2080">
              <w:rPr>
                <w:rFonts w:eastAsia="標楷體"/>
                <w:szCs w:val="24"/>
              </w:rPr>
              <w:t>首爾世界盃</w:t>
            </w:r>
            <w:proofErr w:type="gramEnd"/>
            <w:r w:rsidRPr="00EF2080">
              <w:rPr>
                <w:rFonts w:eastAsia="標楷體"/>
                <w:szCs w:val="24"/>
              </w:rPr>
              <w:t>體育場</w:t>
            </w:r>
            <w:r>
              <w:rPr>
                <w:rFonts w:eastAsia="標楷體" w:hint="eastAsia"/>
                <w:szCs w:val="24"/>
              </w:rPr>
              <w:t>(</w:t>
            </w:r>
            <w:r w:rsidRPr="00F71910">
              <w:rPr>
                <w:rFonts w:eastAsia="標楷體"/>
                <w:szCs w:val="24"/>
              </w:rPr>
              <w:t>Seoul World Cup Stadium</w:t>
            </w:r>
            <w:r>
              <w:rPr>
                <w:rFonts w:eastAsia="標楷體" w:hint="eastAsia"/>
                <w:szCs w:val="24"/>
              </w:rPr>
              <w:t>)</w:t>
            </w:r>
          </w:p>
        </w:tc>
      </w:tr>
      <w:tr w:rsidR="008B4AB8" w:rsidRPr="00EF2080" w:rsidTr="008A22E5">
        <w:trPr>
          <w:cantSplit/>
          <w:trHeight w:hRule="exact" w:val="422"/>
          <w:jc w:val="center"/>
        </w:trPr>
        <w:tc>
          <w:tcPr>
            <w:tcW w:w="780" w:type="pct"/>
            <w:vMerge/>
            <w:tcBorders>
              <w:top w:val="triple" w:sz="4" w:space="0" w:color="auto"/>
              <w:bottom w:val="single" w:sz="4" w:space="0" w:color="auto"/>
            </w:tcBorders>
            <w:textDirection w:val="tbRlV"/>
            <w:vAlign w:val="center"/>
          </w:tcPr>
          <w:p w:rsidR="008B4AB8" w:rsidRPr="00EF2080" w:rsidRDefault="008B4AB8" w:rsidP="008A22E5">
            <w:pPr>
              <w:jc w:val="center"/>
              <w:rPr>
                <w:rFonts w:eastAsia="標楷體"/>
                <w:bCs/>
              </w:rPr>
            </w:pPr>
          </w:p>
        </w:tc>
        <w:tc>
          <w:tcPr>
            <w:tcW w:w="1111" w:type="pct"/>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12:00~14:30</w:t>
            </w:r>
          </w:p>
        </w:tc>
        <w:tc>
          <w:tcPr>
            <w:tcW w:w="3109" w:type="pct"/>
            <w:vAlign w:val="center"/>
          </w:tcPr>
          <w:p w:rsidR="008B4AB8" w:rsidRPr="00EF2080" w:rsidRDefault="008B4AB8" w:rsidP="008A22E5">
            <w:pPr>
              <w:rPr>
                <w:rFonts w:eastAsia="標楷體"/>
                <w:szCs w:val="24"/>
              </w:rPr>
            </w:pPr>
            <w:r w:rsidRPr="00EF2080">
              <w:rPr>
                <w:rFonts w:eastAsia="標楷體"/>
                <w:szCs w:val="24"/>
              </w:rPr>
              <w:t>午餐</w:t>
            </w:r>
            <w:r w:rsidRPr="00EF2080">
              <w:rPr>
                <w:rFonts w:eastAsia="標楷體"/>
                <w:szCs w:val="24"/>
              </w:rPr>
              <w:sym w:font="Wingdings" w:char="F0FC"/>
            </w:r>
          </w:p>
        </w:tc>
      </w:tr>
      <w:tr w:rsidR="008B4AB8" w:rsidRPr="00EF2080" w:rsidTr="008A22E5">
        <w:trPr>
          <w:cantSplit/>
          <w:trHeight w:hRule="exact" w:val="747"/>
          <w:jc w:val="center"/>
        </w:trPr>
        <w:tc>
          <w:tcPr>
            <w:tcW w:w="780" w:type="pct"/>
            <w:vMerge/>
            <w:tcBorders>
              <w:top w:val="triple" w:sz="4" w:space="0" w:color="auto"/>
              <w:bottom w:val="single" w:sz="4" w:space="0" w:color="auto"/>
            </w:tcBorders>
            <w:textDirection w:val="tbRlV"/>
            <w:vAlign w:val="center"/>
          </w:tcPr>
          <w:p w:rsidR="008B4AB8" w:rsidRPr="00EF2080" w:rsidRDefault="008B4AB8" w:rsidP="008A22E5">
            <w:pPr>
              <w:jc w:val="center"/>
              <w:rPr>
                <w:rFonts w:eastAsia="標楷體"/>
                <w:bCs/>
              </w:rPr>
            </w:pPr>
          </w:p>
        </w:tc>
        <w:tc>
          <w:tcPr>
            <w:tcW w:w="1111" w:type="pct"/>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15:30~18:00</w:t>
            </w:r>
          </w:p>
        </w:tc>
        <w:tc>
          <w:tcPr>
            <w:tcW w:w="3109" w:type="pct"/>
            <w:vAlign w:val="center"/>
          </w:tcPr>
          <w:p w:rsidR="008B4AB8" w:rsidRPr="00230A55" w:rsidRDefault="008B4AB8" w:rsidP="008A22E5">
            <w:pPr>
              <w:pStyle w:val="af"/>
              <w:spacing w:after="0"/>
              <w:ind w:leftChars="0" w:left="0" w:firstLineChars="9" w:firstLine="22"/>
              <w:rPr>
                <w:rFonts w:eastAsia="標楷體"/>
                <w:szCs w:val="24"/>
              </w:rPr>
            </w:pPr>
            <w:r w:rsidRPr="00230A55">
              <w:rPr>
                <w:rFonts w:eastAsia="標楷體"/>
                <w:kern w:val="0"/>
                <w:szCs w:val="24"/>
              </w:rPr>
              <w:t>蠶室奧運體育場</w:t>
            </w:r>
            <w:r w:rsidRPr="00230A55">
              <w:rPr>
                <w:rFonts w:eastAsia="標楷體"/>
                <w:kern w:val="0"/>
                <w:szCs w:val="24"/>
              </w:rPr>
              <w:t xml:space="preserve"> </w:t>
            </w:r>
            <w:r w:rsidRPr="00230A55">
              <w:rPr>
                <w:kern w:val="0"/>
                <w:szCs w:val="24"/>
              </w:rPr>
              <w:t>(</w:t>
            </w:r>
            <w:proofErr w:type="spellStart"/>
            <w:r w:rsidRPr="00230A55">
              <w:rPr>
                <w:kern w:val="0"/>
                <w:szCs w:val="24"/>
              </w:rPr>
              <w:t>Jamsil</w:t>
            </w:r>
            <w:proofErr w:type="spellEnd"/>
            <w:r w:rsidRPr="00230A55">
              <w:rPr>
                <w:kern w:val="0"/>
                <w:szCs w:val="24"/>
              </w:rPr>
              <w:t xml:space="preserve"> Olympic Main Stadium)</w:t>
            </w:r>
          </w:p>
        </w:tc>
      </w:tr>
      <w:tr w:rsidR="008B4AB8" w:rsidRPr="00EF2080" w:rsidTr="008A22E5">
        <w:trPr>
          <w:cantSplit/>
          <w:trHeight w:hRule="exact" w:val="431"/>
          <w:jc w:val="center"/>
        </w:trPr>
        <w:tc>
          <w:tcPr>
            <w:tcW w:w="780" w:type="pct"/>
            <w:vMerge/>
            <w:tcBorders>
              <w:top w:val="triple" w:sz="4" w:space="0" w:color="auto"/>
              <w:bottom w:val="single" w:sz="4" w:space="0" w:color="auto"/>
            </w:tcBorders>
            <w:textDirection w:val="tbRlV"/>
            <w:vAlign w:val="center"/>
          </w:tcPr>
          <w:p w:rsidR="008B4AB8" w:rsidRPr="00EF2080" w:rsidRDefault="008B4AB8" w:rsidP="008A22E5">
            <w:pPr>
              <w:jc w:val="center"/>
              <w:rPr>
                <w:rFonts w:eastAsia="標楷體"/>
                <w:bCs/>
              </w:rPr>
            </w:pPr>
          </w:p>
        </w:tc>
        <w:tc>
          <w:tcPr>
            <w:tcW w:w="1111" w:type="pct"/>
            <w:tcBorders>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18:00~</w:t>
            </w:r>
          </w:p>
        </w:tc>
        <w:tc>
          <w:tcPr>
            <w:tcW w:w="3109" w:type="pct"/>
            <w:tcBorders>
              <w:bottom w:val="single" w:sz="4" w:space="0" w:color="auto"/>
            </w:tcBorders>
            <w:vAlign w:val="center"/>
          </w:tcPr>
          <w:p w:rsidR="008B4AB8" w:rsidRPr="00EF2080" w:rsidRDefault="008B4AB8" w:rsidP="008A22E5">
            <w:pPr>
              <w:rPr>
                <w:rFonts w:eastAsia="標楷體"/>
                <w:szCs w:val="24"/>
              </w:rPr>
            </w:pPr>
            <w:r w:rsidRPr="00EF2080">
              <w:rPr>
                <w:rFonts w:eastAsia="標楷體"/>
                <w:bCs/>
                <w:szCs w:val="24"/>
              </w:rPr>
              <w:t>晚餐</w:t>
            </w:r>
            <w:r w:rsidRPr="00EF2080">
              <w:rPr>
                <w:rFonts w:eastAsia="標楷體"/>
                <w:bCs/>
                <w:szCs w:val="24"/>
              </w:rPr>
              <w:t>(</w:t>
            </w:r>
            <w:r w:rsidRPr="00EF2080">
              <w:rPr>
                <w:rFonts w:eastAsia="標楷體"/>
                <w:bCs/>
                <w:szCs w:val="24"/>
              </w:rPr>
              <w:t>自理</w:t>
            </w:r>
            <w:r w:rsidRPr="00EF2080">
              <w:rPr>
                <w:rFonts w:eastAsia="標楷體"/>
                <w:bCs/>
                <w:szCs w:val="24"/>
              </w:rPr>
              <w:t>) X</w:t>
            </w:r>
            <w:r w:rsidRPr="00EF2080">
              <w:rPr>
                <w:rFonts w:eastAsia="標楷體"/>
                <w:bCs/>
                <w:szCs w:val="24"/>
              </w:rPr>
              <w:t>、自由活動</w:t>
            </w:r>
          </w:p>
        </w:tc>
      </w:tr>
      <w:tr w:rsidR="008B4AB8" w:rsidRPr="00EF2080" w:rsidTr="008A22E5">
        <w:trPr>
          <w:cantSplit/>
          <w:trHeight w:hRule="exact" w:val="502"/>
          <w:jc w:val="center"/>
        </w:trPr>
        <w:tc>
          <w:tcPr>
            <w:tcW w:w="780" w:type="pct"/>
            <w:vMerge w:val="restart"/>
            <w:tcBorders>
              <w:top w:val="single" w:sz="4" w:space="0" w:color="auto"/>
              <w:bottom w:val="single" w:sz="4" w:space="0" w:color="auto"/>
            </w:tcBorders>
            <w:vAlign w:val="center"/>
          </w:tcPr>
          <w:p w:rsidR="008B4AB8" w:rsidRPr="00EF2080" w:rsidRDefault="008B4AB8" w:rsidP="008A22E5">
            <w:pPr>
              <w:jc w:val="center"/>
              <w:rPr>
                <w:rFonts w:eastAsia="標楷體"/>
                <w:bCs/>
                <w:sz w:val="28"/>
                <w:szCs w:val="28"/>
              </w:rPr>
            </w:pPr>
            <w:r w:rsidRPr="00EF2080">
              <w:rPr>
                <w:rFonts w:eastAsia="標楷體"/>
                <w:bCs/>
                <w:sz w:val="28"/>
                <w:szCs w:val="28"/>
              </w:rPr>
              <w:t>12/21</w:t>
            </w:r>
          </w:p>
          <w:p w:rsidR="008B4AB8" w:rsidRPr="00EF2080" w:rsidRDefault="008B4AB8" w:rsidP="008A22E5">
            <w:pPr>
              <w:jc w:val="center"/>
              <w:rPr>
                <w:rFonts w:eastAsia="標楷體"/>
                <w:bCs/>
                <w:sz w:val="28"/>
                <w:szCs w:val="28"/>
              </w:rPr>
            </w:pPr>
            <w:r w:rsidRPr="00EF2080">
              <w:rPr>
                <w:rFonts w:eastAsia="標楷體"/>
                <w:bCs/>
                <w:sz w:val="28"/>
                <w:szCs w:val="28"/>
              </w:rPr>
              <w:t>星期三</w:t>
            </w: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08:00~~09:00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914" w:hangingChars="381" w:hanging="914"/>
              <w:jc w:val="both"/>
              <w:rPr>
                <w:rFonts w:eastAsia="標楷體"/>
                <w:bCs/>
                <w:szCs w:val="24"/>
              </w:rPr>
            </w:pPr>
            <w:r w:rsidRPr="00230A55">
              <w:rPr>
                <w:rFonts w:eastAsia="標楷體"/>
                <w:bCs/>
                <w:szCs w:val="24"/>
              </w:rPr>
              <w:t>早餐</w:t>
            </w:r>
            <w:r w:rsidRPr="00230A55">
              <w:rPr>
                <w:rFonts w:eastAsia="標楷體"/>
                <w:szCs w:val="24"/>
              </w:rPr>
              <w:sym w:font="Wingdings" w:char="F0FC"/>
            </w:r>
          </w:p>
        </w:tc>
      </w:tr>
      <w:tr w:rsidR="008B4AB8" w:rsidRPr="00EF2080" w:rsidTr="008A22E5">
        <w:trPr>
          <w:cantSplit/>
          <w:trHeight w:hRule="exact" w:val="721"/>
          <w:jc w:val="center"/>
        </w:trPr>
        <w:tc>
          <w:tcPr>
            <w:tcW w:w="780" w:type="pct"/>
            <w:vMerge/>
            <w:tcBorders>
              <w:top w:val="single" w:sz="4" w:space="0" w:color="auto"/>
              <w:bottom w:val="single" w:sz="4" w:space="0" w:color="auto"/>
            </w:tcBorders>
            <w:vAlign w:val="center"/>
          </w:tcPr>
          <w:p w:rsidR="008B4AB8" w:rsidRPr="00EF2080" w:rsidRDefault="008B4AB8" w:rsidP="008A22E5">
            <w:pPr>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09:00~12:00</w:t>
            </w:r>
          </w:p>
        </w:tc>
        <w:tc>
          <w:tcPr>
            <w:tcW w:w="3109" w:type="pct"/>
            <w:tcBorders>
              <w:top w:val="single" w:sz="4" w:space="0" w:color="auto"/>
              <w:bottom w:val="single" w:sz="4" w:space="0" w:color="auto"/>
            </w:tcBorders>
            <w:vAlign w:val="center"/>
          </w:tcPr>
          <w:p w:rsidR="008B4AB8" w:rsidRPr="00EF2080" w:rsidRDefault="008B4AB8" w:rsidP="008A22E5">
            <w:pPr>
              <w:spacing w:line="320" w:lineRule="exact"/>
              <w:rPr>
                <w:rFonts w:eastAsia="標楷體"/>
                <w:szCs w:val="24"/>
              </w:rPr>
            </w:pPr>
            <w:r>
              <w:rPr>
                <w:rFonts w:eastAsia="標楷體"/>
                <w:bCs/>
                <w:szCs w:val="24"/>
              </w:rPr>
              <w:t>車程</w:t>
            </w:r>
            <w:r>
              <w:rPr>
                <w:rFonts w:eastAsia="標楷體" w:hint="eastAsia"/>
                <w:bCs/>
                <w:szCs w:val="24"/>
              </w:rPr>
              <w:t xml:space="preserve">+ </w:t>
            </w:r>
            <w:r w:rsidRPr="00EF2080">
              <w:rPr>
                <w:rFonts w:eastAsia="標楷體"/>
                <w:szCs w:val="24"/>
              </w:rPr>
              <w:t>2018</w:t>
            </w:r>
            <w:proofErr w:type="gramStart"/>
            <w:r w:rsidRPr="00EF2080">
              <w:rPr>
                <w:rFonts w:eastAsia="標楷體"/>
                <w:szCs w:val="24"/>
              </w:rPr>
              <w:t>平昌冬奧</w:t>
            </w:r>
            <w:proofErr w:type="gramEnd"/>
            <w:r w:rsidRPr="00EF2080">
              <w:rPr>
                <w:rFonts w:eastAsia="標楷體"/>
                <w:szCs w:val="24"/>
              </w:rPr>
              <w:t>場地（</w:t>
            </w:r>
            <w:proofErr w:type="spellStart"/>
            <w:r w:rsidRPr="00EF2080">
              <w:rPr>
                <w:rFonts w:eastAsia="標楷體"/>
                <w:szCs w:val="24"/>
              </w:rPr>
              <w:t>Peyong</w:t>
            </w:r>
            <w:proofErr w:type="spellEnd"/>
            <w:r w:rsidRPr="00EF2080">
              <w:rPr>
                <w:rFonts w:eastAsia="標楷體"/>
                <w:szCs w:val="24"/>
              </w:rPr>
              <w:t xml:space="preserve"> Chang Olympics</w:t>
            </w:r>
            <w:r w:rsidRPr="00EF2080">
              <w:rPr>
                <w:rFonts w:eastAsia="標楷體"/>
                <w:szCs w:val="24"/>
              </w:rPr>
              <w:t>）</w:t>
            </w:r>
          </w:p>
        </w:tc>
      </w:tr>
      <w:tr w:rsidR="008B4AB8" w:rsidRPr="00EF2080" w:rsidTr="008A22E5">
        <w:trPr>
          <w:cantSplit/>
          <w:trHeight w:hRule="exact" w:val="551"/>
          <w:jc w:val="center"/>
        </w:trPr>
        <w:tc>
          <w:tcPr>
            <w:tcW w:w="780" w:type="pct"/>
            <w:vMerge/>
            <w:tcBorders>
              <w:top w:val="single" w:sz="4" w:space="0" w:color="auto"/>
              <w:bottom w:val="single" w:sz="4" w:space="0" w:color="auto"/>
            </w:tcBorders>
            <w:vAlign w:val="center"/>
          </w:tcPr>
          <w:p w:rsidR="008B4AB8" w:rsidRPr="00EF2080" w:rsidRDefault="008B4AB8" w:rsidP="008A22E5">
            <w:pPr>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12:00~14:00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914" w:hangingChars="381" w:hanging="914"/>
              <w:jc w:val="both"/>
              <w:rPr>
                <w:rFonts w:eastAsia="標楷體"/>
                <w:bCs/>
                <w:szCs w:val="24"/>
              </w:rPr>
            </w:pPr>
            <w:r w:rsidRPr="00230A55">
              <w:rPr>
                <w:rFonts w:eastAsia="標楷體"/>
                <w:bCs/>
                <w:szCs w:val="24"/>
              </w:rPr>
              <w:t>午餐</w:t>
            </w:r>
            <w:r w:rsidRPr="00230A55">
              <w:rPr>
                <w:rFonts w:eastAsia="標楷體"/>
                <w:szCs w:val="24"/>
              </w:rPr>
              <w:sym w:font="Wingdings" w:char="F0FC"/>
            </w:r>
          </w:p>
        </w:tc>
      </w:tr>
      <w:tr w:rsidR="008B4AB8" w:rsidRPr="00EF2080" w:rsidTr="008A22E5">
        <w:trPr>
          <w:cantSplit/>
          <w:trHeight w:hRule="exact" w:val="869"/>
          <w:jc w:val="center"/>
        </w:trPr>
        <w:tc>
          <w:tcPr>
            <w:tcW w:w="780" w:type="pct"/>
            <w:vMerge/>
            <w:tcBorders>
              <w:top w:val="single" w:sz="4" w:space="0" w:color="auto"/>
              <w:bottom w:val="single" w:sz="4" w:space="0" w:color="auto"/>
            </w:tcBorders>
            <w:vAlign w:val="center"/>
          </w:tcPr>
          <w:p w:rsidR="008B4AB8" w:rsidRPr="00EF2080" w:rsidRDefault="008B4AB8" w:rsidP="008A22E5">
            <w:pPr>
              <w:jc w:val="center"/>
              <w:rPr>
                <w:rFonts w:eastAsia="標楷體"/>
                <w:bCs/>
                <w:sz w:val="28"/>
                <w:szCs w:val="28"/>
              </w:rPr>
            </w:pPr>
          </w:p>
        </w:tc>
        <w:tc>
          <w:tcPr>
            <w:tcW w:w="1111" w:type="pct"/>
            <w:vMerge w:val="restar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14:00~18:00</w:t>
            </w:r>
          </w:p>
        </w:tc>
        <w:tc>
          <w:tcPr>
            <w:tcW w:w="3109" w:type="pct"/>
            <w:tcBorders>
              <w:top w:val="single" w:sz="4" w:space="0" w:color="auto"/>
              <w:bottom w:val="single" w:sz="4" w:space="0" w:color="auto"/>
            </w:tcBorders>
            <w:vAlign w:val="center"/>
          </w:tcPr>
          <w:p w:rsidR="008B4AB8" w:rsidRPr="008B4AB8" w:rsidRDefault="008B4AB8" w:rsidP="008A22E5">
            <w:pPr>
              <w:spacing w:line="276" w:lineRule="auto"/>
            </w:pPr>
            <w:r w:rsidRPr="00044ED2">
              <w:rPr>
                <w:rFonts w:ascii="標楷體" w:eastAsia="標楷體" w:hAnsi="標楷體" w:hint="eastAsia"/>
              </w:rPr>
              <w:t>江陵市區參觀</w:t>
            </w:r>
            <w:r>
              <w:rPr>
                <w:rFonts w:ascii="標楷體" w:eastAsia="標楷體" w:hAnsi="標楷體" w:hint="eastAsia"/>
              </w:rPr>
              <w:t>(</w:t>
            </w:r>
            <w:proofErr w:type="spellStart"/>
            <w:r w:rsidRPr="00EF2080">
              <w:rPr>
                <w:rFonts w:eastAsia="Adobe Myungjo Std M"/>
              </w:rPr>
              <w:t>Kangneung</w:t>
            </w:r>
            <w:proofErr w:type="spellEnd"/>
            <w:r w:rsidRPr="008B4AB8">
              <w:rPr>
                <w:rFonts w:ascii="新細明體" w:hAnsi="新細明體" w:hint="eastAsia"/>
              </w:rPr>
              <w:t>)</w:t>
            </w:r>
            <w:r w:rsidRPr="00EF2080">
              <w:rPr>
                <w:rFonts w:eastAsia="Adobe Myungjo Std M"/>
              </w:rPr>
              <w:t xml:space="preserve"> </w:t>
            </w:r>
            <w:r w:rsidRPr="008B4AB8">
              <w:rPr>
                <w:rFonts w:ascii="新細明體" w:hAnsi="新細明體" w:hint="eastAsia"/>
              </w:rPr>
              <w:t>、</w:t>
            </w:r>
            <w:r w:rsidRPr="00110C05">
              <w:rPr>
                <w:rFonts w:ascii="標楷體" w:eastAsia="標楷體" w:hAnsi="標楷體" w:hint="eastAsia"/>
              </w:rPr>
              <w:t>阿</w:t>
            </w:r>
            <w:proofErr w:type="gramStart"/>
            <w:r w:rsidRPr="00110C05">
              <w:rPr>
                <w:rFonts w:ascii="標楷體" w:eastAsia="標楷體" w:hAnsi="標楷體" w:hint="eastAsia"/>
              </w:rPr>
              <w:t>爾卑西亞跳台</w:t>
            </w:r>
            <w:proofErr w:type="gramEnd"/>
            <w:r w:rsidRPr="00110C05">
              <w:rPr>
                <w:rFonts w:ascii="標楷體" w:eastAsia="標楷體" w:hAnsi="標楷體" w:hint="eastAsia"/>
              </w:rPr>
              <w:t>滑雪場</w:t>
            </w:r>
            <w:r>
              <w:rPr>
                <w:rFonts w:ascii="標楷體" w:eastAsia="標楷體" w:hAnsi="標楷體" w:hint="eastAsia"/>
              </w:rPr>
              <w:t>(</w:t>
            </w:r>
            <w:proofErr w:type="spellStart"/>
            <w:r>
              <w:rPr>
                <w:rFonts w:eastAsia="Adobe Myungjo Std M"/>
              </w:rPr>
              <w:t>Alpensia</w:t>
            </w:r>
            <w:proofErr w:type="spellEnd"/>
            <w:r>
              <w:rPr>
                <w:rFonts w:eastAsia="Adobe Myungjo Std M"/>
              </w:rPr>
              <w:t xml:space="preserve"> Ski Jumping Stadium</w:t>
            </w:r>
            <w:r w:rsidRPr="00EF2080">
              <w:rPr>
                <w:rFonts w:eastAsia="Adobe Myungjo Std M"/>
              </w:rPr>
              <w:t>s</w:t>
            </w:r>
            <w:r w:rsidRPr="008B4AB8">
              <w:rPr>
                <w:rFonts w:ascii="新細明體" w:hAnsi="新細明體" w:hint="eastAsia"/>
              </w:rPr>
              <w:t>)</w:t>
            </w:r>
          </w:p>
        </w:tc>
      </w:tr>
      <w:tr w:rsidR="008B4AB8" w:rsidRPr="00EF2080" w:rsidTr="008A22E5">
        <w:trPr>
          <w:cantSplit/>
          <w:trHeight w:hRule="exact" w:val="784"/>
          <w:jc w:val="center"/>
        </w:trPr>
        <w:tc>
          <w:tcPr>
            <w:tcW w:w="780" w:type="pct"/>
            <w:vMerge/>
            <w:tcBorders>
              <w:top w:val="single" w:sz="4" w:space="0" w:color="auto"/>
              <w:bottom w:val="single" w:sz="4" w:space="0" w:color="auto"/>
            </w:tcBorders>
            <w:vAlign w:val="center"/>
          </w:tcPr>
          <w:p w:rsidR="008B4AB8" w:rsidRPr="00EF2080" w:rsidRDefault="008B4AB8" w:rsidP="008A22E5">
            <w:pPr>
              <w:jc w:val="center"/>
              <w:rPr>
                <w:rFonts w:eastAsia="標楷體"/>
                <w:bCs/>
                <w:sz w:val="28"/>
                <w:szCs w:val="28"/>
              </w:rPr>
            </w:pPr>
          </w:p>
        </w:tc>
        <w:tc>
          <w:tcPr>
            <w:tcW w:w="1111" w:type="pct"/>
            <w:vMerge/>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914" w:hangingChars="381" w:hanging="914"/>
              <w:jc w:val="both"/>
              <w:rPr>
                <w:rFonts w:eastAsia="標楷體"/>
                <w:bCs/>
                <w:szCs w:val="24"/>
              </w:rPr>
            </w:pPr>
            <w:r w:rsidRPr="00230A55">
              <w:rPr>
                <w:rFonts w:eastAsia="標楷體"/>
                <w:bCs/>
                <w:szCs w:val="24"/>
              </w:rPr>
              <w:t>車程前往</w:t>
            </w:r>
            <w:r w:rsidRPr="00230A55">
              <w:rPr>
                <w:rFonts w:eastAsia="標楷體"/>
                <w:bCs/>
                <w:szCs w:val="24"/>
              </w:rPr>
              <w:t>Phoenix Park</w:t>
            </w:r>
            <w:r w:rsidRPr="00230A55">
              <w:rPr>
                <w:rFonts w:eastAsia="標楷體"/>
                <w:bCs/>
                <w:szCs w:val="24"/>
              </w:rPr>
              <w:t>晚餐</w:t>
            </w:r>
            <w:r w:rsidRPr="00230A55">
              <w:rPr>
                <w:rFonts w:eastAsia="標楷體"/>
                <w:bCs/>
                <w:szCs w:val="24"/>
              </w:rPr>
              <w:t>~</w:t>
            </w:r>
            <w:r w:rsidRPr="00230A55">
              <w:rPr>
                <w:rFonts w:eastAsia="標楷體"/>
                <w:bCs/>
                <w:szCs w:val="24"/>
              </w:rPr>
              <w:t>住宿</w:t>
            </w:r>
          </w:p>
        </w:tc>
      </w:tr>
      <w:tr w:rsidR="008B4AB8" w:rsidRPr="00EF2080" w:rsidTr="008A22E5">
        <w:trPr>
          <w:cantSplit/>
          <w:trHeight w:hRule="exact" w:val="422"/>
          <w:jc w:val="center"/>
        </w:trPr>
        <w:tc>
          <w:tcPr>
            <w:tcW w:w="780" w:type="pct"/>
            <w:vMerge/>
            <w:tcBorders>
              <w:top w:val="single" w:sz="4" w:space="0" w:color="auto"/>
              <w:bottom w:val="thinThickThinSmallGap" w:sz="24" w:space="0" w:color="auto"/>
            </w:tcBorders>
            <w:vAlign w:val="center"/>
          </w:tcPr>
          <w:p w:rsidR="008B4AB8" w:rsidRPr="00EF2080" w:rsidRDefault="008B4AB8" w:rsidP="008A22E5">
            <w:pPr>
              <w:jc w:val="center"/>
              <w:rPr>
                <w:rFonts w:eastAsia="標楷體"/>
                <w:bCs/>
                <w:sz w:val="28"/>
                <w:szCs w:val="28"/>
              </w:rPr>
            </w:pPr>
          </w:p>
        </w:tc>
        <w:tc>
          <w:tcPr>
            <w:tcW w:w="1111" w:type="pct"/>
            <w:tcBorders>
              <w:top w:val="single" w:sz="4" w:space="0" w:color="auto"/>
              <w:bottom w:val="thinThickThinSmallGap" w:sz="2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18:00~</w:t>
            </w:r>
          </w:p>
        </w:tc>
        <w:tc>
          <w:tcPr>
            <w:tcW w:w="3109" w:type="pct"/>
            <w:tcBorders>
              <w:top w:val="single" w:sz="4" w:space="0" w:color="auto"/>
              <w:bottom w:val="thinThickThinSmallGap" w:sz="24" w:space="0" w:color="auto"/>
            </w:tcBorders>
            <w:vAlign w:val="center"/>
          </w:tcPr>
          <w:p w:rsidR="008B4AB8" w:rsidRPr="00EF2080" w:rsidRDefault="008B4AB8" w:rsidP="008A22E5">
            <w:pPr>
              <w:rPr>
                <w:szCs w:val="24"/>
              </w:rPr>
            </w:pPr>
            <w:r w:rsidRPr="00EF2080">
              <w:rPr>
                <w:rFonts w:eastAsia="標楷體"/>
                <w:szCs w:val="24"/>
              </w:rPr>
              <w:t>晚餐</w:t>
            </w:r>
            <w:r w:rsidRPr="00EF2080">
              <w:rPr>
                <w:rFonts w:eastAsia="標楷體"/>
                <w:szCs w:val="24"/>
              </w:rPr>
              <w:t xml:space="preserve"> </w:t>
            </w:r>
            <w:r w:rsidRPr="00EF2080">
              <w:rPr>
                <w:rFonts w:eastAsia="標楷體"/>
                <w:szCs w:val="24"/>
              </w:rPr>
              <w:sym w:font="Wingdings" w:char="F0FC"/>
            </w:r>
            <w:r w:rsidRPr="00EF2080">
              <w:rPr>
                <w:rFonts w:eastAsia="標楷體"/>
                <w:szCs w:val="24"/>
              </w:rPr>
              <w:t>(</w:t>
            </w:r>
            <w:r w:rsidRPr="00EF2080">
              <w:rPr>
                <w:rFonts w:eastAsia="標楷體"/>
                <w:szCs w:val="24"/>
              </w:rPr>
              <w:t>晚餐後送回</w:t>
            </w:r>
            <w:r w:rsidRPr="00EF2080">
              <w:rPr>
                <w:rFonts w:eastAsia="標楷體"/>
                <w:szCs w:val="24"/>
              </w:rPr>
              <w:t>Phoenix Park hotel)</w:t>
            </w:r>
          </w:p>
        </w:tc>
      </w:tr>
    </w:tbl>
    <w:p w:rsidR="008B4AB8" w:rsidRPr="00EF2080" w:rsidRDefault="000A1F69" w:rsidP="008B4AB8">
      <w:pPr>
        <w:widowControl/>
      </w:pPr>
      <w:r>
        <w:rPr>
          <w:noProof/>
        </w:rPr>
        <w:drawing>
          <wp:anchor distT="146304" distB="146304" distL="254508" distR="276987" simplePos="0" relativeHeight="251657216" behindDoc="1" locked="0" layoutInCell="1" allowOverlap="1">
            <wp:simplePos x="0" y="0"/>
            <wp:positionH relativeFrom="column">
              <wp:posOffset>314198</wp:posOffset>
            </wp:positionH>
            <wp:positionV relativeFrom="paragraph">
              <wp:posOffset>975614</wp:posOffset>
            </wp:positionV>
            <wp:extent cx="2562225" cy="1707007"/>
            <wp:effectExtent l="171450" t="171450" r="200025" b="198120"/>
            <wp:wrapTight wrapText="bothSides">
              <wp:wrapPolygon edited="0">
                <wp:start x="-1124" y="-2170"/>
                <wp:lineTo x="-1445" y="-1688"/>
                <wp:lineTo x="-1445" y="21214"/>
                <wp:lineTo x="-1124" y="23866"/>
                <wp:lineTo x="22804" y="23866"/>
                <wp:lineTo x="23126" y="21455"/>
                <wp:lineTo x="23126" y="2170"/>
                <wp:lineTo x="22804" y="-1446"/>
                <wp:lineTo x="22804" y="-2170"/>
                <wp:lineTo x="-1124" y="-2170"/>
              </wp:wrapPolygon>
            </wp:wrapTight>
            <wp:docPr id="12" name="圖片 8" descr="C:\Users\tassm2000\Desktop\QD035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C:\Users\tassm2000\Desktop\QD035101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17068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rPr>
        <w:drawing>
          <wp:anchor distT="146304" distB="146304" distL="260604" distR="262255" simplePos="0" relativeHeight="251655168" behindDoc="0" locked="0" layoutInCell="1" allowOverlap="1">
            <wp:simplePos x="0" y="0"/>
            <wp:positionH relativeFrom="column">
              <wp:posOffset>2800604</wp:posOffset>
            </wp:positionH>
            <wp:positionV relativeFrom="paragraph">
              <wp:posOffset>239014</wp:posOffset>
            </wp:positionV>
            <wp:extent cx="3235071" cy="1767967"/>
            <wp:effectExtent l="171450" t="171450" r="194310" b="194310"/>
            <wp:wrapSquare wrapText="bothSides"/>
            <wp:docPr id="11" name="圖片 5" descr="C:\Users\tassm2000\Desktop\QD035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C:\Users\tassm2000\Desktop\QD035101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4690" cy="17678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86AB9">
        <w:rPr>
          <w:noProof/>
        </w:rPr>
        <w:pict>
          <v:rect id="Rectangle 3" o:spid="_x0000_s1027" style="position:absolute;margin-left:285.9pt;margin-top:167.85pt;width:179.45pt;height:24.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kmhQIAAA0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" stroked="f">
            <v:textbox>
              <w:txbxContent>
                <w:p w:rsidR="008B4AB8" w:rsidRPr="00F03D51" w:rsidRDefault="008B4AB8" w:rsidP="008B4AB8">
                  <w:pPr>
                    <w:jc w:val="center"/>
                    <w:rPr>
                      <w:rFonts w:ascii="標楷體" w:eastAsia="標楷體" w:hAnsi="標楷體"/>
                      <w:kern w:val="0"/>
                      <w:szCs w:val="24"/>
                    </w:rPr>
                  </w:pPr>
                  <w:r>
                    <w:rPr>
                      <w:rFonts w:ascii="標楷體" w:eastAsia="標楷體" w:hAnsi="標楷體" w:hint="eastAsia"/>
                      <w:kern w:val="0"/>
                      <w:szCs w:val="24"/>
                    </w:rPr>
                    <w:t>(</w:t>
                  </w:r>
                  <w:proofErr w:type="gramStart"/>
                  <w:r w:rsidRPr="00F03D51">
                    <w:rPr>
                      <w:rFonts w:ascii="標楷體" w:eastAsia="標楷體" w:hAnsi="標楷體" w:hint="eastAsia"/>
                      <w:kern w:val="0"/>
                      <w:szCs w:val="24"/>
                    </w:rPr>
                    <w:t>首爾世界盃</w:t>
                  </w:r>
                  <w:proofErr w:type="gramEnd"/>
                  <w:r w:rsidRPr="00F03D51">
                    <w:rPr>
                      <w:rFonts w:ascii="標楷體" w:eastAsia="標楷體" w:hAnsi="標楷體" w:hint="eastAsia"/>
                      <w:kern w:val="0"/>
                      <w:szCs w:val="24"/>
                    </w:rPr>
                    <w:t>體育場</w:t>
                  </w:r>
                  <w:r>
                    <w:rPr>
                      <w:rFonts w:ascii="標楷體" w:eastAsia="標楷體" w:hAnsi="標楷體" w:hint="eastAsia"/>
                      <w:kern w:val="0"/>
                      <w:szCs w:val="24"/>
                    </w:rPr>
                    <w:t>)</w:t>
                  </w:r>
                </w:p>
              </w:txbxContent>
            </v:textbox>
          </v:rect>
        </w:pict>
      </w:r>
      <w:r w:rsidR="008B4AB8" w:rsidRPr="00EF2080">
        <w:br w:type="page"/>
      </w:r>
    </w:p>
    <w:p w:rsidR="008B4AB8" w:rsidRPr="00EF2080" w:rsidRDefault="008B4AB8" w:rsidP="008B4AB8">
      <w:pPr>
        <w:pStyle w:val="ab"/>
        <w:ind w:leftChars="0"/>
        <w:rPr>
          <w:rFonts w:eastAsia="標楷體"/>
          <w:shd w:val="pct15" w:color="auto" w:fill="FFFFFF"/>
        </w:rPr>
      </w:pPr>
    </w:p>
    <w:tbl>
      <w:tblPr>
        <w:tblW w:w="5000" w:type="pct"/>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CellMar>
          <w:left w:w="28" w:type="dxa"/>
          <w:right w:w="28" w:type="dxa"/>
        </w:tblCellMar>
        <w:tblLook w:val="0000"/>
      </w:tblPr>
      <w:tblGrid>
        <w:gridCol w:w="1315"/>
        <w:gridCol w:w="1872"/>
        <w:gridCol w:w="5239"/>
      </w:tblGrid>
      <w:tr w:rsidR="008B4AB8" w:rsidRPr="00EF2080" w:rsidTr="008A22E5">
        <w:trPr>
          <w:cantSplit/>
          <w:trHeight w:val="137"/>
          <w:jc w:val="center"/>
        </w:trPr>
        <w:tc>
          <w:tcPr>
            <w:tcW w:w="1891" w:type="pct"/>
            <w:gridSpan w:val="2"/>
            <w:tcBorders>
              <w:top w:val="thinThickThinSmallGap" w:sz="24" w:space="0" w:color="auto"/>
              <w:bottom w:val="single" w:sz="4" w:space="0" w:color="auto"/>
            </w:tcBorders>
            <w:shd w:val="clear" w:color="auto" w:fill="999999"/>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pacing w:val="-20"/>
                <w:szCs w:val="24"/>
              </w:rPr>
              <w:t>日</w:t>
            </w:r>
            <w:r w:rsidRPr="00230A55">
              <w:rPr>
                <w:rFonts w:eastAsia="標楷體"/>
                <w:bCs/>
                <w:spacing w:val="-20"/>
                <w:szCs w:val="24"/>
              </w:rPr>
              <w:t xml:space="preserve">     </w:t>
            </w:r>
            <w:r w:rsidRPr="00230A55">
              <w:rPr>
                <w:rFonts w:eastAsia="標楷體"/>
                <w:bCs/>
                <w:spacing w:val="-20"/>
                <w:szCs w:val="24"/>
              </w:rPr>
              <w:t>期</w:t>
            </w:r>
          </w:p>
        </w:tc>
        <w:tc>
          <w:tcPr>
            <w:tcW w:w="3109" w:type="pct"/>
            <w:tcBorders>
              <w:top w:val="thinThickThinSmallGap" w:sz="24" w:space="0" w:color="auto"/>
              <w:bottom w:val="single" w:sz="4" w:space="0" w:color="auto"/>
            </w:tcBorders>
            <w:shd w:val="clear" w:color="auto" w:fill="999999"/>
            <w:vAlign w:val="center"/>
          </w:tcPr>
          <w:p w:rsidR="008B4AB8" w:rsidRPr="00230A55" w:rsidRDefault="008B4AB8" w:rsidP="008A22E5">
            <w:pPr>
              <w:pStyle w:val="af"/>
              <w:tabs>
                <w:tab w:val="left" w:pos="332"/>
              </w:tabs>
              <w:spacing w:after="0"/>
              <w:ind w:leftChars="0" w:left="0"/>
              <w:jc w:val="center"/>
              <w:rPr>
                <w:rFonts w:eastAsia="標楷體"/>
                <w:bCs/>
                <w:szCs w:val="24"/>
              </w:rPr>
            </w:pPr>
            <w:r w:rsidRPr="00230A55">
              <w:rPr>
                <w:rFonts w:eastAsia="標楷體"/>
                <w:bCs/>
                <w:szCs w:val="24"/>
              </w:rPr>
              <w:t>內</w:t>
            </w:r>
            <w:r w:rsidRPr="00230A55">
              <w:rPr>
                <w:rFonts w:eastAsia="標楷體"/>
                <w:bCs/>
                <w:szCs w:val="24"/>
              </w:rPr>
              <w:t xml:space="preserve">    </w:t>
            </w:r>
            <w:r w:rsidRPr="00230A55">
              <w:rPr>
                <w:rFonts w:eastAsia="標楷體"/>
                <w:bCs/>
                <w:szCs w:val="24"/>
              </w:rPr>
              <w:t>容</w:t>
            </w:r>
          </w:p>
        </w:tc>
      </w:tr>
      <w:tr w:rsidR="008B4AB8" w:rsidRPr="00EF2080" w:rsidTr="008A22E5">
        <w:trPr>
          <w:cantSplit/>
          <w:trHeight w:hRule="exact" w:val="515"/>
          <w:jc w:val="center"/>
        </w:trPr>
        <w:tc>
          <w:tcPr>
            <w:tcW w:w="780" w:type="pct"/>
            <w:vMerge w:val="restart"/>
            <w:tcBorders>
              <w:top w:val="single" w:sz="4" w:space="0" w:color="auto"/>
              <w:bottom w:val="single" w:sz="4" w:space="0" w:color="auto"/>
              <w:right w:val="single" w:sz="4" w:space="0" w:color="auto"/>
            </w:tcBorders>
            <w:vAlign w:val="center"/>
          </w:tcPr>
          <w:p w:rsidR="008B4AB8" w:rsidRPr="00EF2080" w:rsidRDefault="008B4AB8" w:rsidP="008A22E5">
            <w:pPr>
              <w:jc w:val="center"/>
              <w:rPr>
                <w:rFonts w:eastAsia="標楷體"/>
                <w:bCs/>
                <w:sz w:val="28"/>
                <w:szCs w:val="28"/>
              </w:rPr>
            </w:pPr>
            <w:r w:rsidRPr="00EF2080">
              <w:br w:type="page"/>
            </w:r>
            <w:r w:rsidRPr="00EF2080">
              <w:rPr>
                <w:rFonts w:eastAsia="標楷體"/>
                <w:bCs/>
                <w:sz w:val="28"/>
                <w:szCs w:val="28"/>
              </w:rPr>
              <w:t>12/22</w:t>
            </w:r>
          </w:p>
          <w:p w:rsidR="008B4AB8" w:rsidRPr="00EF2080" w:rsidRDefault="008B4AB8" w:rsidP="008A22E5">
            <w:pPr>
              <w:jc w:val="center"/>
              <w:rPr>
                <w:rFonts w:eastAsia="標楷體"/>
                <w:bCs/>
                <w:sz w:val="28"/>
                <w:szCs w:val="28"/>
              </w:rPr>
            </w:pPr>
            <w:r w:rsidRPr="00EF2080">
              <w:rPr>
                <w:rFonts w:eastAsia="標楷體"/>
                <w:bCs/>
                <w:sz w:val="28"/>
                <w:szCs w:val="28"/>
              </w:rPr>
              <w:t>星期四</w:t>
            </w:r>
          </w:p>
        </w:tc>
        <w:tc>
          <w:tcPr>
            <w:tcW w:w="1111" w:type="pct"/>
            <w:tcBorders>
              <w:top w:val="single" w:sz="4" w:space="0" w:color="auto"/>
              <w:left w:val="single" w:sz="4" w:space="0" w:color="auto"/>
              <w:bottom w:val="single" w:sz="4" w:space="0" w:color="auto"/>
              <w:right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08:00~09:00</w:t>
            </w:r>
          </w:p>
        </w:tc>
        <w:tc>
          <w:tcPr>
            <w:tcW w:w="3109" w:type="pct"/>
            <w:tcBorders>
              <w:top w:val="single" w:sz="4" w:space="0" w:color="auto"/>
              <w:left w:val="single" w:sz="4" w:space="0" w:color="auto"/>
              <w:bottom w:val="single" w:sz="4" w:space="0" w:color="auto"/>
              <w:right w:val="thinThickThinSmallGap" w:sz="24" w:space="0" w:color="auto"/>
            </w:tcBorders>
            <w:vAlign w:val="center"/>
          </w:tcPr>
          <w:p w:rsidR="008B4AB8" w:rsidRPr="00230A55" w:rsidRDefault="008B4AB8" w:rsidP="008A22E5">
            <w:pPr>
              <w:pStyle w:val="af"/>
              <w:spacing w:after="0"/>
              <w:ind w:leftChars="0" w:left="0"/>
              <w:jc w:val="both"/>
              <w:rPr>
                <w:rFonts w:eastAsia="標楷體"/>
                <w:bCs/>
                <w:szCs w:val="24"/>
              </w:rPr>
            </w:pPr>
            <w:r w:rsidRPr="00230A55">
              <w:rPr>
                <w:rFonts w:eastAsia="標楷體"/>
                <w:szCs w:val="24"/>
              </w:rPr>
              <w:t>早餐</w:t>
            </w:r>
            <w:r w:rsidRPr="00230A55">
              <w:rPr>
                <w:rFonts w:eastAsia="標楷體"/>
                <w:szCs w:val="24"/>
              </w:rPr>
              <w:sym w:font="Wingdings" w:char="F0FC"/>
            </w:r>
          </w:p>
        </w:tc>
      </w:tr>
      <w:tr w:rsidR="008B4AB8" w:rsidRPr="00EF2080" w:rsidTr="008A22E5">
        <w:trPr>
          <w:cantSplit/>
          <w:trHeight w:hRule="exact" w:val="566"/>
          <w:jc w:val="center"/>
        </w:trPr>
        <w:tc>
          <w:tcPr>
            <w:tcW w:w="780" w:type="pct"/>
            <w:vMerge/>
            <w:tcBorders>
              <w:top w:val="single" w:sz="4" w:space="0" w:color="auto"/>
              <w:bottom w:val="single" w:sz="4" w:space="0" w:color="auto"/>
              <w:right w:val="single" w:sz="4" w:space="0" w:color="auto"/>
            </w:tcBorders>
            <w:vAlign w:val="center"/>
          </w:tcPr>
          <w:p w:rsidR="008B4AB8" w:rsidRPr="00EF2080" w:rsidRDefault="008B4AB8" w:rsidP="008A22E5">
            <w:pPr>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09:00~12:00</w:t>
            </w:r>
          </w:p>
        </w:tc>
        <w:tc>
          <w:tcPr>
            <w:tcW w:w="3109" w:type="pct"/>
            <w:tcBorders>
              <w:top w:val="single" w:sz="4" w:space="0" w:color="auto"/>
              <w:left w:val="single" w:sz="4" w:space="0" w:color="auto"/>
              <w:bottom w:val="single" w:sz="4" w:space="0" w:color="auto"/>
              <w:right w:val="thinThickThinSmallGap" w:sz="24" w:space="0" w:color="auto"/>
            </w:tcBorders>
            <w:vAlign w:val="center"/>
          </w:tcPr>
          <w:p w:rsidR="008B4AB8" w:rsidRPr="00EF2080" w:rsidRDefault="008B4AB8" w:rsidP="008A22E5">
            <w:pPr>
              <w:rPr>
                <w:rFonts w:eastAsia="標楷體"/>
                <w:bCs/>
                <w:szCs w:val="24"/>
              </w:rPr>
            </w:pPr>
            <w:r w:rsidRPr="00EF2080">
              <w:rPr>
                <w:rFonts w:eastAsia="標楷體"/>
                <w:bCs/>
                <w:szCs w:val="24"/>
              </w:rPr>
              <w:t>車程回首爾</w:t>
            </w:r>
          </w:p>
        </w:tc>
      </w:tr>
      <w:tr w:rsidR="008B4AB8" w:rsidRPr="00EF2080" w:rsidTr="008A22E5">
        <w:trPr>
          <w:cantSplit/>
          <w:trHeight w:hRule="exact" w:val="574"/>
          <w:jc w:val="center"/>
        </w:trPr>
        <w:tc>
          <w:tcPr>
            <w:tcW w:w="780" w:type="pct"/>
            <w:vMerge/>
            <w:tcBorders>
              <w:top w:val="single" w:sz="4" w:space="0" w:color="auto"/>
              <w:bottom w:val="single" w:sz="4" w:space="0" w:color="auto"/>
            </w:tcBorders>
            <w:textDirection w:val="tbRlV"/>
            <w:vAlign w:val="center"/>
          </w:tcPr>
          <w:p w:rsidR="008B4AB8" w:rsidRPr="00230A55" w:rsidRDefault="008B4AB8" w:rsidP="008A22E5">
            <w:pPr>
              <w:pStyle w:val="af"/>
              <w:spacing w:after="0"/>
              <w:ind w:leftChars="0" w:left="0"/>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12:00~13:30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both"/>
              <w:rPr>
                <w:rFonts w:eastAsia="標楷體"/>
                <w:szCs w:val="24"/>
              </w:rPr>
            </w:pPr>
            <w:r w:rsidRPr="00230A55">
              <w:rPr>
                <w:rFonts w:eastAsia="標楷體"/>
                <w:szCs w:val="24"/>
              </w:rPr>
              <w:t>午餐</w:t>
            </w:r>
            <w:r w:rsidRPr="00230A55">
              <w:rPr>
                <w:rFonts w:eastAsia="標楷體"/>
                <w:szCs w:val="24"/>
              </w:rPr>
              <w:sym w:font="Wingdings" w:char="F0FC"/>
            </w:r>
          </w:p>
        </w:tc>
      </w:tr>
      <w:tr w:rsidR="008B4AB8" w:rsidRPr="00EF2080" w:rsidTr="008A22E5">
        <w:trPr>
          <w:cantSplit/>
          <w:trHeight w:hRule="exact" w:val="567"/>
          <w:jc w:val="center"/>
        </w:trPr>
        <w:tc>
          <w:tcPr>
            <w:tcW w:w="780" w:type="pct"/>
            <w:vMerge/>
            <w:tcBorders>
              <w:top w:val="single" w:sz="4" w:space="0" w:color="auto"/>
              <w:bottom w:val="single" w:sz="4" w:space="0" w:color="auto"/>
            </w:tcBorders>
            <w:textDirection w:val="tbRlV"/>
            <w:vAlign w:val="center"/>
          </w:tcPr>
          <w:p w:rsidR="008B4AB8" w:rsidRPr="00230A55" w:rsidRDefault="008B4AB8" w:rsidP="008A22E5">
            <w:pPr>
              <w:pStyle w:val="af"/>
              <w:spacing w:after="0"/>
              <w:ind w:leftChars="0" w:left="0"/>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14:00~18:30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both"/>
              <w:rPr>
                <w:rFonts w:eastAsia="標楷體"/>
                <w:bCs/>
                <w:szCs w:val="24"/>
              </w:rPr>
            </w:pPr>
            <w:proofErr w:type="gramStart"/>
            <w:r w:rsidRPr="00230A55">
              <w:rPr>
                <w:rFonts w:eastAsia="標楷體"/>
                <w:kern w:val="0"/>
                <w:szCs w:val="24"/>
              </w:rPr>
              <w:t>首</w:t>
            </w:r>
            <w:r w:rsidRPr="00230A55">
              <w:rPr>
                <w:rFonts w:eastAsia="標楷體"/>
                <w:szCs w:val="24"/>
              </w:rPr>
              <w:t>爾高尺巨蛋</w:t>
            </w:r>
            <w:proofErr w:type="gramEnd"/>
            <w:r w:rsidRPr="00230A55">
              <w:rPr>
                <w:kern w:val="0"/>
                <w:szCs w:val="24"/>
              </w:rPr>
              <w:t>（</w:t>
            </w:r>
            <w:proofErr w:type="spellStart"/>
            <w:r w:rsidRPr="00230A55">
              <w:rPr>
                <w:kern w:val="0"/>
                <w:szCs w:val="24"/>
              </w:rPr>
              <w:t>Gocheok</w:t>
            </w:r>
            <w:proofErr w:type="spellEnd"/>
            <w:r w:rsidRPr="00230A55">
              <w:rPr>
                <w:kern w:val="0"/>
                <w:szCs w:val="24"/>
              </w:rPr>
              <w:t xml:space="preserve"> </w:t>
            </w:r>
            <w:proofErr w:type="spellStart"/>
            <w:r w:rsidRPr="00230A55">
              <w:rPr>
                <w:kern w:val="0"/>
                <w:szCs w:val="24"/>
              </w:rPr>
              <w:t>SkyDome</w:t>
            </w:r>
            <w:proofErr w:type="spellEnd"/>
            <w:r w:rsidRPr="00230A55">
              <w:rPr>
                <w:kern w:val="0"/>
                <w:szCs w:val="24"/>
              </w:rPr>
              <w:t>）</w:t>
            </w:r>
            <w:r w:rsidRPr="00230A55">
              <w:rPr>
                <w:kern w:val="0"/>
                <w:szCs w:val="24"/>
              </w:rPr>
              <w:t>/ others</w:t>
            </w:r>
          </w:p>
        </w:tc>
      </w:tr>
      <w:tr w:rsidR="008B4AB8" w:rsidRPr="00EF2080" w:rsidTr="008A22E5">
        <w:trPr>
          <w:cantSplit/>
          <w:trHeight w:hRule="exact" w:val="399"/>
          <w:jc w:val="center"/>
        </w:trPr>
        <w:tc>
          <w:tcPr>
            <w:tcW w:w="780" w:type="pct"/>
            <w:vMerge/>
            <w:tcBorders>
              <w:top w:val="single" w:sz="4" w:space="0" w:color="auto"/>
              <w:bottom w:val="single" w:sz="4" w:space="0" w:color="auto"/>
            </w:tcBorders>
            <w:textDirection w:val="tbRlV"/>
            <w:vAlign w:val="center"/>
          </w:tcPr>
          <w:p w:rsidR="008B4AB8" w:rsidRPr="00230A55" w:rsidRDefault="008B4AB8" w:rsidP="008A22E5">
            <w:pPr>
              <w:pStyle w:val="af"/>
              <w:spacing w:after="0"/>
              <w:ind w:leftChars="0" w:left="0"/>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19:00~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both"/>
              <w:rPr>
                <w:rFonts w:eastAsia="標楷體"/>
                <w:bCs/>
                <w:szCs w:val="24"/>
              </w:rPr>
            </w:pPr>
            <w:r w:rsidRPr="00230A55">
              <w:rPr>
                <w:rFonts w:eastAsia="標楷體"/>
                <w:bCs/>
                <w:szCs w:val="24"/>
              </w:rPr>
              <w:t>晚餐</w:t>
            </w:r>
            <w:r w:rsidRPr="00230A55">
              <w:rPr>
                <w:rFonts w:eastAsia="標楷體"/>
                <w:bCs/>
                <w:szCs w:val="24"/>
              </w:rPr>
              <w:t>(</w:t>
            </w:r>
            <w:r w:rsidRPr="00230A55">
              <w:rPr>
                <w:rFonts w:eastAsia="標楷體"/>
                <w:bCs/>
                <w:szCs w:val="24"/>
              </w:rPr>
              <w:t>自理</w:t>
            </w:r>
            <w:r w:rsidRPr="00230A55">
              <w:rPr>
                <w:rFonts w:eastAsia="標楷體"/>
                <w:bCs/>
                <w:szCs w:val="24"/>
              </w:rPr>
              <w:t xml:space="preserve">) X </w:t>
            </w:r>
            <w:r w:rsidRPr="00230A55">
              <w:rPr>
                <w:rFonts w:eastAsia="標楷體"/>
                <w:bCs/>
                <w:szCs w:val="24"/>
              </w:rPr>
              <w:t>、自由活動</w:t>
            </w:r>
          </w:p>
        </w:tc>
      </w:tr>
      <w:tr w:rsidR="008B4AB8" w:rsidRPr="00EF2080" w:rsidTr="008A22E5">
        <w:trPr>
          <w:cantSplit/>
          <w:trHeight w:hRule="exact" w:val="561"/>
          <w:jc w:val="center"/>
        </w:trPr>
        <w:tc>
          <w:tcPr>
            <w:tcW w:w="780" w:type="pct"/>
            <w:vMerge w:val="restar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 w:val="28"/>
                <w:szCs w:val="28"/>
              </w:rPr>
            </w:pPr>
            <w:r w:rsidRPr="00230A55">
              <w:rPr>
                <w:rFonts w:eastAsia="標楷體"/>
                <w:bCs/>
                <w:sz w:val="28"/>
                <w:szCs w:val="28"/>
              </w:rPr>
              <w:t>12/23</w:t>
            </w:r>
          </w:p>
          <w:p w:rsidR="008B4AB8" w:rsidRPr="00230A55" w:rsidRDefault="008B4AB8" w:rsidP="008A22E5">
            <w:pPr>
              <w:pStyle w:val="af"/>
              <w:spacing w:after="0"/>
              <w:ind w:leftChars="0" w:left="0"/>
              <w:jc w:val="center"/>
              <w:rPr>
                <w:rFonts w:eastAsia="標楷體"/>
                <w:bCs/>
                <w:sz w:val="28"/>
                <w:szCs w:val="28"/>
              </w:rPr>
            </w:pPr>
            <w:r w:rsidRPr="00230A55">
              <w:rPr>
                <w:rFonts w:eastAsia="標楷體"/>
                <w:bCs/>
                <w:sz w:val="28"/>
                <w:szCs w:val="28"/>
              </w:rPr>
              <w:t>星期五</w:t>
            </w: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06:30~07:30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both"/>
              <w:rPr>
                <w:rFonts w:eastAsia="標楷體"/>
                <w:bCs/>
                <w:szCs w:val="24"/>
              </w:rPr>
            </w:pPr>
            <w:r w:rsidRPr="00230A55">
              <w:rPr>
                <w:rFonts w:eastAsia="標楷體"/>
                <w:szCs w:val="24"/>
              </w:rPr>
              <w:t>早餐</w:t>
            </w:r>
            <w:r w:rsidRPr="00230A55">
              <w:rPr>
                <w:rFonts w:eastAsia="標楷體"/>
                <w:szCs w:val="24"/>
              </w:rPr>
              <w:sym w:font="Wingdings" w:char="F0FC"/>
            </w:r>
          </w:p>
        </w:tc>
      </w:tr>
      <w:tr w:rsidR="008B4AB8" w:rsidRPr="00EF2080" w:rsidTr="008A22E5">
        <w:trPr>
          <w:cantSplit/>
          <w:trHeight w:hRule="exact" w:val="561"/>
          <w:jc w:val="center"/>
        </w:trPr>
        <w:tc>
          <w:tcPr>
            <w:tcW w:w="780" w:type="pct"/>
            <w:vMerge/>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07:30~08:30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both"/>
              <w:rPr>
                <w:rFonts w:eastAsia="標楷體"/>
                <w:szCs w:val="24"/>
              </w:rPr>
            </w:pPr>
            <w:r w:rsidRPr="00230A55">
              <w:rPr>
                <w:rFonts w:eastAsia="標楷體"/>
                <w:szCs w:val="24"/>
              </w:rPr>
              <w:t>車程前往仁川</w:t>
            </w:r>
          </w:p>
        </w:tc>
      </w:tr>
      <w:tr w:rsidR="008B4AB8" w:rsidRPr="00EF2080" w:rsidTr="008A22E5">
        <w:trPr>
          <w:cantSplit/>
          <w:trHeight w:hRule="exact" w:val="689"/>
          <w:jc w:val="center"/>
        </w:trPr>
        <w:tc>
          <w:tcPr>
            <w:tcW w:w="780" w:type="pct"/>
            <w:vMerge/>
            <w:tcBorders>
              <w:top w:val="single" w:sz="4" w:space="0" w:color="auto"/>
              <w:bottom w:val="single" w:sz="4" w:space="0" w:color="auto"/>
            </w:tcBorders>
            <w:textDirection w:val="tbRlV"/>
            <w:vAlign w:val="center"/>
          </w:tcPr>
          <w:p w:rsidR="008B4AB8" w:rsidRPr="00230A55" w:rsidRDefault="008B4AB8" w:rsidP="008A22E5">
            <w:pPr>
              <w:pStyle w:val="af"/>
              <w:spacing w:after="0"/>
              <w:ind w:leftChars="0" w:left="0"/>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09:00~12:00</w:t>
            </w:r>
          </w:p>
        </w:tc>
        <w:tc>
          <w:tcPr>
            <w:tcW w:w="3109" w:type="pct"/>
            <w:tcBorders>
              <w:top w:val="single" w:sz="4" w:space="0" w:color="auto"/>
              <w:bottom w:val="single" w:sz="4" w:space="0" w:color="auto"/>
            </w:tcBorders>
            <w:vAlign w:val="center"/>
          </w:tcPr>
          <w:p w:rsidR="008B4AB8" w:rsidRPr="00EF2080" w:rsidRDefault="008B4AB8" w:rsidP="008A22E5">
            <w:pPr>
              <w:rPr>
                <w:rFonts w:eastAsia="標楷體"/>
                <w:szCs w:val="24"/>
              </w:rPr>
            </w:pPr>
            <w:r w:rsidRPr="007F6058">
              <w:rPr>
                <w:rFonts w:eastAsia="標楷體" w:hint="eastAsia"/>
                <w:szCs w:val="24"/>
              </w:rPr>
              <w:t>2014</w:t>
            </w:r>
            <w:r>
              <w:rPr>
                <w:rFonts w:eastAsia="標楷體" w:hint="eastAsia"/>
                <w:szCs w:val="24"/>
              </w:rPr>
              <w:t>韓國仁川</w:t>
            </w:r>
            <w:proofErr w:type="gramStart"/>
            <w:r>
              <w:rPr>
                <w:rFonts w:eastAsia="標楷體" w:hint="eastAsia"/>
                <w:szCs w:val="24"/>
              </w:rPr>
              <w:t>亞帕運</w:t>
            </w:r>
            <w:proofErr w:type="gramEnd"/>
            <w:r>
              <w:rPr>
                <w:rFonts w:eastAsia="標楷體" w:hint="eastAsia"/>
                <w:szCs w:val="24"/>
              </w:rPr>
              <w:t>訓練中心</w:t>
            </w:r>
            <w:r w:rsidRPr="00EF2080">
              <w:rPr>
                <w:rFonts w:eastAsia="標楷體"/>
                <w:szCs w:val="24"/>
              </w:rPr>
              <w:t xml:space="preserve">(KPC </w:t>
            </w:r>
            <w:proofErr w:type="spellStart"/>
            <w:r w:rsidRPr="00EF2080">
              <w:rPr>
                <w:rFonts w:eastAsia="標楷體"/>
                <w:szCs w:val="24"/>
              </w:rPr>
              <w:t>Icheon</w:t>
            </w:r>
            <w:proofErr w:type="spellEnd"/>
            <w:r w:rsidRPr="00EF2080">
              <w:rPr>
                <w:rFonts w:eastAsia="標楷體"/>
                <w:szCs w:val="24"/>
              </w:rPr>
              <w:t xml:space="preserve"> Training Center)</w:t>
            </w:r>
          </w:p>
        </w:tc>
      </w:tr>
      <w:tr w:rsidR="008B4AB8" w:rsidRPr="00EF2080" w:rsidTr="008A22E5">
        <w:trPr>
          <w:cantSplit/>
          <w:trHeight w:hRule="exact" w:val="590"/>
          <w:jc w:val="center"/>
        </w:trPr>
        <w:tc>
          <w:tcPr>
            <w:tcW w:w="780" w:type="pct"/>
            <w:vMerge/>
            <w:tcBorders>
              <w:top w:val="single" w:sz="4" w:space="0" w:color="auto"/>
              <w:bottom w:val="single" w:sz="4" w:space="0" w:color="auto"/>
            </w:tcBorders>
            <w:textDirection w:val="tbRlV"/>
            <w:vAlign w:val="center"/>
          </w:tcPr>
          <w:p w:rsidR="008B4AB8" w:rsidRPr="00230A55" w:rsidRDefault="008B4AB8" w:rsidP="008A22E5">
            <w:pPr>
              <w:pStyle w:val="af"/>
              <w:spacing w:after="0"/>
              <w:ind w:leftChars="0" w:left="0"/>
              <w:jc w:val="center"/>
              <w:rPr>
                <w:rFonts w:eastAsia="標楷體"/>
                <w:bCs/>
                <w:sz w:val="28"/>
                <w:szCs w:val="28"/>
              </w:rPr>
            </w:pPr>
          </w:p>
        </w:tc>
        <w:tc>
          <w:tcPr>
            <w:tcW w:w="1111"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12:00~14:30</w:t>
            </w:r>
          </w:p>
        </w:tc>
        <w:tc>
          <w:tcPr>
            <w:tcW w:w="3109" w:type="pct"/>
            <w:tcBorders>
              <w:top w:val="single" w:sz="4" w:space="0" w:color="auto"/>
              <w:bottom w:val="single" w:sz="4" w:space="0" w:color="auto"/>
            </w:tcBorders>
            <w:vAlign w:val="center"/>
          </w:tcPr>
          <w:p w:rsidR="008B4AB8" w:rsidRPr="00230A55" w:rsidRDefault="008B4AB8" w:rsidP="008A22E5">
            <w:pPr>
              <w:pStyle w:val="af"/>
              <w:spacing w:after="0"/>
              <w:ind w:leftChars="0" w:left="0"/>
              <w:jc w:val="both"/>
              <w:rPr>
                <w:rFonts w:eastAsia="標楷體"/>
                <w:bCs/>
                <w:szCs w:val="24"/>
              </w:rPr>
            </w:pPr>
            <w:r w:rsidRPr="00230A55">
              <w:rPr>
                <w:rFonts w:eastAsia="標楷體"/>
                <w:szCs w:val="24"/>
              </w:rPr>
              <w:t>午餐</w:t>
            </w:r>
            <w:r w:rsidRPr="00230A55">
              <w:rPr>
                <w:rFonts w:eastAsia="標楷體"/>
                <w:szCs w:val="24"/>
              </w:rPr>
              <w:sym w:font="Wingdings" w:char="F0FC"/>
            </w:r>
          </w:p>
        </w:tc>
      </w:tr>
      <w:tr w:rsidR="008B4AB8" w:rsidRPr="00EF2080" w:rsidTr="008A22E5">
        <w:trPr>
          <w:cantSplit/>
          <w:trHeight w:hRule="exact" w:val="644"/>
          <w:jc w:val="center"/>
        </w:trPr>
        <w:tc>
          <w:tcPr>
            <w:tcW w:w="780" w:type="pct"/>
            <w:vMerge/>
            <w:tcBorders>
              <w:top w:val="single" w:sz="4" w:space="0" w:color="auto"/>
              <w:bottom w:val="thinThickThinSmallGap" w:sz="24" w:space="0" w:color="auto"/>
            </w:tcBorders>
            <w:textDirection w:val="tbRlV"/>
            <w:vAlign w:val="center"/>
          </w:tcPr>
          <w:p w:rsidR="008B4AB8" w:rsidRPr="00230A55" w:rsidRDefault="008B4AB8" w:rsidP="008A22E5">
            <w:pPr>
              <w:pStyle w:val="af"/>
              <w:spacing w:after="0"/>
              <w:ind w:leftChars="0" w:left="0"/>
              <w:jc w:val="center"/>
              <w:rPr>
                <w:rFonts w:eastAsia="標楷體"/>
                <w:bCs/>
                <w:sz w:val="28"/>
                <w:szCs w:val="28"/>
              </w:rPr>
            </w:pPr>
          </w:p>
        </w:tc>
        <w:tc>
          <w:tcPr>
            <w:tcW w:w="1111" w:type="pct"/>
            <w:tcBorders>
              <w:top w:val="single" w:sz="4" w:space="0" w:color="auto"/>
              <w:bottom w:val="thinThickThinSmallGap" w:sz="24" w:space="0" w:color="auto"/>
            </w:tcBorders>
            <w:vAlign w:val="center"/>
          </w:tcPr>
          <w:p w:rsidR="008B4AB8" w:rsidRPr="00230A55" w:rsidRDefault="008B4AB8" w:rsidP="008A22E5">
            <w:pPr>
              <w:pStyle w:val="af"/>
              <w:spacing w:after="0"/>
              <w:ind w:leftChars="0" w:left="0"/>
              <w:jc w:val="center"/>
              <w:rPr>
                <w:rFonts w:eastAsia="標楷體"/>
                <w:bCs/>
                <w:szCs w:val="24"/>
              </w:rPr>
            </w:pPr>
            <w:r w:rsidRPr="00230A55">
              <w:rPr>
                <w:rFonts w:eastAsia="標楷體"/>
                <w:bCs/>
                <w:szCs w:val="24"/>
              </w:rPr>
              <w:t>15:30</w:t>
            </w:r>
          </w:p>
        </w:tc>
        <w:tc>
          <w:tcPr>
            <w:tcW w:w="3109" w:type="pct"/>
            <w:tcBorders>
              <w:top w:val="single" w:sz="4" w:space="0" w:color="auto"/>
              <w:bottom w:val="thinThickThinSmallGap" w:sz="24" w:space="0" w:color="auto"/>
            </w:tcBorders>
            <w:vAlign w:val="center"/>
          </w:tcPr>
          <w:p w:rsidR="008B4AB8" w:rsidRPr="00230A55" w:rsidRDefault="008B4AB8" w:rsidP="008A22E5">
            <w:pPr>
              <w:pStyle w:val="af"/>
              <w:spacing w:after="0"/>
              <w:ind w:leftChars="0" w:left="0"/>
              <w:jc w:val="both"/>
              <w:rPr>
                <w:rFonts w:eastAsia="標楷體"/>
                <w:szCs w:val="24"/>
              </w:rPr>
            </w:pPr>
            <w:r w:rsidRPr="00230A55">
              <w:rPr>
                <w:rFonts w:eastAsia="標楷體"/>
                <w:bCs/>
                <w:szCs w:val="24"/>
              </w:rPr>
              <w:t>前往仁川機場班機資訊</w:t>
            </w:r>
            <w:r w:rsidRPr="00230A55">
              <w:rPr>
                <w:rFonts w:eastAsia="標楷體"/>
                <w:szCs w:val="24"/>
              </w:rPr>
              <w:t xml:space="preserve">BR-159 </w:t>
            </w:r>
          </w:p>
          <w:p w:rsidR="008B4AB8" w:rsidRPr="00EF2080" w:rsidRDefault="008B4AB8" w:rsidP="008A22E5">
            <w:pPr>
              <w:rPr>
                <w:rFonts w:eastAsia="標楷體"/>
                <w:bCs/>
                <w:szCs w:val="24"/>
              </w:rPr>
            </w:pPr>
            <w:r w:rsidRPr="00EF2080">
              <w:rPr>
                <w:rFonts w:eastAsia="標楷體"/>
                <w:szCs w:val="24"/>
              </w:rPr>
              <w:t>1945/2145</w:t>
            </w:r>
          </w:p>
        </w:tc>
      </w:tr>
    </w:tbl>
    <w:p w:rsidR="008B4AB8" w:rsidRPr="00EF2080" w:rsidRDefault="008B4AB8" w:rsidP="008B4AB8">
      <w:pPr>
        <w:pStyle w:val="af"/>
        <w:tabs>
          <w:tab w:val="left" w:pos="332"/>
        </w:tabs>
        <w:spacing w:after="0"/>
        <w:ind w:leftChars="0" w:left="0"/>
        <w:jc w:val="right"/>
        <w:rPr>
          <w:rFonts w:eastAsia="標楷體"/>
          <w:bCs/>
          <w:szCs w:val="24"/>
        </w:rPr>
      </w:pPr>
      <w:bookmarkStart w:id="1" w:name="TOP"/>
      <w:r w:rsidRPr="00EF2080">
        <w:rPr>
          <w:rFonts w:eastAsia="標楷體"/>
          <w:bCs/>
          <w:szCs w:val="24"/>
        </w:rPr>
        <w:t>為維護旅遊品質及權益，我們將視實際狀況斟酌調整並妥善安排行程，</w:t>
      </w:r>
    </w:p>
    <w:p w:rsidR="008B4AB8" w:rsidRPr="00EF2080" w:rsidRDefault="008B4AB8" w:rsidP="008B4AB8">
      <w:pPr>
        <w:pStyle w:val="af"/>
        <w:tabs>
          <w:tab w:val="left" w:pos="332"/>
        </w:tabs>
        <w:spacing w:after="0"/>
        <w:ind w:leftChars="0" w:left="0"/>
        <w:jc w:val="right"/>
        <w:rPr>
          <w:rFonts w:eastAsia="標楷體"/>
          <w:bCs/>
          <w:szCs w:val="24"/>
        </w:rPr>
      </w:pPr>
      <w:r w:rsidRPr="00EF2080">
        <w:rPr>
          <w:rFonts w:eastAsia="標楷體"/>
          <w:bCs/>
          <w:szCs w:val="24"/>
        </w:rPr>
        <w:t>敬請諒解，謝謝。</w:t>
      </w:r>
      <w:bookmarkEnd w:id="1"/>
    </w:p>
    <w:p w:rsidR="008B4AB8" w:rsidRPr="00EF2080" w:rsidRDefault="008B4AB8" w:rsidP="008B4AB8">
      <w:pPr>
        <w:pStyle w:val="ab"/>
        <w:ind w:leftChars="0"/>
        <w:rPr>
          <w:rFonts w:eastAsia="標楷體"/>
          <w:shd w:val="pct15" w:color="auto" w:fill="FFFFFF"/>
        </w:rPr>
      </w:pPr>
    </w:p>
    <w:p w:rsidR="008B4AB8" w:rsidRPr="00EF2080" w:rsidRDefault="000A1F69" w:rsidP="008B4AB8">
      <w:pPr>
        <w:pStyle w:val="ab"/>
        <w:widowControl/>
        <w:spacing w:line="360" w:lineRule="auto"/>
        <w:ind w:leftChars="0" w:left="962"/>
        <w:rPr>
          <w:rFonts w:eastAsia="標楷體"/>
          <w:color w:val="2B2B2B"/>
        </w:rPr>
      </w:pPr>
      <w:r>
        <w:rPr>
          <w:noProof/>
        </w:rPr>
        <w:drawing>
          <wp:anchor distT="85344" distB="121031" distL="211836" distR="213614" simplePos="0" relativeHeight="251658240" behindDoc="1" locked="0" layoutInCell="1" allowOverlap="1">
            <wp:simplePos x="0" y="0"/>
            <wp:positionH relativeFrom="column">
              <wp:posOffset>145796</wp:posOffset>
            </wp:positionH>
            <wp:positionV relativeFrom="paragraph">
              <wp:posOffset>128524</wp:posOffset>
            </wp:positionV>
            <wp:extent cx="2576830" cy="1683385"/>
            <wp:effectExtent l="133350" t="114300" r="147320" b="164465"/>
            <wp:wrapTight wrapText="bothSides">
              <wp:wrapPolygon edited="0">
                <wp:start x="-479" y="-1467"/>
                <wp:lineTo x="-1118" y="-978"/>
                <wp:lineTo x="-1118" y="21510"/>
                <wp:lineTo x="-798" y="23466"/>
                <wp:lineTo x="22356" y="23466"/>
                <wp:lineTo x="22675" y="22488"/>
                <wp:lineTo x="22675" y="2933"/>
                <wp:lineTo x="22196" y="-733"/>
                <wp:lineTo x="22196" y="-1467"/>
                <wp:lineTo x="-479" y="-1467"/>
              </wp:wrapPolygon>
            </wp:wrapTight>
            <wp:docPr id="9" name="圖片 11" descr="韓國知名的Alpensia滑雪渡假村，冬景美不勝收。 韓國觀光公社／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11" descr="韓國知名的Alpensia滑雪渡假村，冬景美不勝收。 韓國觀光公社／提供"/>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6830" cy="1683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4AB8" w:rsidRPr="00EF2080" w:rsidRDefault="00E86AB9" w:rsidP="008B4AB8">
      <w:pPr>
        <w:pStyle w:val="ab"/>
        <w:widowControl/>
        <w:spacing w:line="360" w:lineRule="auto"/>
        <w:ind w:leftChars="0" w:left="962"/>
        <w:rPr>
          <w:rFonts w:eastAsia="標楷體"/>
          <w:color w:val="2B2B2B"/>
        </w:rPr>
      </w:pPr>
      <w:r w:rsidRPr="00E86AB9">
        <w:rPr>
          <w:noProof/>
        </w:rPr>
        <w:pict>
          <v:rect id="Rectangle 5" o:spid="_x0000_s1028" style="position:absolute;left:0;text-align:left;margin-left:-225.35pt;margin-top:128.1pt;width:179.45pt;height:24.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DchQIAAA0F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" stroked="f">
            <v:textbox>
              <w:txbxContent>
                <w:p w:rsidR="008B4AB8" w:rsidRPr="00F03D51" w:rsidRDefault="008B4AB8" w:rsidP="008B4AB8">
                  <w:pPr>
                    <w:jc w:val="center"/>
                    <w:rPr>
                      <w:rFonts w:ascii="標楷體" w:eastAsia="標楷體" w:hAnsi="標楷體"/>
                      <w:kern w:val="0"/>
                      <w:szCs w:val="24"/>
                    </w:rPr>
                  </w:pPr>
                  <w:r>
                    <w:rPr>
                      <w:rFonts w:ascii="標楷體" w:eastAsia="標楷體" w:hAnsi="標楷體" w:hint="eastAsia"/>
                      <w:kern w:val="0"/>
                      <w:szCs w:val="24"/>
                    </w:rPr>
                    <w:t>(</w:t>
                  </w:r>
                  <w:r w:rsidRPr="003A46C4">
                    <w:t>2018</w:t>
                  </w:r>
                  <w:proofErr w:type="gramStart"/>
                  <w:r w:rsidRPr="003A46C4">
                    <w:rPr>
                      <w:rFonts w:ascii="標楷體" w:eastAsia="標楷體" w:hAnsi="標楷體"/>
                    </w:rPr>
                    <w:t>平昌冬奧</w:t>
                  </w:r>
                  <w:proofErr w:type="gramEnd"/>
                  <w:r w:rsidRPr="003A46C4">
                    <w:rPr>
                      <w:rFonts w:ascii="標楷體" w:eastAsia="標楷體" w:hAnsi="標楷體"/>
                    </w:rPr>
                    <w:t>場地</w:t>
                  </w:r>
                  <w:r>
                    <w:rPr>
                      <w:rFonts w:ascii="標楷體" w:eastAsia="標楷體" w:hAnsi="標楷體" w:hint="eastAsia"/>
                    </w:rPr>
                    <w:t>)</w:t>
                  </w:r>
                </w:p>
              </w:txbxContent>
            </v:textbox>
          </v:rect>
        </w:pict>
      </w:r>
      <w:r w:rsidRPr="00E86AB9">
        <w:rPr>
          <w:noProof/>
        </w:rPr>
        <w:pict>
          <v:rect id="Rectangle 4" o:spid="_x0000_s1029" style="position:absolute;left:0;text-align:left;margin-left:22.2pt;margin-top:176.65pt;width:179.45pt;height:2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" stroked="f">
            <v:textbox>
              <w:txbxContent>
                <w:p w:rsidR="008B4AB8" w:rsidRPr="00F03D51" w:rsidRDefault="008B4AB8" w:rsidP="008B4AB8">
                  <w:pPr>
                    <w:jc w:val="center"/>
                    <w:rPr>
                      <w:rFonts w:ascii="標楷體" w:eastAsia="標楷體" w:hAnsi="標楷體"/>
                      <w:kern w:val="0"/>
                      <w:szCs w:val="24"/>
                    </w:rPr>
                  </w:pPr>
                  <w:r>
                    <w:rPr>
                      <w:rFonts w:ascii="標楷體" w:eastAsia="標楷體" w:hAnsi="標楷體" w:hint="eastAsia"/>
                      <w:kern w:val="0"/>
                      <w:szCs w:val="24"/>
                    </w:rPr>
                    <w:t>(</w:t>
                  </w:r>
                  <w:proofErr w:type="gramStart"/>
                  <w:r w:rsidRPr="008B4AB8">
                    <w:rPr>
                      <w:rFonts w:ascii="標楷體" w:eastAsia="標楷體" w:hAnsi="標楷體"/>
                      <w:color w:val="000000"/>
                    </w:rPr>
                    <w:t>首</w:t>
                  </w:r>
                  <w:r w:rsidRPr="003A46C4">
                    <w:rPr>
                      <w:rFonts w:ascii="標楷體" w:eastAsia="標楷體" w:hAnsi="標楷體"/>
                    </w:rPr>
                    <w:t>爾高尺巨蛋</w:t>
                  </w:r>
                  <w:proofErr w:type="gramEnd"/>
                  <w:r>
                    <w:rPr>
                      <w:rFonts w:ascii="標楷體" w:eastAsia="標楷體" w:hAnsi="標楷體" w:hint="eastAsia"/>
                    </w:rPr>
                    <w:t>)</w:t>
                  </w:r>
                </w:p>
              </w:txbxContent>
            </v:textbox>
          </v:rect>
        </w:pict>
      </w:r>
      <w:r w:rsidR="000A1F69">
        <w:rPr>
          <w:noProof/>
        </w:rPr>
        <w:drawing>
          <wp:anchor distT="85344" distB="119507" distL="211836" distR="229616" simplePos="0" relativeHeight="251656192" behindDoc="1" locked="0" layoutInCell="1" allowOverlap="1">
            <wp:simplePos x="0" y="0"/>
            <wp:positionH relativeFrom="column">
              <wp:posOffset>-439039</wp:posOffset>
            </wp:positionH>
            <wp:positionV relativeFrom="paragraph">
              <wp:posOffset>484124</wp:posOffset>
            </wp:positionV>
            <wp:extent cx="2908173" cy="1569339"/>
            <wp:effectExtent l="133350" t="95250" r="140335" b="164465"/>
            <wp:wrapTight wrapText="bothSides">
              <wp:wrapPolygon edited="0">
                <wp:start x="-849" y="-1311"/>
                <wp:lineTo x="-991" y="21504"/>
                <wp:lineTo x="-566" y="23602"/>
                <wp:lineTo x="22076" y="23602"/>
                <wp:lineTo x="22501" y="20455"/>
                <wp:lineTo x="22359" y="-1311"/>
                <wp:lineTo x="-849" y="-1311"/>
              </wp:wrapPolygon>
            </wp:wrapTight>
            <wp:docPr id="6" name="圖片 14" descr="Gocheok Sky Dome inte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Gocheok Sky Dome interior.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7665" cy="1569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D41A1" w:rsidRDefault="004D41A1" w:rsidP="008B4AB8">
      <w:pPr>
        <w:spacing w:line="400" w:lineRule="exact"/>
        <w:jc w:val="center"/>
      </w:pPr>
    </w:p>
    <w:p w:rsidR="004D41A1" w:rsidRPr="00C8569B" w:rsidRDefault="004D41A1" w:rsidP="004D41A1">
      <w:pPr>
        <w:rPr>
          <w:szCs w:val="32"/>
        </w:rPr>
      </w:pPr>
    </w:p>
    <w:sectPr w:rsidR="004D41A1" w:rsidRPr="00C8569B" w:rsidSect="00CB7246">
      <w:footerReference w:type="default" r:id="rId13"/>
      <w:pgSz w:w="11906" w:h="16838"/>
      <w:pgMar w:top="1440" w:right="1800" w:bottom="1276"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D7" w:rsidRDefault="00F42CD7" w:rsidP="00932686">
      <w:r>
        <w:separator/>
      </w:r>
    </w:p>
  </w:endnote>
  <w:endnote w:type="continuationSeparator" w:id="0">
    <w:p w:rsidR="00F42CD7" w:rsidRDefault="00F42CD7" w:rsidP="00932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Myungjo Std M">
    <w:altName w:val="Arial Unicode MS"/>
    <w:panose1 w:val="00000000000000000000"/>
    <w:charset w:val="80"/>
    <w:family w:val="roman"/>
    <w:notTrueType/>
    <w:pitch w:val="variable"/>
    <w:sig w:usb0="00000000" w:usb1="29D7FCFB"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46" w:rsidRDefault="00E86AB9">
    <w:pPr>
      <w:pStyle w:val="a6"/>
      <w:jc w:val="center"/>
    </w:pPr>
    <w:r>
      <w:fldChar w:fldCharType="begin"/>
    </w:r>
    <w:r w:rsidR="00CB7246">
      <w:instrText>PAGE   \* MERGEFORMAT</w:instrText>
    </w:r>
    <w:r>
      <w:fldChar w:fldCharType="separate"/>
    </w:r>
    <w:r w:rsidR="00ED56D0" w:rsidRPr="00ED56D0">
      <w:rPr>
        <w:noProof/>
        <w:lang w:val="zh-TW"/>
      </w:rPr>
      <w:t>3</w:t>
    </w:r>
    <w:r>
      <w:fldChar w:fldCharType="end"/>
    </w:r>
  </w:p>
  <w:p w:rsidR="00CB7246" w:rsidRDefault="00CB72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D7" w:rsidRDefault="00F42CD7" w:rsidP="00932686">
      <w:r>
        <w:separator/>
      </w:r>
    </w:p>
  </w:footnote>
  <w:footnote w:type="continuationSeparator" w:id="0">
    <w:p w:rsidR="00F42CD7" w:rsidRDefault="00F42CD7" w:rsidP="00932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205"/>
    <w:multiLevelType w:val="hybridMultilevel"/>
    <w:tmpl w:val="69A2D92C"/>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FD6631"/>
    <w:multiLevelType w:val="multilevel"/>
    <w:tmpl w:val="606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9E168F"/>
    <w:multiLevelType w:val="hybridMultilevel"/>
    <w:tmpl w:val="40BCD88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1545E8B"/>
    <w:multiLevelType w:val="hybridMultilevel"/>
    <w:tmpl w:val="06C65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48674C"/>
    <w:multiLevelType w:val="hybridMultilevel"/>
    <w:tmpl w:val="4C5CBC5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99E07AC"/>
    <w:multiLevelType w:val="hybridMultilevel"/>
    <w:tmpl w:val="06C65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8E7409"/>
    <w:multiLevelType w:val="hybridMultilevel"/>
    <w:tmpl w:val="26644614"/>
    <w:lvl w:ilvl="0" w:tplc="781A0EAC">
      <w:start w:val="1"/>
      <w:numFmt w:val="taiwaneseCountingThousand"/>
      <w:lvlText w:val="%1、"/>
      <w:lvlJc w:val="left"/>
      <w:pPr>
        <w:ind w:left="1690" w:hanging="72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7">
    <w:nsid w:val="59747161"/>
    <w:multiLevelType w:val="hybridMultilevel"/>
    <w:tmpl w:val="2FAE99DC"/>
    <w:lvl w:ilvl="0" w:tplc="B8F41E64">
      <w:start w:val="1"/>
      <w:numFmt w:val="decimal"/>
      <w:lvlText w:val="%1."/>
      <w:lvlJc w:val="left"/>
      <w:pPr>
        <w:ind w:left="2042" w:hanging="360"/>
      </w:pPr>
      <w:rPr>
        <w:rFonts w:hAnsi="Times New Roman"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8">
    <w:nsid w:val="60555A4F"/>
    <w:multiLevelType w:val="hybridMultilevel"/>
    <w:tmpl w:val="CA3CFA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BFB0D16"/>
    <w:multiLevelType w:val="multilevel"/>
    <w:tmpl w:val="6BB8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860A86"/>
    <w:multiLevelType w:val="hybridMultilevel"/>
    <w:tmpl w:val="D24C2A2A"/>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num w:numId="1">
    <w:abstractNumId w:val="6"/>
  </w:num>
  <w:num w:numId="2">
    <w:abstractNumId w:val="7"/>
  </w:num>
  <w:num w:numId="3">
    <w:abstractNumId w:val="1"/>
  </w:num>
  <w:num w:numId="4">
    <w:abstractNumId w:val="9"/>
  </w:num>
  <w:num w:numId="5">
    <w:abstractNumId w:val="4"/>
  </w:num>
  <w:num w:numId="6">
    <w:abstractNumId w:val="8"/>
  </w:num>
  <w:num w:numId="7">
    <w:abstractNumId w:val="5"/>
  </w:num>
  <w:num w:numId="8">
    <w:abstractNumId w:val="2"/>
  </w:num>
  <w:num w:numId="9">
    <w:abstractNumId w:val="10"/>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B93"/>
    <w:rsid w:val="00005D38"/>
    <w:rsid w:val="00027B64"/>
    <w:rsid w:val="00041F53"/>
    <w:rsid w:val="00042112"/>
    <w:rsid w:val="00062363"/>
    <w:rsid w:val="00065FC2"/>
    <w:rsid w:val="00075E04"/>
    <w:rsid w:val="0009291E"/>
    <w:rsid w:val="0009517F"/>
    <w:rsid w:val="00096824"/>
    <w:rsid w:val="000A1F69"/>
    <w:rsid w:val="000B1898"/>
    <w:rsid w:val="000C093B"/>
    <w:rsid w:val="000C62BB"/>
    <w:rsid w:val="000D5488"/>
    <w:rsid w:val="000E3DF5"/>
    <w:rsid w:val="000F4753"/>
    <w:rsid w:val="001209DA"/>
    <w:rsid w:val="00147C0F"/>
    <w:rsid w:val="00164195"/>
    <w:rsid w:val="00165EC5"/>
    <w:rsid w:val="001E6FA6"/>
    <w:rsid w:val="002050DE"/>
    <w:rsid w:val="00230A55"/>
    <w:rsid w:val="002320EA"/>
    <w:rsid w:val="002B40BC"/>
    <w:rsid w:val="002C68B7"/>
    <w:rsid w:val="002D3863"/>
    <w:rsid w:val="00394654"/>
    <w:rsid w:val="003C0C6B"/>
    <w:rsid w:val="003C6395"/>
    <w:rsid w:val="003D3ACC"/>
    <w:rsid w:val="0041379A"/>
    <w:rsid w:val="00421541"/>
    <w:rsid w:val="004236F8"/>
    <w:rsid w:val="0042488F"/>
    <w:rsid w:val="00454AFF"/>
    <w:rsid w:val="0048301D"/>
    <w:rsid w:val="004916B7"/>
    <w:rsid w:val="004957F3"/>
    <w:rsid w:val="004A5AC2"/>
    <w:rsid w:val="004D1D4F"/>
    <w:rsid w:val="004D41A1"/>
    <w:rsid w:val="004E6C5B"/>
    <w:rsid w:val="005272CC"/>
    <w:rsid w:val="00586879"/>
    <w:rsid w:val="0059112B"/>
    <w:rsid w:val="00595F3F"/>
    <w:rsid w:val="006210EA"/>
    <w:rsid w:val="00644699"/>
    <w:rsid w:val="006478FE"/>
    <w:rsid w:val="00694F94"/>
    <w:rsid w:val="006B72D3"/>
    <w:rsid w:val="006C6DC2"/>
    <w:rsid w:val="006D5410"/>
    <w:rsid w:val="006E1397"/>
    <w:rsid w:val="00711C00"/>
    <w:rsid w:val="00711E0B"/>
    <w:rsid w:val="00742ED7"/>
    <w:rsid w:val="007721D7"/>
    <w:rsid w:val="00795644"/>
    <w:rsid w:val="007A259C"/>
    <w:rsid w:val="007C2228"/>
    <w:rsid w:val="007E22EB"/>
    <w:rsid w:val="007E276E"/>
    <w:rsid w:val="00800E11"/>
    <w:rsid w:val="00806B93"/>
    <w:rsid w:val="008139BC"/>
    <w:rsid w:val="00825B68"/>
    <w:rsid w:val="00840A21"/>
    <w:rsid w:val="00842FBB"/>
    <w:rsid w:val="008771C2"/>
    <w:rsid w:val="00883D3C"/>
    <w:rsid w:val="008A22E5"/>
    <w:rsid w:val="008A784B"/>
    <w:rsid w:val="008A7EFD"/>
    <w:rsid w:val="008B4AB8"/>
    <w:rsid w:val="008C759A"/>
    <w:rsid w:val="008E49C0"/>
    <w:rsid w:val="00905C56"/>
    <w:rsid w:val="00932686"/>
    <w:rsid w:val="00940FAB"/>
    <w:rsid w:val="00947CEC"/>
    <w:rsid w:val="00955A48"/>
    <w:rsid w:val="0098450A"/>
    <w:rsid w:val="009A61FE"/>
    <w:rsid w:val="009B3F77"/>
    <w:rsid w:val="009E63C0"/>
    <w:rsid w:val="00A016AC"/>
    <w:rsid w:val="00A021E4"/>
    <w:rsid w:val="00A27851"/>
    <w:rsid w:val="00A572E7"/>
    <w:rsid w:val="00A83F0A"/>
    <w:rsid w:val="00A849F0"/>
    <w:rsid w:val="00AA6826"/>
    <w:rsid w:val="00AD6471"/>
    <w:rsid w:val="00B01DB6"/>
    <w:rsid w:val="00B05C6A"/>
    <w:rsid w:val="00B22E97"/>
    <w:rsid w:val="00B602F2"/>
    <w:rsid w:val="00B670C2"/>
    <w:rsid w:val="00B71080"/>
    <w:rsid w:val="00BB3AE1"/>
    <w:rsid w:val="00BC1AD4"/>
    <w:rsid w:val="00BC5822"/>
    <w:rsid w:val="00C218E0"/>
    <w:rsid w:val="00C30016"/>
    <w:rsid w:val="00C43074"/>
    <w:rsid w:val="00C530A4"/>
    <w:rsid w:val="00C54AFC"/>
    <w:rsid w:val="00C724DE"/>
    <w:rsid w:val="00C9514B"/>
    <w:rsid w:val="00CB7246"/>
    <w:rsid w:val="00CC3F65"/>
    <w:rsid w:val="00CD275E"/>
    <w:rsid w:val="00CE7CB0"/>
    <w:rsid w:val="00CF7A68"/>
    <w:rsid w:val="00DC77F9"/>
    <w:rsid w:val="00DE3344"/>
    <w:rsid w:val="00DF24DE"/>
    <w:rsid w:val="00E0004E"/>
    <w:rsid w:val="00E12300"/>
    <w:rsid w:val="00E20002"/>
    <w:rsid w:val="00E4232F"/>
    <w:rsid w:val="00E57BC7"/>
    <w:rsid w:val="00E721A7"/>
    <w:rsid w:val="00E86AB9"/>
    <w:rsid w:val="00ED56D0"/>
    <w:rsid w:val="00EE4345"/>
    <w:rsid w:val="00F145B8"/>
    <w:rsid w:val="00F42CD7"/>
    <w:rsid w:val="00F957B0"/>
    <w:rsid w:val="00FB52A2"/>
    <w:rsid w:val="00FD46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9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6B93"/>
    <w:rPr>
      <w:color w:val="0000FF"/>
      <w:u w:val="single"/>
    </w:rPr>
  </w:style>
  <w:style w:type="paragraph" w:styleId="a4">
    <w:name w:val="header"/>
    <w:basedOn w:val="a"/>
    <w:link w:val="a5"/>
    <w:uiPriority w:val="99"/>
    <w:unhideWhenUsed/>
    <w:rsid w:val="00932686"/>
    <w:pPr>
      <w:tabs>
        <w:tab w:val="center" w:pos="4153"/>
        <w:tab w:val="right" w:pos="8306"/>
      </w:tabs>
      <w:snapToGrid w:val="0"/>
    </w:pPr>
    <w:rPr>
      <w:kern w:val="0"/>
      <w:sz w:val="20"/>
    </w:rPr>
  </w:style>
  <w:style w:type="character" w:customStyle="1" w:styleId="a5">
    <w:name w:val="頁首 字元"/>
    <w:link w:val="a4"/>
    <w:uiPriority w:val="99"/>
    <w:rsid w:val="00932686"/>
    <w:rPr>
      <w:rFonts w:ascii="Times New Roman" w:eastAsia="新細明體" w:hAnsi="Times New Roman" w:cs="Times New Roman"/>
      <w:sz w:val="20"/>
      <w:szCs w:val="20"/>
    </w:rPr>
  </w:style>
  <w:style w:type="paragraph" w:styleId="a6">
    <w:name w:val="footer"/>
    <w:basedOn w:val="a"/>
    <w:link w:val="a7"/>
    <w:uiPriority w:val="99"/>
    <w:unhideWhenUsed/>
    <w:rsid w:val="00932686"/>
    <w:pPr>
      <w:tabs>
        <w:tab w:val="center" w:pos="4153"/>
        <w:tab w:val="right" w:pos="8306"/>
      </w:tabs>
      <w:snapToGrid w:val="0"/>
    </w:pPr>
    <w:rPr>
      <w:kern w:val="0"/>
      <w:sz w:val="20"/>
    </w:rPr>
  </w:style>
  <w:style w:type="character" w:customStyle="1" w:styleId="a7">
    <w:name w:val="頁尾 字元"/>
    <w:link w:val="a6"/>
    <w:uiPriority w:val="99"/>
    <w:rsid w:val="00932686"/>
    <w:rPr>
      <w:rFonts w:ascii="Times New Roman" w:eastAsia="新細明體" w:hAnsi="Times New Roman" w:cs="Times New Roman"/>
      <w:sz w:val="20"/>
      <w:szCs w:val="20"/>
    </w:rPr>
  </w:style>
  <w:style w:type="paragraph" w:customStyle="1" w:styleId="a8">
    <w:name w:val="公文(空白行)"/>
    <w:basedOn w:val="a"/>
    <w:rsid w:val="007A259C"/>
    <w:pPr>
      <w:spacing w:line="0" w:lineRule="atLeast"/>
    </w:pPr>
    <w:rPr>
      <w:rFonts w:eastAsia="標楷體"/>
      <w:noProof/>
    </w:rPr>
  </w:style>
  <w:style w:type="paragraph" w:styleId="a9">
    <w:name w:val="Balloon Text"/>
    <w:basedOn w:val="a"/>
    <w:link w:val="aa"/>
    <w:uiPriority w:val="99"/>
    <w:semiHidden/>
    <w:unhideWhenUsed/>
    <w:rsid w:val="007A259C"/>
    <w:rPr>
      <w:rFonts w:ascii="Cambria" w:hAnsi="Cambria"/>
      <w:kern w:val="0"/>
      <w:sz w:val="18"/>
      <w:szCs w:val="18"/>
    </w:rPr>
  </w:style>
  <w:style w:type="character" w:customStyle="1" w:styleId="aa">
    <w:name w:val="註解方塊文字 字元"/>
    <w:link w:val="a9"/>
    <w:uiPriority w:val="99"/>
    <w:semiHidden/>
    <w:rsid w:val="007A259C"/>
    <w:rPr>
      <w:rFonts w:ascii="Cambria" w:eastAsia="新細明體" w:hAnsi="Cambria" w:cs="Times New Roman"/>
      <w:sz w:val="18"/>
      <w:szCs w:val="18"/>
    </w:rPr>
  </w:style>
  <w:style w:type="paragraph" w:styleId="ab">
    <w:name w:val="List Paragraph"/>
    <w:basedOn w:val="a"/>
    <w:uiPriority w:val="34"/>
    <w:qFormat/>
    <w:rsid w:val="00F957B0"/>
    <w:pPr>
      <w:ind w:leftChars="200" w:left="480"/>
    </w:pPr>
  </w:style>
  <w:style w:type="table" w:styleId="ac">
    <w:name w:val="Table Grid"/>
    <w:basedOn w:val="a1"/>
    <w:uiPriority w:val="59"/>
    <w:rsid w:val="000F4753"/>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te Heading"/>
    <w:basedOn w:val="a"/>
    <w:next w:val="a"/>
    <w:link w:val="ae"/>
    <w:rsid w:val="004D41A1"/>
    <w:pPr>
      <w:jc w:val="center"/>
    </w:pPr>
    <w:rPr>
      <w:rFonts w:ascii="標楷體" w:eastAsia="標楷體" w:hAnsi="標楷體"/>
      <w:szCs w:val="24"/>
    </w:rPr>
  </w:style>
  <w:style w:type="character" w:customStyle="1" w:styleId="ae">
    <w:name w:val="註釋標題 字元"/>
    <w:link w:val="ad"/>
    <w:rsid w:val="004D41A1"/>
    <w:rPr>
      <w:rFonts w:ascii="標楷體" w:eastAsia="標楷體" w:hAnsi="標楷體"/>
      <w:kern w:val="2"/>
      <w:sz w:val="24"/>
      <w:szCs w:val="24"/>
    </w:rPr>
  </w:style>
  <w:style w:type="paragraph" w:styleId="af">
    <w:name w:val="Body Text Indent"/>
    <w:basedOn w:val="a"/>
    <w:link w:val="af0"/>
    <w:uiPriority w:val="99"/>
    <w:unhideWhenUsed/>
    <w:rsid w:val="008B4AB8"/>
    <w:pPr>
      <w:spacing w:after="120"/>
      <w:ind w:leftChars="200" w:left="480"/>
    </w:pPr>
  </w:style>
  <w:style w:type="character" w:customStyle="1" w:styleId="af0">
    <w:name w:val="本文縮排 字元"/>
    <w:link w:val="af"/>
    <w:uiPriority w:val="99"/>
    <w:rsid w:val="008B4AB8"/>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9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6B93"/>
    <w:rPr>
      <w:color w:val="0000FF"/>
      <w:u w:val="single"/>
    </w:rPr>
  </w:style>
  <w:style w:type="paragraph" w:styleId="a4">
    <w:name w:val="header"/>
    <w:basedOn w:val="a"/>
    <w:link w:val="a5"/>
    <w:uiPriority w:val="99"/>
    <w:unhideWhenUsed/>
    <w:rsid w:val="00932686"/>
    <w:pPr>
      <w:tabs>
        <w:tab w:val="center" w:pos="4153"/>
        <w:tab w:val="right" w:pos="8306"/>
      </w:tabs>
      <w:snapToGrid w:val="0"/>
    </w:pPr>
    <w:rPr>
      <w:kern w:val="0"/>
      <w:sz w:val="20"/>
    </w:rPr>
  </w:style>
  <w:style w:type="character" w:customStyle="1" w:styleId="a5">
    <w:name w:val="頁首 字元"/>
    <w:link w:val="a4"/>
    <w:uiPriority w:val="99"/>
    <w:rsid w:val="00932686"/>
    <w:rPr>
      <w:rFonts w:ascii="Times New Roman" w:eastAsia="新細明體" w:hAnsi="Times New Roman" w:cs="Times New Roman"/>
      <w:sz w:val="20"/>
      <w:szCs w:val="20"/>
    </w:rPr>
  </w:style>
  <w:style w:type="paragraph" w:styleId="a6">
    <w:name w:val="footer"/>
    <w:basedOn w:val="a"/>
    <w:link w:val="a7"/>
    <w:uiPriority w:val="99"/>
    <w:unhideWhenUsed/>
    <w:rsid w:val="00932686"/>
    <w:pPr>
      <w:tabs>
        <w:tab w:val="center" w:pos="4153"/>
        <w:tab w:val="right" w:pos="8306"/>
      </w:tabs>
      <w:snapToGrid w:val="0"/>
    </w:pPr>
    <w:rPr>
      <w:kern w:val="0"/>
      <w:sz w:val="20"/>
    </w:rPr>
  </w:style>
  <w:style w:type="character" w:customStyle="1" w:styleId="a7">
    <w:name w:val="頁尾 字元"/>
    <w:link w:val="a6"/>
    <w:uiPriority w:val="99"/>
    <w:rsid w:val="00932686"/>
    <w:rPr>
      <w:rFonts w:ascii="Times New Roman" w:eastAsia="新細明體" w:hAnsi="Times New Roman" w:cs="Times New Roman"/>
      <w:sz w:val="20"/>
      <w:szCs w:val="20"/>
    </w:rPr>
  </w:style>
  <w:style w:type="paragraph" w:customStyle="1" w:styleId="a8">
    <w:name w:val="公文(空白行)"/>
    <w:basedOn w:val="a"/>
    <w:rsid w:val="007A259C"/>
    <w:pPr>
      <w:spacing w:line="0" w:lineRule="atLeast"/>
    </w:pPr>
    <w:rPr>
      <w:rFonts w:eastAsia="標楷體"/>
      <w:noProof/>
    </w:rPr>
  </w:style>
  <w:style w:type="paragraph" w:styleId="a9">
    <w:name w:val="Balloon Text"/>
    <w:basedOn w:val="a"/>
    <w:link w:val="aa"/>
    <w:uiPriority w:val="99"/>
    <w:semiHidden/>
    <w:unhideWhenUsed/>
    <w:rsid w:val="007A259C"/>
    <w:rPr>
      <w:rFonts w:ascii="Cambria" w:hAnsi="Cambria"/>
      <w:kern w:val="0"/>
      <w:sz w:val="18"/>
      <w:szCs w:val="18"/>
    </w:rPr>
  </w:style>
  <w:style w:type="character" w:customStyle="1" w:styleId="aa">
    <w:name w:val="註解方塊文字 字元"/>
    <w:link w:val="a9"/>
    <w:uiPriority w:val="99"/>
    <w:semiHidden/>
    <w:rsid w:val="007A259C"/>
    <w:rPr>
      <w:rFonts w:ascii="Cambria" w:eastAsia="新細明體" w:hAnsi="Cambria" w:cs="Times New Roman"/>
      <w:sz w:val="18"/>
      <w:szCs w:val="18"/>
    </w:rPr>
  </w:style>
  <w:style w:type="paragraph" w:styleId="ab">
    <w:name w:val="List Paragraph"/>
    <w:basedOn w:val="a"/>
    <w:uiPriority w:val="34"/>
    <w:qFormat/>
    <w:rsid w:val="00F957B0"/>
    <w:pPr>
      <w:ind w:leftChars="200" w:left="480"/>
    </w:pPr>
  </w:style>
  <w:style w:type="table" w:styleId="ac">
    <w:name w:val="Table Grid"/>
    <w:basedOn w:val="a1"/>
    <w:uiPriority w:val="59"/>
    <w:rsid w:val="000F475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4D41A1"/>
    <w:pPr>
      <w:jc w:val="center"/>
    </w:pPr>
    <w:rPr>
      <w:rFonts w:ascii="標楷體" w:eastAsia="標楷體" w:hAnsi="標楷體"/>
      <w:szCs w:val="24"/>
    </w:rPr>
  </w:style>
  <w:style w:type="character" w:customStyle="1" w:styleId="ae">
    <w:name w:val="註釋標題 字元"/>
    <w:link w:val="ad"/>
    <w:rsid w:val="004D41A1"/>
    <w:rPr>
      <w:rFonts w:ascii="標楷體" w:eastAsia="標楷體" w:hAnsi="標楷體"/>
      <w:kern w:val="2"/>
      <w:sz w:val="24"/>
      <w:szCs w:val="24"/>
    </w:rPr>
  </w:style>
  <w:style w:type="paragraph" w:styleId="af">
    <w:name w:val="Body Text Indent"/>
    <w:basedOn w:val="a"/>
    <w:link w:val="af0"/>
    <w:uiPriority w:val="99"/>
    <w:unhideWhenUsed/>
    <w:rsid w:val="008B4AB8"/>
    <w:pPr>
      <w:spacing w:after="120"/>
      <w:ind w:leftChars="200" w:left="480"/>
    </w:pPr>
  </w:style>
  <w:style w:type="character" w:customStyle="1" w:styleId="af0">
    <w:name w:val="本文縮排 字元"/>
    <w:link w:val="af"/>
    <w:uiPriority w:val="99"/>
    <w:rsid w:val="008B4AB8"/>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401E-7A28-402B-AE40-7CA2CA77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1430</Characters>
  <Application>Microsoft Office Word</Application>
  <DocSecurity>0</DocSecurity>
  <Lines>11</Lines>
  <Paragraphs>3</Paragraphs>
  <ScaleCrop>false</ScaleCrop>
  <Company>NEFUser</Company>
  <LinksUpToDate>false</LinksUpToDate>
  <CharactersWithSpaces>1677</CharactersWithSpaces>
  <SharedDoc>false</SharedDoc>
  <HLinks>
    <vt:vector size="6" baseType="variant">
      <vt:variant>
        <vt:i4>7340153</vt:i4>
      </vt:variant>
      <vt:variant>
        <vt:i4>0</vt:i4>
      </vt:variant>
      <vt:variant>
        <vt:i4>0</vt:i4>
      </vt:variant>
      <vt:variant>
        <vt:i4>5</vt:i4>
      </vt:variant>
      <vt:variant>
        <vt:lpwstr>http://www.tassm.org.tw/twEvent/docDetail/DocId/224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NEFUser</dc:creator>
  <cp:lastModifiedBy>梁月卿</cp:lastModifiedBy>
  <cp:revision>2</cp:revision>
  <dcterms:created xsi:type="dcterms:W3CDTF">2016-10-27T07:07:00Z</dcterms:created>
  <dcterms:modified xsi:type="dcterms:W3CDTF">2016-10-27T07:07:00Z</dcterms:modified>
</cp:coreProperties>
</file>