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6079A9" w:rsidRPr="00EE31A6" w:rsidTr="00B670C3">
        <w:tc>
          <w:tcPr>
            <w:tcW w:w="9854" w:type="dxa"/>
            <w:shd w:val="clear" w:color="auto" w:fill="FFD966"/>
          </w:tcPr>
          <w:p w:rsidR="006079A9" w:rsidRPr="00EE31A6" w:rsidRDefault="000038D6" w:rsidP="00B32FB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D50735">
              <w:rPr>
                <w:rFonts w:ascii="標楷體" w:eastAsia="標楷體" w:hAnsi="標楷體"/>
                <w:sz w:val="28"/>
              </w:rPr>
              <w:br w:type="page"/>
            </w:r>
            <w:r w:rsidRPr="00D50735">
              <w:rPr>
                <w:rFonts w:ascii="標楷體" w:eastAsia="標楷體" w:hAnsi="標楷體"/>
                <w:sz w:val="28"/>
              </w:rPr>
              <w:br w:type="page"/>
            </w:r>
            <w:r w:rsidR="006079A9">
              <w:rPr>
                <w:rFonts w:ascii="標楷體" w:eastAsia="標楷體" w:hAnsi="標楷體" w:hint="eastAsia"/>
                <w:sz w:val="28"/>
              </w:rPr>
              <w:t>上線日期：</w:t>
            </w:r>
            <w:r w:rsidR="00D50DC2">
              <w:rPr>
                <w:rFonts w:ascii="標楷體" w:eastAsia="標楷體" w:hAnsi="標楷體" w:hint="eastAsia"/>
                <w:sz w:val="28"/>
              </w:rPr>
              <w:t>108</w:t>
            </w:r>
            <w:r w:rsidR="00B65F09">
              <w:rPr>
                <w:rFonts w:ascii="標楷體" w:eastAsia="標楷體" w:hAnsi="標楷體" w:hint="eastAsia"/>
                <w:sz w:val="28"/>
              </w:rPr>
              <w:t>年</w:t>
            </w:r>
            <w:r w:rsidR="006C127C">
              <w:rPr>
                <w:rFonts w:ascii="標楷體" w:eastAsia="標楷體" w:hAnsi="標楷體" w:hint="eastAsia"/>
                <w:sz w:val="28"/>
              </w:rPr>
              <w:t>5</w:t>
            </w:r>
            <w:r w:rsidR="00B65F09">
              <w:rPr>
                <w:rFonts w:ascii="標楷體" w:eastAsia="標楷體" w:hAnsi="標楷體" w:hint="eastAsia"/>
                <w:sz w:val="28"/>
              </w:rPr>
              <w:t>月</w:t>
            </w:r>
          </w:p>
        </w:tc>
      </w:tr>
      <w:tr w:rsidR="006079A9" w:rsidRPr="00D50735" w:rsidTr="00DC60E3">
        <w:tc>
          <w:tcPr>
            <w:tcW w:w="9854" w:type="dxa"/>
            <w:shd w:val="clear" w:color="auto" w:fill="FFD966"/>
          </w:tcPr>
          <w:p w:rsidR="006079A9" w:rsidRDefault="00FC3E86" w:rsidP="00D5073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文章標題</w:t>
            </w:r>
            <w:r w:rsidR="006079A9">
              <w:rPr>
                <w:rFonts w:ascii="標楷體" w:eastAsia="標楷體" w:hAnsi="標楷體" w:hint="eastAsia"/>
                <w:sz w:val="28"/>
              </w:rPr>
              <w:t>：</w:t>
            </w:r>
            <w:r w:rsidR="00D50735">
              <w:rPr>
                <w:rFonts w:ascii="標楷體" w:eastAsia="標楷體" w:hAnsi="標楷體" w:hint="eastAsia"/>
                <w:sz w:val="28"/>
              </w:rPr>
              <w:t>2019寶島仲夏節-</w:t>
            </w:r>
            <w:r w:rsidR="006C127C" w:rsidRPr="00D50735">
              <w:rPr>
                <w:rFonts w:ascii="標楷體" w:eastAsia="標楷體" w:hAnsi="標楷體" w:hint="eastAsia"/>
                <w:sz w:val="28"/>
              </w:rPr>
              <w:t>縱夏飲茶</w:t>
            </w:r>
            <w:r w:rsidR="00A51F17" w:rsidRPr="00D50735">
              <w:rPr>
                <w:rFonts w:ascii="標楷體" w:eastAsia="標楷體" w:hAnsi="標楷體" w:hint="eastAsia"/>
                <w:sz w:val="28"/>
              </w:rPr>
              <w:t>Ba</w:t>
            </w:r>
            <w:r w:rsidR="00D50735">
              <w:rPr>
                <w:rFonts w:ascii="標楷體" w:eastAsia="標楷體" w:hAnsi="標楷體" w:hint="eastAsia"/>
                <w:sz w:val="28"/>
              </w:rPr>
              <w:t>r</w:t>
            </w:r>
            <w:r w:rsidR="00D50735" w:rsidRPr="00D50735">
              <w:rPr>
                <w:rFonts w:ascii="標楷體" w:eastAsia="標楷體" w:hAnsi="標楷體" w:hint="eastAsia"/>
              </w:rPr>
              <w:t>【旅遊安全宣導繪畫活動</w:t>
            </w:r>
            <w:r w:rsidR="00A51F17" w:rsidRPr="00D50735">
              <w:rPr>
                <w:rFonts w:ascii="標楷體" w:eastAsia="標楷體" w:hAnsi="標楷體"/>
              </w:rPr>
              <w:t>–</w:t>
            </w:r>
            <w:r w:rsidR="00A51F17" w:rsidRPr="00D50735">
              <w:rPr>
                <w:rFonts w:ascii="標楷體" w:eastAsia="標楷體" w:hAnsi="標楷體" w:hint="eastAsia"/>
              </w:rPr>
              <w:t>童樂繪</w:t>
            </w:r>
            <w:r w:rsidR="00F564D6" w:rsidRPr="00D50735">
              <w:rPr>
                <w:rFonts w:ascii="標楷體" w:eastAsia="標楷體" w:hAnsi="標楷體" w:hint="eastAsia"/>
              </w:rPr>
              <w:t>】</w:t>
            </w:r>
          </w:p>
        </w:tc>
      </w:tr>
      <w:tr w:rsidR="00E82185" w:rsidRPr="00D50735" w:rsidTr="00DC60E3">
        <w:tc>
          <w:tcPr>
            <w:tcW w:w="9854" w:type="dxa"/>
            <w:shd w:val="clear" w:color="auto" w:fill="FFD966"/>
          </w:tcPr>
          <w:p w:rsidR="00E82185" w:rsidRDefault="00E82185" w:rsidP="00D5073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主辦單位：</w:t>
            </w:r>
            <w:r w:rsidRPr="00E82185">
              <w:rPr>
                <w:rFonts w:ascii="標楷體" w:eastAsia="標楷體" w:hAnsi="標楷體" w:hint="eastAsia"/>
                <w:sz w:val="28"/>
              </w:rPr>
              <w:t>交通部觀光局花東縱谷國家風景區管理處</w:t>
            </w:r>
          </w:p>
        </w:tc>
      </w:tr>
      <w:tr w:rsidR="006079A9" w:rsidRPr="00EE31A6" w:rsidTr="00A843A3">
        <w:trPr>
          <w:trHeight w:val="6369"/>
        </w:trPr>
        <w:tc>
          <w:tcPr>
            <w:tcW w:w="9854" w:type="dxa"/>
            <w:shd w:val="clear" w:color="auto" w:fill="auto"/>
          </w:tcPr>
          <w:p w:rsidR="00E82185" w:rsidRDefault="004C4115" w:rsidP="00E8218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小小藝術</w:t>
            </w:r>
            <w:r w:rsidR="003748CB"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家</w:t>
            </w:r>
            <w:r w:rsidRPr="00E82185">
              <w:rPr>
                <w:rFonts w:ascii="SimSun-ExtB" w:eastAsia="SimSun-ExtB" w:hAnsi="SimSun-ExtB" w:cs="微軟正黑體" w:hint="eastAsia"/>
                <w:b/>
                <w:bCs/>
                <w:sz w:val="32"/>
                <w:lang w:val="zh-TW"/>
              </w:rPr>
              <w:t xml:space="preserve"> </w:t>
            </w:r>
            <w:r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快快看過來</w:t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 wp14:anchorId="12A0448D" wp14:editId="29728AA6">
                  <wp:extent cx="152400" cy="152400"/>
                  <wp:effectExtent l="19050" t="0" r="0" b="0"/>
                  <wp:docPr id="1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 wp14:anchorId="2A3DC957" wp14:editId="1F61C994">
                  <wp:extent cx="152400" cy="152400"/>
                  <wp:effectExtent l="19050" t="0" r="0" b="0"/>
                  <wp:docPr id="2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 wp14:anchorId="057EE45F" wp14:editId="700BCD6D">
                  <wp:extent cx="152400" cy="152400"/>
                  <wp:effectExtent l="19050" t="0" r="0" b="0"/>
                  <wp:docPr id="4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185" w:rsidRP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rPr>
                <w:rStyle w:val="ab"/>
                <w:rFonts w:ascii="標楷體" w:eastAsia="標楷體" w:hAnsi="標楷體" w:cs="微軟正黑體"/>
                <w:b/>
                <w:bCs/>
                <w:color w:val="auto"/>
                <w:u w:val="none"/>
                <w:lang w:val="zh-TW"/>
              </w:rPr>
            </w:pPr>
          </w:p>
          <w:p w:rsidR="00E82185" w:rsidRP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i/>
                <w:color w:val="1D2129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1D2129"/>
              </w:rPr>
              <w:t xml:space="preserve">                        </w:t>
            </w:r>
            <w:r w:rsidRPr="00E82185">
              <w:rPr>
                <w:rFonts w:ascii="標楷體" w:eastAsia="標楷體" w:hAnsi="標楷體" w:cs="Times New Roman" w:hint="eastAsia"/>
                <w:i/>
                <w:color w:val="1D2129"/>
                <w:sz w:val="26"/>
                <w:szCs w:val="26"/>
              </w:rPr>
              <w:t>#縱夏飲茶Bar</w:t>
            </w:r>
            <w:r w:rsidRPr="00E82185">
              <w:rPr>
                <w:rFonts w:ascii="標楷體" w:eastAsia="標楷體" w:hAnsi="標楷體" w:cs="Helvetica" w:hint="eastAsia"/>
                <w:i/>
                <w:color w:val="1D2129"/>
                <w:sz w:val="26"/>
                <w:szCs w:val="26"/>
              </w:rPr>
              <w:t xml:space="preserve"> </w:t>
            </w:r>
            <w:r w:rsidRPr="00E82185">
              <w:rPr>
                <w:rFonts w:ascii="標楷體" w:eastAsia="標楷體" w:hAnsi="標楷體" w:cs="Times New Roman" w:hint="eastAsia"/>
                <w:i/>
                <w:color w:val="1D2129"/>
                <w:sz w:val="26"/>
                <w:szCs w:val="26"/>
              </w:rPr>
              <w:t>#夏至童樂繪 #精美小禮物 #等YOU唷</w:t>
            </w:r>
          </w:p>
          <w:p w:rsid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lang w:val="zh-TW"/>
              </w:rPr>
            </w:pPr>
          </w:p>
          <w:p w:rsidR="00661E23" w:rsidRDefault="00E82185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lang w:val="zh-TW"/>
              </w:rPr>
            </w:pPr>
            <w:r w:rsidRPr="00E82185">
              <w:rPr>
                <w:rFonts w:ascii="標楷體" w:eastAsia="標楷體" w:hAnsi="標楷體" w:cs="微軟正黑體" w:hint="eastAsia"/>
                <w:b/>
                <w:bCs/>
                <w:sz w:val="40"/>
                <w:lang w:val="zh-TW"/>
              </w:rPr>
              <w:t>交通部觀光局花東縱谷國家風景區管理處</w:t>
            </w:r>
          </w:p>
          <w:p w:rsidR="00E82185" w:rsidRPr="00E82185" w:rsidRDefault="00E82185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szCs w:val="36"/>
                <w:lang w:val="zh-TW"/>
              </w:rPr>
            </w:pPr>
            <w:r w:rsidRPr="00E82185">
              <w:rPr>
                <w:rFonts w:ascii="標楷體" w:eastAsia="標楷體" w:hAnsi="標楷體" w:hint="eastAsia"/>
                <w:sz w:val="36"/>
                <w:szCs w:val="36"/>
              </w:rPr>
              <w:t>2019寶島仲夏節-縱夏飲茶Bar</w:t>
            </w:r>
          </w:p>
          <w:p w:rsidR="005C5F27" w:rsidRPr="00661E23" w:rsidRDefault="00661E23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旅遊安全宣導繪畫活動-童樂繪</w:t>
            </w:r>
            <w:r w:rsidR="000E2AC9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參</w:t>
            </w:r>
            <w:r w:rsidR="005C5F27" w:rsidRPr="003D28CC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賽辦法</w:t>
            </w:r>
          </w:p>
          <w:p w:rsidR="00661E23" w:rsidRPr="003D28CC" w:rsidRDefault="005C5F27" w:rsidP="003D28CC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484" w:hanging="484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前言</w:t>
            </w:r>
          </w:p>
          <w:p w:rsidR="00661E23" w:rsidRDefault="00661E23" w:rsidP="00661E2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 xml:space="preserve">　　</w:t>
            </w:r>
            <w:r w:rsidR="005C5F27" w:rsidRPr="00661E23">
              <w:rPr>
                <w:rFonts w:ascii="標楷體" w:eastAsia="標楷體" w:hAnsi="標楷體" w:cs="微軟正黑體" w:hint="eastAsia"/>
                <w:bCs/>
                <w:lang w:val="zh-TW"/>
              </w:rPr>
              <w:t>為防免因旅遊而衍生意外發生，特別針對台灣的觀光旅遊環境特性，依飲食安全、住宿安全、交通安全、環境安全、購物安全、娛樂安全等六大面向強化宣導，希望能即時提供遊客正確旅遊安全訊息，宣導旅遊安全重要性；為了確保遊客安全主動出擊，交通部觀光局請所屬各國家風景區管理處聯合所在地縣、市政府就所轄海、陸、空域旅遊特性於年度內辦理相關旅遊安全觀念宣導，以落實辦理旅遊安全防護。</w:t>
            </w:r>
          </w:p>
          <w:p w:rsidR="00661E23" w:rsidRDefault="00661E23" w:rsidP="003D28C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 xml:space="preserve">　　爰此，交通部觀光局花東縱谷國家風景區管理處(下稱本處)特將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2019寶島仲夏節-縱夏飲茶Bar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活動，結合旅遊安全宣導繪畫(童樂繪)比賽，邀集全國各級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幼稚園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及國民小學一至六年級學童參與本處辦理之「交通安全」繪畫活動競賽，加深學童對於旅遊安全的重要性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強化安全意識、達到人人「開心遊，平安歸」的目標，特辦理此活動。</w:t>
            </w:r>
          </w:p>
          <w:p w:rsidR="00661E23" w:rsidRDefault="00661E23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參賽資格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：全國</w:t>
            </w:r>
            <w:r w:rsidRPr="00CA3D3F">
              <w:rPr>
                <w:rFonts w:ascii="標楷體" w:eastAsia="標楷體" w:hAnsi="標楷體" w:cs="微軟正黑體" w:hint="eastAsia"/>
                <w:bCs/>
                <w:lang w:val="zh-TW"/>
              </w:rPr>
              <w:t>各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級幼稚</w:t>
            </w:r>
            <w:r w:rsidR="00E82185">
              <w:rPr>
                <w:rFonts w:ascii="標楷體" w:eastAsia="標楷體" w:hAnsi="標楷體" w:cs="微軟正黑體" w:hint="eastAsia"/>
                <w:bCs/>
                <w:lang w:val="zh-TW"/>
              </w:rPr>
              <w:t>(兒)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園、國民小學</w:t>
            </w:r>
            <w:r w:rsidRPr="00CA3D3F">
              <w:rPr>
                <w:rFonts w:ascii="標楷體" w:eastAsia="標楷體" w:hAnsi="標楷體" w:cs="微軟正黑體" w:hint="eastAsia"/>
                <w:bCs/>
                <w:lang w:val="zh-TW"/>
              </w:rPr>
              <w:t>一至六年級。</w:t>
            </w:r>
          </w:p>
          <w:p w:rsidR="00661E23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</w:t>
            </w: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賽主題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：【交通安全】旅遊安全宣導繪畫-童樂繪(如活動著色圖</w:t>
            </w:r>
            <w:r w:rsidR="00E10ADE">
              <w:rPr>
                <w:rFonts w:ascii="標楷體" w:eastAsia="標楷體" w:hAnsi="標楷體" w:cs="微軟正黑體" w:hint="eastAsia"/>
                <w:bCs/>
                <w:lang w:val="zh-TW"/>
              </w:rPr>
              <w:t>稿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)。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參賽規格</w:t>
            </w:r>
            <w:r w:rsidRPr="003D28CC">
              <w:rPr>
                <w:rFonts w:ascii="標楷體" w:eastAsia="標楷體" w:hAnsi="標楷體" w:cs="微軟正黑體" w:hint="eastAsia"/>
                <w:bCs/>
                <w:lang w:val="zh-TW"/>
              </w:rPr>
              <w:t>：</w:t>
            </w:r>
            <w:r w:rsidR="00F916BE">
              <w:rPr>
                <w:rFonts w:ascii="標楷體" w:eastAsia="標楷體" w:hAnsi="標楷體" w:cs="微軟正黑體" w:hint="eastAsia"/>
                <w:bCs/>
                <w:lang w:val="zh-TW"/>
              </w:rPr>
              <w:t>限</w:t>
            </w:r>
            <w:r w:rsidRPr="003D28CC">
              <w:rPr>
                <w:rFonts w:ascii="標楷體" w:eastAsia="標楷體" w:hAnsi="標楷體" w:cs="微軟正黑體" w:hint="eastAsia"/>
                <w:bCs/>
                <w:lang w:val="zh-TW"/>
              </w:rPr>
              <w:t>A4大小</w:t>
            </w:r>
            <w:r w:rsidR="00F916BE">
              <w:rPr>
                <w:rFonts w:ascii="標楷體" w:eastAsia="標楷體" w:hAnsi="標楷體" w:cs="微軟正黑體" w:hint="eastAsia"/>
                <w:bCs/>
                <w:lang w:val="zh-TW"/>
              </w:rPr>
              <w:t>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參賽日期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：即日起至中華民國108年6月12日</w:t>
            </w:r>
            <w:r w:rsidR="00943AD0">
              <w:rPr>
                <w:rFonts w:ascii="標楷體" w:eastAsia="標楷體" w:hAnsi="標楷體" w:cs="微軟正黑體" w:hint="eastAsia"/>
                <w:bCs/>
                <w:lang w:val="zh-TW"/>
              </w:rPr>
              <w:t>(星期三)</w:t>
            </w:r>
            <w:r w:rsidR="00E64029">
              <w:rPr>
                <w:rFonts w:ascii="標楷體" w:eastAsia="標楷體" w:hAnsi="標楷體" w:cs="微軟正黑體" w:hint="eastAsia"/>
                <w:bCs/>
                <w:lang w:val="zh-TW"/>
              </w:rPr>
              <w:t>前寄達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(郵戳為憑)。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A4DCD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參賽規則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</w:t>
            </w:r>
          </w:p>
          <w:p w:rsidR="00943AD0" w:rsidRDefault="003D28CC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請將作品放入信封內，並確實填寫相關資訊。因A4紙較薄，建議使用硬紙板保護，以免破壞作品。</w:t>
            </w:r>
            <w:r w:rsidR="003A4DCD">
              <w:rPr>
                <w:rFonts w:ascii="標楷體" w:eastAsia="標楷體" w:hAnsi="標楷體" w:cs="微軟正黑體" w:hint="eastAsia"/>
                <w:bCs/>
                <w:lang w:val="zh-TW"/>
              </w:rPr>
              <w:t>另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若以學校集體報名，均由各校彙整後，協助</w:t>
            </w:r>
            <w:r w:rsidR="003A4DCD">
              <w:rPr>
                <w:rFonts w:ascii="標楷體" w:eastAsia="標楷體" w:hAnsi="標楷體" w:cs="微軟正黑體" w:hint="eastAsia"/>
                <w:bCs/>
                <w:lang w:val="zh-TW"/>
              </w:rPr>
              <w:t>寄送。</w:t>
            </w:r>
            <w:r w:rsidR="00943AD0">
              <w:rPr>
                <w:rFonts w:ascii="標楷體" w:eastAsia="標楷體" w:hAnsi="標楷體" w:cs="微軟正黑體" w:hint="eastAsia"/>
                <w:bCs/>
                <w:lang w:val="zh-TW"/>
              </w:rPr>
              <w:t>參賽作品因郵遞不可抗力致生損害，主辦、承辦單位概不負責。</w:t>
            </w:r>
          </w:p>
          <w:p w:rsidR="00943AD0" w:rsidRDefault="00943AD0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所有參賽作品應為原作，若涉有其他規定(</w:t>
            </w:r>
            <w:r w:rsidR="00853D9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如</w:t>
            </w: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代畫)等，則取消其參賽資格，若為得獎作品，則追回獎品並公告之。</w:t>
            </w:r>
          </w:p>
          <w:p w:rsidR="003F51C2" w:rsidRPr="003F51C2" w:rsidRDefault="00943AD0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所有參賽作品統一由承商彙整後，交由本處進行初選100份，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評選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由本處內部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人員組成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，並擔任之，不另聘外部相關專家、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學者、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美術創作者等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；另初選方式，以不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lastRenderedPageBreak/>
              <w:t>分組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方式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進行評選。</w:t>
            </w:r>
          </w:p>
          <w:p w:rsidR="00943AD0" w:rsidRPr="00853D96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初選後作品</w:t>
            </w:r>
            <w:r w:rsidR="00E82185">
              <w:rPr>
                <w:rStyle w:val="7oe"/>
                <w:rFonts w:ascii="標楷體" w:eastAsia="標楷體" w:hAnsi="標楷體" w:cs="MS Mincho" w:hint="eastAsia"/>
                <w:color w:val="1D2129"/>
              </w:rPr>
              <w:t>(100份)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將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於108年6月15日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(星期六)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下午16時至18時止，假瑞祥溫泉公園</w:t>
            </w:r>
            <w:r w:rsidR="00364AD6">
              <w:rPr>
                <w:rStyle w:val="7oe"/>
                <w:rFonts w:ascii="標楷體" w:eastAsia="標楷體" w:hAnsi="標楷體" w:cs="MS Mincho" w:hint="eastAsia"/>
                <w:color w:val="1D2129"/>
              </w:rPr>
              <w:t>內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展示及票選；所有參與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活動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者，</w:t>
            </w:r>
            <w:r w:rsidR="00E82185">
              <w:rPr>
                <w:rStyle w:val="7oe"/>
                <w:rFonts w:ascii="標楷體" w:eastAsia="標楷體" w:hAnsi="標楷體" w:cs="MS Mincho" w:hint="eastAsia"/>
                <w:color w:val="1D2129"/>
              </w:rPr>
              <w:t>於時間內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可向服務台工作人員領取【5張</w:t>
            </w:r>
            <w:r w:rsidR="009A2F2C">
              <w:rPr>
                <w:rStyle w:val="7oe"/>
                <w:rFonts w:ascii="標楷體" w:eastAsia="標楷體" w:hAnsi="標楷體" w:cs="MS Mincho" w:hint="eastAsia"/>
                <w:color w:val="1D2129"/>
              </w:rPr>
              <w:t xml:space="preserve"> 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點點貼紙】並加蓋已領取之</w:t>
            </w:r>
            <w:r w:rsidR="00364AD6">
              <w:rPr>
                <w:rStyle w:val="7oe"/>
                <w:rFonts w:ascii="標楷體" w:eastAsia="標楷體" w:hAnsi="標楷體" w:cs="MS Mincho" w:hint="eastAsia"/>
                <w:color w:val="1D2129"/>
              </w:rPr>
              <w:t>戳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章(為求公平起見，每人限領取1次，不得重覆領取)。</w:t>
            </w:r>
          </w:p>
          <w:p w:rsidR="003F51C2" w:rsidRPr="003F51C2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本活動於108年6月15日(星期六)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當天公布票選結果及現場頒獎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，若獲獎者未在場，均由承商統一以</w:t>
            </w:r>
            <w:r w:rsidRPr="003F51C2">
              <w:rPr>
                <w:rStyle w:val="7oe"/>
                <w:rFonts w:ascii="標楷體" w:eastAsia="標楷體" w:hAnsi="標楷體" w:cs="MS Mincho" w:hint="eastAsia"/>
                <w:b/>
                <w:color w:val="1D2129"/>
                <w:bdr w:val="single" w:sz="4" w:space="0" w:color="auto"/>
              </w:rPr>
              <w:t>掛號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寄出(所有獲獎者將公告於本處官方網站，以便查處)。</w:t>
            </w:r>
          </w:p>
          <w:p w:rsidR="003A4DCD" w:rsidRPr="003E5546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活動著色圖</w:t>
            </w:r>
            <w:r w:rsidR="009A2F2C">
              <w:rPr>
                <w:rFonts w:ascii="標楷體" w:eastAsia="標楷體" w:hAnsi="標楷體" w:cs="微軟正黑體" w:hint="eastAsia"/>
                <w:bCs/>
                <w:lang w:val="zh-TW"/>
              </w:rPr>
              <w:t>稿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請逕自本處官方網站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(</w:t>
            </w:r>
            <w:hyperlink r:id="rId10" w:history="1">
              <w:r w:rsidRPr="00CA3D3F">
                <w:rPr>
                  <w:rStyle w:val="ab"/>
                  <w:rFonts w:ascii="標楷體" w:eastAsia="標楷體" w:hAnsi="標楷體"/>
                </w:rPr>
                <w:t>https://www.erv-nsa.gov.tw/</w:t>
              </w:r>
            </w:hyperlink>
            <w:r>
              <w:rPr>
                <w:rStyle w:val="ab"/>
                <w:rFonts w:ascii="標楷體" w:eastAsia="標楷體" w:hAnsi="標楷體" w:hint="eastAsia"/>
              </w:rPr>
              <w:t>)</w:t>
            </w:r>
            <w:r w:rsidR="008F4AAD" w:rsidRPr="008F4AAD">
              <w:rPr>
                <w:rStyle w:val="ab"/>
                <w:rFonts w:ascii="標楷體" w:eastAsia="標楷體" w:hAnsi="標楷體" w:hint="eastAsia"/>
                <w:color w:val="auto"/>
              </w:rPr>
              <w:t>【</w:t>
            </w:r>
            <w:r w:rsidR="008F4AAD" w:rsidRPr="008F4AAD">
              <w:rPr>
                <w:rStyle w:val="ab"/>
                <w:rFonts w:ascii="標楷體" w:eastAsia="標楷體" w:hAnsi="標楷體" w:hint="eastAsia"/>
                <w:color w:val="auto"/>
                <w:u w:val="none"/>
              </w:rPr>
              <w:t>最新快訊】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載印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A4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大小後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進行著色即可。</w:t>
            </w:r>
          </w:p>
          <w:p w:rsidR="00C232D4" w:rsidRDefault="008D28EB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所有</w:t>
            </w:r>
            <w:r w:rsidR="003E5546">
              <w:rPr>
                <w:rFonts w:ascii="標楷體" w:eastAsia="標楷體" w:hAnsi="標楷體" w:cs="微軟正黑體" w:hint="eastAsia"/>
                <w:bCs/>
                <w:lang w:val="zh-TW"/>
              </w:rPr>
              <w:t>參賽作品均不退件，如需保存紀念，請自行備存，於活動結束後，即辦理相關銷毀作業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(除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有特別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優秀作品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外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，本處得以各式使用方式及展示之用)</w:t>
            </w:r>
            <w:r w:rsidR="003E5546">
              <w:rPr>
                <w:rFonts w:ascii="標楷體" w:eastAsia="標楷體" w:hAnsi="標楷體" w:cs="微軟正黑體" w:hint="eastAsia"/>
                <w:bCs/>
                <w:lang w:val="zh-TW"/>
              </w:rPr>
              <w:t>。</w:t>
            </w:r>
          </w:p>
          <w:p w:rsidR="003F51C2" w:rsidRPr="00C232D4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</w:rPr>
            </w:pPr>
            <w:r w:rsidRPr="00C232D4">
              <w:rPr>
                <w:rFonts w:ascii="標楷體" w:eastAsia="標楷體" w:hAnsi="標楷體" w:cs="微軟正黑體" w:hint="eastAsia"/>
                <w:bCs/>
                <w:lang w:val="zh-TW"/>
              </w:rPr>
              <w:t>所有參賽作品，建議以</w:t>
            </w:r>
            <w:r w:rsidRPr="00C232D4">
              <w:rPr>
                <w:rFonts w:ascii="標楷體" w:eastAsia="標楷體" w:hAnsi="標楷體" w:cs="微軟正黑體" w:hint="eastAsia"/>
                <w:b/>
                <w:bCs/>
                <w:bdr w:val="single" w:sz="4" w:space="0" w:color="auto"/>
                <w:lang w:val="zh-TW"/>
              </w:rPr>
              <w:t>掛號</w:t>
            </w:r>
            <w:r w:rsidRPr="00C232D4">
              <w:rPr>
                <w:rFonts w:ascii="標楷體" w:eastAsia="標楷體" w:hAnsi="標楷體" w:cs="微軟正黑體" w:hint="eastAsia"/>
                <w:bCs/>
                <w:lang w:val="zh-TW"/>
              </w:rPr>
              <w:t>寄出並</w:t>
            </w:r>
            <w:r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於108年6月12日(星期三)前寄</w:t>
            </w:r>
            <w:r w:rsidR="00E64029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達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【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97071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花蓮縣花蓮市國富里中央路三段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832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號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1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樓、承商：菓菓整合有限公司收】</w:t>
            </w:r>
            <w:r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(均以郵戳為憑，逾時不候)</w:t>
            </w:r>
            <w:r w:rsidRPr="00C232D4">
              <w:rPr>
                <w:rStyle w:val="7oe"/>
                <w:rFonts w:ascii="標楷體" w:eastAsia="標楷體" w:hAnsi="標楷體" w:cs="MS Mincho" w:hint="eastAsia"/>
                <w:color w:val="1D2129"/>
              </w:rPr>
              <w:t>。</w:t>
            </w:r>
          </w:p>
          <w:p w:rsidR="00853D96" w:rsidRPr="00853D96" w:rsidRDefault="00853D96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凡參賽者，即視同同意本比賽各項內容及規定，參賽規則如有異動，依本活動最新消息公布為準。</w:t>
            </w:r>
          </w:p>
          <w:p w:rsidR="003D7B9C" w:rsidRPr="00E82185" w:rsidRDefault="003A4DCD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其他注意事項：本活動辦法如有未盡事宜，本處得隨時修訂之</w:t>
            </w:r>
            <w:r w:rsidR="00853D96">
              <w:rPr>
                <w:rStyle w:val="7oe"/>
                <w:rFonts w:ascii="標楷體" w:eastAsia="標楷體" w:hAnsi="標楷體" w:cs="MS Mincho" w:hint="eastAsia"/>
                <w:color w:val="1D2129"/>
              </w:rPr>
              <w:t>並保有所有相關活動最終解釋權及活動更改之權利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。</w:t>
            </w:r>
          </w:p>
        </w:tc>
      </w:tr>
    </w:tbl>
    <w:p w:rsidR="00D50DC2" w:rsidRDefault="00A51F17" w:rsidP="00A51F17">
      <w:pPr>
        <w:widowControl/>
      </w:pPr>
      <w:r>
        <w:lastRenderedPageBreak/>
        <w:br w:type="page"/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D629BD" w:rsidRPr="00EE31A6" w:rsidTr="00D629BD">
        <w:tc>
          <w:tcPr>
            <w:tcW w:w="9854" w:type="dxa"/>
            <w:shd w:val="clear" w:color="auto" w:fill="FFC000"/>
          </w:tcPr>
          <w:p w:rsidR="00D629BD" w:rsidRPr="00B32FB5" w:rsidRDefault="00D629BD" w:rsidP="003D28CC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活動</w:t>
            </w:r>
            <w:r w:rsidR="00E10ADE">
              <w:rPr>
                <w:rFonts w:ascii="標楷體" w:eastAsia="標楷體" w:hAnsi="標楷體" w:hint="eastAsia"/>
                <w:sz w:val="28"/>
              </w:rPr>
              <w:t>著色圖稿</w:t>
            </w:r>
          </w:p>
        </w:tc>
      </w:tr>
      <w:tr w:rsidR="00D629BD" w:rsidRPr="00EE31A6" w:rsidTr="00EE4C0B">
        <w:trPr>
          <w:trHeight w:val="4385"/>
        </w:trPr>
        <w:tc>
          <w:tcPr>
            <w:tcW w:w="9854" w:type="dxa"/>
            <w:shd w:val="clear" w:color="auto" w:fill="auto"/>
          </w:tcPr>
          <w:p w:rsidR="00D629BD" w:rsidRPr="00B32FB5" w:rsidRDefault="00C232D4" w:rsidP="00D629BD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028C79F7" wp14:editId="622FA3D0">
                  <wp:simplePos x="0" y="0"/>
                  <wp:positionH relativeFrom="column">
                    <wp:posOffset>-13648</wp:posOffset>
                  </wp:positionH>
                  <wp:positionV relativeFrom="paragraph">
                    <wp:posOffset>55178</wp:posOffset>
                  </wp:positionV>
                  <wp:extent cx="6203950" cy="4289425"/>
                  <wp:effectExtent l="0" t="0" r="0" b="0"/>
                  <wp:wrapSquare wrapText="bothSides"/>
                  <wp:docPr id="8" name="圖片 8" descr="D:\Backup\user\Desktop\2019仲夏著色畫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ackup\user\Desktop\2019仲夏著色畫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0" cy="428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777E5" w:rsidRPr="006C127C" w:rsidRDefault="003777E5" w:rsidP="00A843A3">
      <w:pPr>
        <w:widowControl/>
        <w:rPr>
          <w:rFonts w:ascii="標楷體" w:eastAsia="標楷體" w:hAnsi="標楷體"/>
          <w:sz w:val="28"/>
        </w:rPr>
      </w:pPr>
    </w:p>
    <w:sectPr w:rsidR="003777E5" w:rsidRPr="006C127C" w:rsidSect="00F916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A8" w:rsidRDefault="00EA62A8" w:rsidP="00632085">
      <w:r>
        <w:separator/>
      </w:r>
    </w:p>
  </w:endnote>
  <w:endnote w:type="continuationSeparator" w:id="0">
    <w:p w:rsidR="00EA62A8" w:rsidRDefault="00EA62A8" w:rsidP="0063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Default="00F916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Pr="00F916BE" w:rsidRDefault="00F916BE" w:rsidP="00F916BE">
    <w:pPr>
      <w:tabs>
        <w:tab w:val="center" w:pos="4550"/>
        <w:tab w:val="left" w:pos="5818"/>
      </w:tabs>
      <w:ind w:right="260"/>
      <w:rPr>
        <w:rFonts w:ascii="標楷體" w:eastAsia="標楷體" w:hAnsi="標楷體"/>
        <w:sz w:val="22"/>
        <w:szCs w:val="28"/>
      </w:rPr>
    </w:pPr>
    <w:r w:rsidRPr="00F916BE">
      <w:rPr>
        <w:rFonts w:ascii="標楷體" w:eastAsia="標楷體" w:hAnsi="標楷體" w:hint="eastAsia"/>
        <w:sz w:val="22"/>
        <w:szCs w:val="28"/>
      </w:rPr>
      <w:t>2019寶島仲夏節-縱夏飲茶Bar</w:t>
    </w:r>
  </w:p>
  <w:p w:rsidR="00F916BE" w:rsidRDefault="00F916BE" w:rsidP="00F916BE">
    <w:pPr>
      <w:tabs>
        <w:tab w:val="center" w:pos="4550"/>
        <w:tab w:val="left" w:pos="5818"/>
      </w:tabs>
      <w:ind w:right="260"/>
      <w:rPr>
        <w:rFonts w:ascii="標楷體" w:eastAsia="標楷體" w:hAnsi="標楷體"/>
        <w:b/>
        <w:sz w:val="20"/>
        <w:szCs w:val="24"/>
      </w:rPr>
    </w:pPr>
    <w:r w:rsidRPr="00F916BE">
      <w:rPr>
        <w:rFonts w:ascii="標楷體" w:eastAsia="標楷體" w:hAnsi="標楷體" w:hint="eastAsia"/>
        <w:sz w:val="22"/>
        <w:szCs w:val="28"/>
      </w:rPr>
      <w:t>旅遊安全宣導繪畫活動</w:t>
    </w:r>
    <w:r w:rsidRPr="00F916BE">
      <w:rPr>
        <w:rFonts w:ascii="標楷體" w:eastAsia="標楷體" w:hAnsi="標楷體"/>
        <w:sz w:val="22"/>
        <w:szCs w:val="28"/>
      </w:rPr>
      <w:t>–</w:t>
    </w:r>
    <w:r w:rsidRPr="00F916BE">
      <w:rPr>
        <w:rFonts w:ascii="標楷體" w:eastAsia="標楷體" w:hAnsi="標楷體" w:hint="eastAsia"/>
        <w:sz w:val="22"/>
        <w:szCs w:val="28"/>
      </w:rPr>
      <w:t>童樂繪</w:t>
    </w:r>
  </w:p>
  <w:p w:rsidR="00D50735" w:rsidRPr="009A2F2C" w:rsidRDefault="009A2F2C" w:rsidP="009A2F2C">
    <w:pPr>
      <w:tabs>
        <w:tab w:val="center" w:pos="4550"/>
        <w:tab w:val="left" w:pos="5818"/>
      </w:tabs>
      <w:ind w:right="260"/>
      <w:jc w:val="center"/>
      <w:rPr>
        <w:rFonts w:ascii="標楷體" w:eastAsia="標楷體" w:hAnsi="標楷體"/>
        <w:b/>
        <w:sz w:val="20"/>
        <w:szCs w:val="24"/>
      </w:rPr>
    </w:pPr>
    <w:r w:rsidRPr="009A2F2C">
      <w:rPr>
        <w:rFonts w:ascii="標楷體" w:eastAsia="標楷體" w:hAnsi="標楷體" w:hint="eastAsia"/>
        <w:b/>
        <w:sz w:val="20"/>
        <w:szCs w:val="24"/>
      </w:rPr>
      <w:t>第</w:t>
    </w:r>
    <w:r w:rsidRPr="009A2F2C">
      <w:rPr>
        <w:rFonts w:ascii="標楷體" w:eastAsia="標楷體" w:hAnsi="標楷體"/>
        <w:b/>
        <w:sz w:val="20"/>
        <w:szCs w:val="24"/>
      </w:rPr>
      <w:fldChar w:fldCharType="begin"/>
    </w:r>
    <w:r w:rsidRPr="009A2F2C">
      <w:rPr>
        <w:rFonts w:ascii="標楷體" w:eastAsia="標楷體" w:hAnsi="標楷體"/>
        <w:b/>
        <w:sz w:val="20"/>
        <w:szCs w:val="24"/>
      </w:rPr>
      <w:instrText>PAGE   \* MERGEFORMAT</w:instrText>
    </w:r>
    <w:r w:rsidRPr="009A2F2C">
      <w:rPr>
        <w:rFonts w:ascii="標楷體" w:eastAsia="標楷體" w:hAnsi="標楷體"/>
        <w:b/>
        <w:sz w:val="20"/>
        <w:szCs w:val="24"/>
      </w:rPr>
      <w:fldChar w:fldCharType="separate"/>
    </w:r>
    <w:r w:rsidR="00325389" w:rsidRPr="00325389">
      <w:rPr>
        <w:rFonts w:ascii="標楷體" w:eastAsia="標楷體" w:hAnsi="標楷體"/>
        <w:b/>
        <w:noProof/>
        <w:sz w:val="20"/>
        <w:szCs w:val="24"/>
        <w:lang w:val="zh-TW"/>
      </w:rPr>
      <w:t>1</w:t>
    </w:r>
    <w:r w:rsidRPr="009A2F2C">
      <w:rPr>
        <w:rFonts w:ascii="標楷體" w:eastAsia="標楷體" w:hAnsi="標楷體"/>
        <w:b/>
        <w:sz w:val="20"/>
        <w:szCs w:val="24"/>
      </w:rPr>
      <w:fldChar w:fldCharType="end"/>
    </w:r>
    <w:r w:rsidRPr="009A2F2C">
      <w:rPr>
        <w:rFonts w:ascii="標楷體" w:eastAsia="標楷體" w:hAnsi="標楷體" w:hint="eastAsia"/>
        <w:b/>
        <w:sz w:val="20"/>
        <w:szCs w:val="24"/>
      </w:rPr>
      <w:t>頁</w:t>
    </w:r>
    <w:r w:rsidRPr="009A2F2C">
      <w:rPr>
        <w:rFonts w:ascii="標楷體" w:eastAsia="標楷體" w:hAnsi="標楷體"/>
        <w:b/>
        <w:sz w:val="20"/>
        <w:szCs w:val="24"/>
        <w:lang w:val="zh-TW"/>
      </w:rPr>
      <w:t xml:space="preserve"> </w:t>
    </w:r>
    <w:r w:rsidRPr="009A2F2C">
      <w:rPr>
        <w:rFonts w:ascii="標楷體" w:eastAsia="標楷體" w:hAnsi="標楷體" w:hint="eastAsia"/>
        <w:b/>
        <w:sz w:val="20"/>
        <w:szCs w:val="24"/>
        <w:lang w:val="zh-TW"/>
      </w:rPr>
      <w:t>/ 共</w:t>
    </w:r>
    <w:r w:rsidRPr="009A2F2C">
      <w:rPr>
        <w:rFonts w:ascii="標楷體" w:eastAsia="標楷體" w:hAnsi="標楷體"/>
        <w:b/>
        <w:sz w:val="20"/>
        <w:szCs w:val="24"/>
      </w:rPr>
      <w:fldChar w:fldCharType="begin"/>
    </w:r>
    <w:r w:rsidRPr="009A2F2C">
      <w:rPr>
        <w:rFonts w:ascii="標楷體" w:eastAsia="標楷體" w:hAnsi="標楷體"/>
        <w:b/>
        <w:sz w:val="20"/>
        <w:szCs w:val="24"/>
      </w:rPr>
      <w:instrText>NUMPAGES  \* Arabic  \* MERGEFORMAT</w:instrText>
    </w:r>
    <w:r w:rsidRPr="009A2F2C">
      <w:rPr>
        <w:rFonts w:ascii="標楷體" w:eastAsia="標楷體" w:hAnsi="標楷體"/>
        <w:b/>
        <w:sz w:val="20"/>
        <w:szCs w:val="24"/>
      </w:rPr>
      <w:fldChar w:fldCharType="separate"/>
    </w:r>
    <w:r w:rsidR="00325389" w:rsidRPr="00325389">
      <w:rPr>
        <w:rFonts w:ascii="標楷體" w:eastAsia="標楷體" w:hAnsi="標楷體"/>
        <w:b/>
        <w:noProof/>
        <w:sz w:val="20"/>
        <w:szCs w:val="24"/>
        <w:lang w:val="zh-TW"/>
      </w:rPr>
      <w:t>3</w:t>
    </w:r>
    <w:r w:rsidRPr="009A2F2C">
      <w:rPr>
        <w:rFonts w:ascii="標楷體" w:eastAsia="標楷體" w:hAnsi="標楷體"/>
        <w:b/>
        <w:sz w:val="20"/>
        <w:szCs w:val="24"/>
      </w:rPr>
      <w:fldChar w:fldCharType="end"/>
    </w:r>
    <w:r w:rsidRPr="009A2F2C">
      <w:rPr>
        <w:rFonts w:ascii="標楷體" w:eastAsia="標楷體" w:hAnsi="標楷體" w:hint="eastAsia"/>
        <w:b/>
        <w:sz w:val="20"/>
        <w:szCs w:val="24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Default="00F916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A8" w:rsidRDefault="00EA62A8" w:rsidP="00632085">
      <w:r>
        <w:separator/>
      </w:r>
    </w:p>
  </w:footnote>
  <w:footnote w:type="continuationSeparator" w:id="0">
    <w:p w:rsidR="00EA62A8" w:rsidRDefault="00EA62A8" w:rsidP="0063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Default="00F916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B" w:rsidRPr="00F916BE" w:rsidRDefault="009C167B" w:rsidP="00632085">
    <w:pPr>
      <w:pStyle w:val="a3"/>
      <w:jc w:val="right"/>
      <w:rPr>
        <w:rFonts w:ascii="標楷體" w:eastAsia="標楷體" w:hAnsi="標楷體"/>
      </w:rPr>
    </w:pPr>
    <w:r w:rsidRPr="00F916BE">
      <w:rPr>
        <w:rFonts w:ascii="標楷體" w:eastAsia="標楷體" w:hAnsi="標楷體" w:hint="eastAsia"/>
      </w:rPr>
      <w:t>2019小鎮旅遊年春夏系列活動</w:t>
    </w:r>
    <w:r w:rsidR="00D50735" w:rsidRPr="00F916BE">
      <w:rPr>
        <w:rFonts w:ascii="標楷體" w:eastAsia="標楷體" w:hAnsi="標楷體" w:hint="eastAsia"/>
      </w:rPr>
      <w:t>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BE" w:rsidRDefault="00F916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static.xx.fbcdn.net/images/emoji.php/v9/f8f/1/16/2734.png" style="width:12pt;height:12pt;visibility:visible;mso-wrap-style:square" o:bullet="t">
        <v:imagedata r:id="rId1" o:title="2734"/>
      </v:shape>
    </w:pict>
  </w:numPicBullet>
  <w:numPicBullet w:numPicBulletId="1">
    <w:pict>
      <v:shape id="_x0000_i1029" type="#_x0000_t75" alt="https://static.xx.fbcdn.net/images/emoji.php/v9/f50/1/16/2757.png" style="width:12pt;height:12pt;visibility:visible;mso-wrap-style:square" o:bullet="t">
        <v:imagedata r:id="rId2" o:title="2757"/>
      </v:shape>
    </w:pict>
  </w:numPicBullet>
  <w:abstractNum w:abstractNumId="0">
    <w:nsid w:val="00BF4AB2"/>
    <w:multiLevelType w:val="hybridMultilevel"/>
    <w:tmpl w:val="9640B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3701A"/>
    <w:multiLevelType w:val="hybridMultilevel"/>
    <w:tmpl w:val="58E48A0C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">
    <w:nsid w:val="0E75568D"/>
    <w:multiLevelType w:val="hybridMultilevel"/>
    <w:tmpl w:val="100278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2C1E3E"/>
    <w:multiLevelType w:val="hybridMultilevel"/>
    <w:tmpl w:val="6B1811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E66D65"/>
    <w:multiLevelType w:val="hybridMultilevel"/>
    <w:tmpl w:val="F4562C3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5">
    <w:nsid w:val="12557542"/>
    <w:multiLevelType w:val="hybridMultilevel"/>
    <w:tmpl w:val="3C167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DA76D0"/>
    <w:multiLevelType w:val="hybridMultilevel"/>
    <w:tmpl w:val="D92C3012"/>
    <w:lvl w:ilvl="0" w:tplc="A7B0BBA6">
      <w:start w:val="1"/>
      <w:numFmt w:val="decimal"/>
      <w:lvlText w:val="（%1）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7">
    <w:nsid w:val="1A3B6E3D"/>
    <w:multiLevelType w:val="hybridMultilevel"/>
    <w:tmpl w:val="5A54D37A"/>
    <w:lvl w:ilvl="0" w:tplc="E87C9FEE">
      <w:start w:val="1"/>
      <w:numFmt w:val="decimal"/>
      <w:lvlText w:val="%1、"/>
      <w:lvlJc w:val="left"/>
      <w:pPr>
        <w:ind w:left="144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8">
    <w:nsid w:val="22B665EF"/>
    <w:multiLevelType w:val="hybridMultilevel"/>
    <w:tmpl w:val="E954EF6A"/>
    <w:lvl w:ilvl="0" w:tplc="AC40C736">
      <w:start w:val="1"/>
      <w:numFmt w:val="upperLetter"/>
      <w:lvlText w:val="%1."/>
      <w:lvlJc w:val="left"/>
      <w:pPr>
        <w:ind w:left="24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9">
    <w:nsid w:val="2B0228E2"/>
    <w:multiLevelType w:val="hybridMultilevel"/>
    <w:tmpl w:val="4442F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482D8C"/>
    <w:multiLevelType w:val="hybridMultilevel"/>
    <w:tmpl w:val="39FAAE00"/>
    <w:lvl w:ilvl="0" w:tplc="A0B2710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E34256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39A1F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FE20EE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F4226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E5283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64C5F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23C8C1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18C09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301017BE"/>
    <w:multiLevelType w:val="hybridMultilevel"/>
    <w:tmpl w:val="3468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4E26C3"/>
    <w:multiLevelType w:val="hybridMultilevel"/>
    <w:tmpl w:val="5A54D37A"/>
    <w:lvl w:ilvl="0" w:tplc="E87C9FEE">
      <w:start w:val="1"/>
      <w:numFmt w:val="decimal"/>
      <w:lvlText w:val="%1、"/>
      <w:lvlJc w:val="left"/>
      <w:pPr>
        <w:ind w:left="144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13">
    <w:nsid w:val="32F65269"/>
    <w:multiLevelType w:val="hybridMultilevel"/>
    <w:tmpl w:val="9254058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14">
    <w:nsid w:val="3D802A61"/>
    <w:multiLevelType w:val="hybridMultilevel"/>
    <w:tmpl w:val="EAF692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44B51E88"/>
    <w:multiLevelType w:val="hybridMultilevel"/>
    <w:tmpl w:val="FAB45CF0"/>
    <w:lvl w:ilvl="0" w:tplc="CF36EA3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9B0BB0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D2693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F9EFDC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41A09F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58A4E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91AC1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EEEE0E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CF0C79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45DF2D62"/>
    <w:multiLevelType w:val="hybridMultilevel"/>
    <w:tmpl w:val="58E48A0C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7">
    <w:nsid w:val="508E219D"/>
    <w:multiLevelType w:val="hybridMultilevel"/>
    <w:tmpl w:val="61EAC664"/>
    <w:lvl w:ilvl="0" w:tplc="A252A46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C268EF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B1A15E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788A2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7CCE5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6204CC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D2EEC1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A42E97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550C28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546157D3"/>
    <w:multiLevelType w:val="hybridMultilevel"/>
    <w:tmpl w:val="845AFE86"/>
    <w:lvl w:ilvl="0" w:tplc="0DA60B2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6FE78E1"/>
    <w:multiLevelType w:val="hybridMultilevel"/>
    <w:tmpl w:val="389C211C"/>
    <w:lvl w:ilvl="0" w:tplc="6C0EE8B6">
      <w:start w:val="1"/>
      <w:numFmt w:val="decimal"/>
      <w:lvlText w:val="（%1）"/>
      <w:lvlJc w:val="left"/>
      <w:pPr>
        <w:ind w:left="192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4" w:hanging="480"/>
      </w:pPr>
      <w:rPr>
        <w:rFonts w:cs="Times New Roman"/>
      </w:rPr>
    </w:lvl>
  </w:abstractNum>
  <w:abstractNum w:abstractNumId="20">
    <w:nsid w:val="67737634"/>
    <w:multiLevelType w:val="hybridMultilevel"/>
    <w:tmpl w:val="08B8DCA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21">
    <w:nsid w:val="69507FA6"/>
    <w:multiLevelType w:val="hybridMultilevel"/>
    <w:tmpl w:val="B2F60650"/>
    <w:lvl w:ilvl="0" w:tplc="6C0EE8B6">
      <w:start w:val="1"/>
      <w:numFmt w:val="decimal"/>
      <w:lvlText w:val="（%1）"/>
      <w:lvlJc w:val="left"/>
      <w:pPr>
        <w:ind w:left="192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4" w:hanging="480"/>
      </w:pPr>
      <w:rPr>
        <w:rFonts w:cs="Times New Roman"/>
      </w:rPr>
    </w:lvl>
  </w:abstractNum>
  <w:abstractNum w:abstractNumId="22">
    <w:nsid w:val="6B8B7E45"/>
    <w:multiLevelType w:val="hybridMultilevel"/>
    <w:tmpl w:val="F132C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8D60E6"/>
    <w:multiLevelType w:val="hybridMultilevel"/>
    <w:tmpl w:val="4BB84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D92829"/>
    <w:multiLevelType w:val="hybridMultilevel"/>
    <w:tmpl w:val="DB18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910FCD"/>
    <w:multiLevelType w:val="hybridMultilevel"/>
    <w:tmpl w:val="B9C426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7A492813"/>
    <w:multiLevelType w:val="hybridMultilevel"/>
    <w:tmpl w:val="13982DAE"/>
    <w:lvl w:ilvl="0" w:tplc="DB5C0C7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CA75F1A"/>
    <w:multiLevelType w:val="hybridMultilevel"/>
    <w:tmpl w:val="7AC0A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20"/>
  </w:num>
  <w:num w:numId="6">
    <w:abstractNumId w:val="12"/>
  </w:num>
  <w:num w:numId="7">
    <w:abstractNumId w:val="19"/>
  </w:num>
  <w:num w:numId="8">
    <w:abstractNumId w:val="16"/>
  </w:num>
  <w:num w:numId="9">
    <w:abstractNumId w:val="4"/>
  </w:num>
  <w:num w:numId="10">
    <w:abstractNumId w:val="21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25"/>
  </w:num>
  <w:num w:numId="16">
    <w:abstractNumId w:val="0"/>
  </w:num>
  <w:num w:numId="17">
    <w:abstractNumId w:val="9"/>
  </w:num>
  <w:num w:numId="18">
    <w:abstractNumId w:val="24"/>
  </w:num>
  <w:num w:numId="19">
    <w:abstractNumId w:val="11"/>
  </w:num>
  <w:num w:numId="20">
    <w:abstractNumId w:val="23"/>
  </w:num>
  <w:num w:numId="21">
    <w:abstractNumId w:val="22"/>
  </w:num>
  <w:num w:numId="22">
    <w:abstractNumId w:val="27"/>
  </w:num>
  <w:num w:numId="23">
    <w:abstractNumId w:val="17"/>
  </w:num>
  <w:num w:numId="24">
    <w:abstractNumId w:val="10"/>
  </w:num>
  <w:num w:numId="25">
    <w:abstractNumId w:val="18"/>
  </w:num>
  <w:num w:numId="26">
    <w:abstractNumId w:val="15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56"/>
    <w:rsid w:val="00000A70"/>
    <w:rsid w:val="000038D6"/>
    <w:rsid w:val="00030BFF"/>
    <w:rsid w:val="00033E14"/>
    <w:rsid w:val="00070213"/>
    <w:rsid w:val="000718F1"/>
    <w:rsid w:val="000917CD"/>
    <w:rsid w:val="000A58C5"/>
    <w:rsid w:val="000B1AB2"/>
    <w:rsid w:val="000B3FEF"/>
    <w:rsid w:val="000C1921"/>
    <w:rsid w:val="000E036C"/>
    <w:rsid w:val="000E0F8C"/>
    <w:rsid w:val="000E2AC9"/>
    <w:rsid w:val="000E5F84"/>
    <w:rsid w:val="000F3D39"/>
    <w:rsid w:val="000F49BE"/>
    <w:rsid w:val="0010098F"/>
    <w:rsid w:val="00127574"/>
    <w:rsid w:val="0014038B"/>
    <w:rsid w:val="0016054A"/>
    <w:rsid w:val="0017482E"/>
    <w:rsid w:val="00197F48"/>
    <w:rsid w:val="001A1510"/>
    <w:rsid w:val="001A2076"/>
    <w:rsid w:val="001A75BD"/>
    <w:rsid w:val="001B388F"/>
    <w:rsid w:val="001B5C9D"/>
    <w:rsid w:val="001C5B06"/>
    <w:rsid w:val="001E02F1"/>
    <w:rsid w:val="001E1BBB"/>
    <w:rsid w:val="0025112F"/>
    <w:rsid w:val="0027543B"/>
    <w:rsid w:val="002779FB"/>
    <w:rsid w:val="002B48C0"/>
    <w:rsid w:val="002C741C"/>
    <w:rsid w:val="002C7DD6"/>
    <w:rsid w:val="002E3B10"/>
    <w:rsid w:val="002F3B2F"/>
    <w:rsid w:val="00315D3E"/>
    <w:rsid w:val="00325389"/>
    <w:rsid w:val="00330576"/>
    <w:rsid w:val="003410A3"/>
    <w:rsid w:val="00341874"/>
    <w:rsid w:val="00352846"/>
    <w:rsid w:val="003535CC"/>
    <w:rsid w:val="00357F42"/>
    <w:rsid w:val="00364AD6"/>
    <w:rsid w:val="003748CB"/>
    <w:rsid w:val="003777E5"/>
    <w:rsid w:val="00383E3A"/>
    <w:rsid w:val="003A4DCD"/>
    <w:rsid w:val="003D28CC"/>
    <w:rsid w:val="003D7B9C"/>
    <w:rsid w:val="003E2CDD"/>
    <w:rsid w:val="003E5546"/>
    <w:rsid w:val="003F51C2"/>
    <w:rsid w:val="00404B8C"/>
    <w:rsid w:val="00404F2A"/>
    <w:rsid w:val="00405375"/>
    <w:rsid w:val="00421A04"/>
    <w:rsid w:val="00423658"/>
    <w:rsid w:val="00453448"/>
    <w:rsid w:val="004659E7"/>
    <w:rsid w:val="00480C9C"/>
    <w:rsid w:val="00482097"/>
    <w:rsid w:val="004839FB"/>
    <w:rsid w:val="004B1101"/>
    <w:rsid w:val="004B5E76"/>
    <w:rsid w:val="004C4115"/>
    <w:rsid w:val="004D11BF"/>
    <w:rsid w:val="004D4810"/>
    <w:rsid w:val="004E0536"/>
    <w:rsid w:val="004E5B12"/>
    <w:rsid w:val="00506CB4"/>
    <w:rsid w:val="00512019"/>
    <w:rsid w:val="00512E10"/>
    <w:rsid w:val="00516492"/>
    <w:rsid w:val="005205B6"/>
    <w:rsid w:val="00521581"/>
    <w:rsid w:val="00523183"/>
    <w:rsid w:val="005415C0"/>
    <w:rsid w:val="00546451"/>
    <w:rsid w:val="00563596"/>
    <w:rsid w:val="00575A51"/>
    <w:rsid w:val="005B3D2D"/>
    <w:rsid w:val="005C5F27"/>
    <w:rsid w:val="005E693A"/>
    <w:rsid w:val="005F03CD"/>
    <w:rsid w:val="00600D6F"/>
    <w:rsid w:val="00604C1B"/>
    <w:rsid w:val="006079A9"/>
    <w:rsid w:val="00611F12"/>
    <w:rsid w:val="006269F5"/>
    <w:rsid w:val="00632085"/>
    <w:rsid w:val="006333C4"/>
    <w:rsid w:val="006527E0"/>
    <w:rsid w:val="00661E23"/>
    <w:rsid w:val="0068050F"/>
    <w:rsid w:val="006B391A"/>
    <w:rsid w:val="006B3EA4"/>
    <w:rsid w:val="006C127C"/>
    <w:rsid w:val="006C269F"/>
    <w:rsid w:val="006D1AC3"/>
    <w:rsid w:val="006E0801"/>
    <w:rsid w:val="006F6765"/>
    <w:rsid w:val="007039E6"/>
    <w:rsid w:val="007109D6"/>
    <w:rsid w:val="007155B2"/>
    <w:rsid w:val="00717632"/>
    <w:rsid w:val="00792981"/>
    <w:rsid w:val="0079554E"/>
    <w:rsid w:val="007A701B"/>
    <w:rsid w:val="007B03F6"/>
    <w:rsid w:val="007C726F"/>
    <w:rsid w:val="008038B6"/>
    <w:rsid w:val="00815B04"/>
    <w:rsid w:val="00826C0A"/>
    <w:rsid w:val="00835548"/>
    <w:rsid w:val="00841F27"/>
    <w:rsid w:val="00853D96"/>
    <w:rsid w:val="00863D66"/>
    <w:rsid w:val="00872A8D"/>
    <w:rsid w:val="00877CF0"/>
    <w:rsid w:val="00881056"/>
    <w:rsid w:val="00882C56"/>
    <w:rsid w:val="00883FE4"/>
    <w:rsid w:val="00886139"/>
    <w:rsid w:val="00890AA7"/>
    <w:rsid w:val="00893F1D"/>
    <w:rsid w:val="008C07FF"/>
    <w:rsid w:val="008D28EB"/>
    <w:rsid w:val="008E04A8"/>
    <w:rsid w:val="008F098C"/>
    <w:rsid w:val="008F1096"/>
    <w:rsid w:val="008F1C98"/>
    <w:rsid w:val="008F4AAD"/>
    <w:rsid w:val="009107A4"/>
    <w:rsid w:val="00915426"/>
    <w:rsid w:val="009431F6"/>
    <w:rsid w:val="00943AD0"/>
    <w:rsid w:val="00951FF6"/>
    <w:rsid w:val="00953B1A"/>
    <w:rsid w:val="0095736B"/>
    <w:rsid w:val="00957BE5"/>
    <w:rsid w:val="00971A0E"/>
    <w:rsid w:val="00995EF7"/>
    <w:rsid w:val="00996B58"/>
    <w:rsid w:val="009A1227"/>
    <w:rsid w:val="009A2F2C"/>
    <w:rsid w:val="009B4263"/>
    <w:rsid w:val="009B4F99"/>
    <w:rsid w:val="009C167B"/>
    <w:rsid w:val="009C7A8A"/>
    <w:rsid w:val="00A0275A"/>
    <w:rsid w:val="00A10F71"/>
    <w:rsid w:val="00A1443E"/>
    <w:rsid w:val="00A17700"/>
    <w:rsid w:val="00A2651B"/>
    <w:rsid w:val="00A36B00"/>
    <w:rsid w:val="00A3731F"/>
    <w:rsid w:val="00A3756D"/>
    <w:rsid w:val="00A51F17"/>
    <w:rsid w:val="00A70965"/>
    <w:rsid w:val="00A843A3"/>
    <w:rsid w:val="00A94263"/>
    <w:rsid w:val="00AC418E"/>
    <w:rsid w:val="00AD4A97"/>
    <w:rsid w:val="00AE2505"/>
    <w:rsid w:val="00AE5BDD"/>
    <w:rsid w:val="00B04348"/>
    <w:rsid w:val="00B04699"/>
    <w:rsid w:val="00B1277C"/>
    <w:rsid w:val="00B32326"/>
    <w:rsid w:val="00B32FB5"/>
    <w:rsid w:val="00B53875"/>
    <w:rsid w:val="00B65F09"/>
    <w:rsid w:val="00B903C6"/>
    <w:rsid w:val="00B93360"/>
    <w:rsid w:val="00B9367B"/>
    <w:rsid w:val="00B96E22"/>
    <w:rsid w:val="00B97334"/>
    <w:rsid w:val="00BE1FB3"/>
    <w:rsid w:val="00BF0B9A"/>
    <w:rsid w:val="00C15C75"/>
    <w:rsid w:val="00C232D4"/>
    <w:rsid w:val="00C52A02"/>
    <w:rsid w:val="00C53695"/>
    <w:rsid w:val="00C5597A"/>
    <w:rsid w:val="00C67240"/>
    <w:rsid w:val="00C92A94"/>
    <w:rsid w:val="00CA3D3F"/>
    <w:rsid w:val="00CC3EAE"/>
    <w:rsid w:val="00CD18A9"/>
    <w:rsid w:val="00CD28A5"/>
    <w:rsid w:val="00CF26FF"/>
    <w:rsid w:val="00D03FE7"/>
    <w:rsid w:val="00D50735"/>
    <w:rsid w:val="00D50DC2"/>
    <w:rsid w:val="00D60890"/>
    <w:rsid w:val="00D629BD"/>
    <w:rsid w:val="00D66B3F"/>
    <w:rsid w:val="00D67FF3"/>
    <w:rsid w:val="00D83232"/>
    <w:rsid w:val="00D835C5"/>
    <w:rsid w:val="00D85E69"/>
    <w:rsid w:val="00D876EB"/>
    <w:rsid w:val="00D970C9"/>
    <w:rsid w:val="00DA3940"/>
    <w:rsid w:val="00DC0B47"/>
    <w:rsid w:val="00DC1DB8"/>
    <w:rsid w:val="00DC3B50"/>
    <w:rsid w:val="00DC4882"/>
    <w:rsid w:val="00DC4DFB"/>
    <w:rsid w:val="00DC7D3E"/>
    <w:rsid w:val="00DD2D08"/>
    <w:rsid w:val="00DD48F9"/>
    <w:rsid w:val="00DD67AE"/>
    <w:rsid w:val="00DF5528"/>
    <w:rsid w:val="00E05389"/>
    <w:rsid w:val="00E10ADE"/>
    <w:rsid w:val="00E14445"/>
    <w:rsid w:val="00E64029"/>
    <w:rsid w:val="00E67165"/>
    <w:rsid w:val="00E7319B"/>
    <w:rsid w:val="00E73B6B"/>
    <w:rsid w:val="00E747B6"/>
    <w:rsid w:val="00E82185"/>
    <w:rsid w:val="00E969B9"/>
    <w:rsid w:val="00EA62A8"/>
    <w:rsid w:val="00EC7FBB"/>
    <w:rsid w:val="00ED0436"/>
    <w:rsid w:val="00ED1BB3"/>
    <w:rsid w:val="00ED303C"/>
    <w:rsid w:val="00ED358F"/>
    <w:rsid w:val="00ED569D"/>
    <w:rsid w:val="00EE31A6"/>
    <w:rsid w:val="00EE4C0B"/>
    <w:rsid w:val="00EF7999"/>
    <w:rsid w:val="00F564D6"/>
    <w:rsid w:val="00F60040"/>
    <w:rsid w:val="00F85715"/>
    <w:rsid w:val="00F87681"/>
    <w:rsid w:val="00F916BE"/>
    <w:rsid w:val="00F95ADB"/>
    <w:rsid w:val="00F971A1"/>
    <w:rsid w:val="00FA367E"/>
    <w:rsid w:val="00FA3831"/>
    <w:rsid w:val="00FB0550"/>
    <w:rsid w:val="00FC3E86"/>
    <w:rsid w:val="00FD6984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9CA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320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3208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038B6"/>
    <w:pPr>
      <w:ind w:leftChars="200" w:left="480"/>
    </w:pPr>
  </w:style>
  <w:style w:type="table" w:styleId="a8">
    <w:name w:val="Table Grid"/>
    <w:basedOn w:val="a1"/>
    <w:uiPriority w:val="99"/>
    <w:rsid w:val="0063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7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702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070213"/>
  </w:style>
  <w:style w:type="character" w:styleId="ab">
    <w:name w:val="Hyperlink"/>
    <w:basedOn w:val="a0"/>
    <w:uiPriority w:val="99"/>
    <w:unhideWhenUsed/>
    <w:rsid w:val="00070213"/>
    <w:rPr>
      <w:color w:val="0000FF"/>
      <w:u w:val="single"/>
    </w:rPr>
  </w:style>
  <w:style w:type="character" w:customStyle="1" w:styleId="58cl">
    <w:name w:val="_58cl"/>
    <w:basedOn w:val="a0"/>
    <w:rsid w:val="00070213"/>
  </w:style>
  <w:style w:type="character" w:customStyle="1" w:styleId="58cm">
    <w:name w:val="_58cm"/>
    <w:basedOn w:val="a0"/>
    <w:rsid w:val="00070213"/>
  </w:style>
  <w:style w:type="character" w:customStyle="1" w:styleId="textexposedshow">
    <w:name w:val="text_exposed_show"/>
    <w:basedOn w:val="a0"/>
    <w:rsid w:val="006C127C"/>
  </w:style>
  <w:style w:type="character" w:customStyle="1" w:styleId="highlightnode">
    <w:name w:val="highlightnode"/>
    <w:basedOn w:val="a0"/>
    <w:rsid w:val="006C1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320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3208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038B6"/>
    <w:pPr>
      <w:ind w:leftChars="200" w:left="480"/>
    </w:pPr>
  </w:style>
  <w:style w:type="table" w:styleId="a8">
    <w:name w:val="Table Grid"/>
    <w:basedOn w:val="a1"/>
    <w:uiPriority w:val="99"/>
    <w:rsid w:val="0063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7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702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070213"/>
  </w:style>
  <w:style w:type="character" w:styleId="ab">
    <w:name w:val="Hyperlink"/>
    <w:basedOn w:val="a0"/>
    <w:uiPriority w:val="99"/>
    <w:unhideWhenUsed/>
    <w:rsid w:val="00070213"/>
    <w:rPr>
      <w:color w:val="0000FF"/>
      <w:u w:val="single"/>
    </w:rPr>
  </w:style>
  <w:style w:type="character" w:customStyle="1" w:styleId="58cl">
    <w:name w:val="_58cl"/>
    <w:basedOn w:val="a0"/>
    <w:rsid w:val="00070213"/>
  </w:style>
  <w:style w:type="character" w:customStyle="1" w:styleId="58cm">
    <w:name w:val="_58cm"/>
    <w:basedOn w:val="a0"/>
    <w:rsid w:val="00070213"/>
  </w:style>
  <w:style w:type="character" w:customStyle="1" w:styleId="textexposedshow">
    <w:name w:val="text_exposed_show"/>
    <w:basedOn w:val="a0"/>
    <w:rsid w:val="006C127C"/>
  </w:style>
  <w:style w:type="character" w:customStyle="1" w:styleId="highlightnode">
    <w:name w:val="highlightnode"/>
    <w:basedOn w:val="a0"/>
    <w:rsid w:val="006C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rv-nsa.gov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09B7-D45C-49D9-B7ED-0EE83B9A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阿呈 ✖</dc:creator>
  <cp:lastModifiedBy>USER</cp:lastModifiedBy>
  <cp:revision>2</cp:revision>
  <dcterms:created xsi:type="dcterms:W3CDTF">2019-05-13T06:28:00Z</dcterms:created>
  <dcterms:modified xsi:type="dcterms:W3CDTF">2019-05-13T06:28:00Z</dcterms:modified>
</cp:coreProperties>
</file>