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88" w:rsidRPr="00B60088" w:rsidRDefault="00B60088" w:rsidP="00BF79DC">
      <w:pPr>
        <w:adjustRightInd w:val="0"/>
        <w:snapToGrid w:val="0"/>
        <w:spacing w:beforeLines="50" w:afterLines="50"/>
        <w:rPr>
          <w:rFonts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1</w:t>
      </w:r>
    </w:p>
    <w:bookmarkEnd w:id="0"/>
    <w:p w:rsidR="003434BE" w:rsidRPr="00EF4EA6" w:rsidRDefault="003434BE" w:rsidP="00BF79DC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</w:t>
      </w:r>
      <w:proofErr w:type="gramStart"/>
      <w:r w:rsidRPr="003434BE">
        <w:rPr>
          <w:rFonts w:eastAsia="標楷體" w:hAnsi="標楷體"/>
        </w:rPr>
        <w:t>臺</w:t>
      </w:r>
      <w:proofErr w:type="gramEnd"/>
      <w:r w:rsidRPr="003434BE">
        <w:rPr>
          <w:rFonts w:eastAsia="標楷體" w:hAnsi="標楷體"/>
        </w:rPr>
        <w:t>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</w:t>
      </w:r>
      <w:proofErr w:type="gramStart"/>
      <w:r w:rsidRPr="0087645E">
        <w:rPr>
          <w:rFonts w:eastAsia="標楷體" w:hint="eastAsia"/>
        </w:rPr>
        <w:t>送薦派</w:t>
      </w:r>
      <w:proofErr w:type="gramEnd"/>
      <w:r w:rsidRPr="0087645E">
        <w:rPr>
          <w:rFonts w:eastAsia="標楷體" w:hint="eastAsia"/>
        </w:rPr>
        <w:t>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</w:t>
      </w:r>
      <w:proofErr w:type="gramStart"/>
      <w:r w:rsidRPr="003434BE">
        <w:rPr>
          <w:rFonts w:eastAsia="標楷體" w:hAnsi="標楷體"/>
          <w:b/>
        </w:rPr>
        <w:t>訓班期規劃</w:t>
      </w:r>
      <w:proofErr w:type="gramEnd"/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BF79DC">
            <w:pPr>
              <w:adjustRightInd w:val="0"/>
              <w:snapToGrid w:val="0"/>
              <w:spacing w:beforeLines="50" w:afterLines="5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</w:t>
            </w:r>
            <w:proofErr w:type="gramStart"/>
            <w:r w:rsidRPr="0077567F">
              <w:rPr>
                <w:rFonts w:eastAsia="標楷體" w:hint="eastAsia"/>
              </w:rPr>
              <w:t>臺</w:t>
            </w:r>
            <w:proofErr w:type="gramEnd"/>
            <w:r w:rsidRPr="0077567F">
              <w:rPr>
                <w:rFonts w:eastAsia="標楷體" w:hint="eastAsia"/>
              </w:rPr>
              <w:t>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BF79DC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BF79DC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BF79DC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BF79DC">
      <w:pPr>
        <w:adjustRightInd w:val="0"/>
        <w:snapToGrid w:val="0"/>
        <w:spacing w:beforeLines="50" w:afterLines="50"/>
        <w:rPr>
          <w:rFonts w:eastAsia="標楷體"/>
          <w:b/>
          <w:sz w:val="20"/>
        </w:rPr>
      </w:pPr>
      <w:proofErr w:type="gramStart"/>
      <w:r w:rsidRPr="001073FB">
        <w:rPr>
          <w:rFonts w:eastAsia="標楷體" w:hint="eastAsia"/>
          <w:b/>
          <w:sz w:val="20"/>
        </w:rPr>
        <w:t>註</w:t>
      </w:r>
      <w:proofErr w:type="gramEnd"/>
      <w:r w:rsidRPr="001073FB">
        <w:rPr>
          <w:rFonts w:eastAsia="標楷體" w:hint="eastAsia"/>
          <w:b/>
          <w:sz w:val="20"/>
        </w:rPr>
        <w:t>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BF79DC">
      <w:pPr>
        <w:pStyle w:val="a3"/>
        <w:numPr>
          <w:ilvl w:val="0"/>
          <w:numId w:val="1"/>
        </w:numPr>
        <w:adjustRightInd w:val="0"/>
        <w:snapToGrid w:val="0"/>
        <w:spacing w:afterLines="5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</w:t>
      </w:r>
      <w:proofErr w:type="gramStart"/>
      <w:r w:rsidR="00AB1E57" w:rsidRPr="0068049D">
        <w:rPr>
          <w:rFonts w:eastAsia="標楷體" w:hint="eastAsia"/>
        </w:rPr>
        <w:t>臺</w:t>
      </w:r>
      <w:proofErr w:type="gramEnd"/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BF79DC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BF79DC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BF79DC">
      <w:pPr>
        <w:pStyle w:val="a3"/>
        <w:numPr>
          <w:ilvl w:val="2"/>
          <w:numId w:val="3"/>
        </w:numPr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Pr="004F7545" w:rsidRDefault="004F7545" w:rsidP="004F7545">
      <w:pPr>
        <w:adjustRightInd w:val="0"/>
        <w:snapToGrid w:val="0"/>
        <w:rPr>
          <w:rFonts w:eastAsia="標楷體"/>
        </w:rPr>
      </w:pPr>
    </w:p>
    <w:p w:rsidR="00526A28" w:rsidRDefault="00526A28" w:rsidP="00BF79DC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434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BF79DC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BF79DC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</w:t>
      </w:r>
      <w:proofErr w:type="gramStart"/>
      <w:r w:rsidR="00EE6F24">
        <w:rPr>
          <w:rFonts w:eastAsia="標楷體" w:hint="eastAsia"/>
        </w:rPr>
        <w:t>詳</w:t>
      </w:r>
      <w:proofErr w:type="gramEnd"/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</w:t>
            </w:r>
            <w:proofErr w:type="gramStart"/>
            <w:r w:rsidR="0059228E" w:rsidRPr="006851DF">
              <w:rPr>
                <w:rFonts w:eastAsia="標楷體" w:hAnsi="標楷體"/>
              </w:rPr>
              <w:t>臺</w:t>
            </w:r>
            <w:proofErr w:type="gramEnd"/>
            <w:r w:rsidR="0059228E"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BF79D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proofErr w:type="gramStart"/>
            <w:r w:rsidRPr="00243D02">
              <w:rPr>
                <w:rFonts w:eastAsia="標楷體" w:hAnsi="標楷體" w:hint="eastAsia"/>
              </w:rPr>
              <w:t>例舉</w:t>
            </w:r>
            <w:proofErr w:type="gramEnd"/>
            <w:r w:rsidRPr="00243D02">
              <w:rPr>
                <w:rFonts w:eastAsia="標楷體" w:hAnsi="標楷體" w:hint="eastAsia"/>
              </w:rPr>
              <w:t>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BF79DC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8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8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BF79DC">
      <w:pPr>
        <w:pStyle w:val="a3"/>
        <w:numPr>
          <w:ilvl w:val="0"/>
          <w:numId w:val="4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</w:t>
            </w:r>
            <w:proofErr w:type="gramStart"/>
            <w:r w:rsidRPr="00E95B64">
              <w:rPr>
                <w:rFonts w:eastAsia="標楷體" w:hAnsi="標楷體" w:hint="eastAsia"/>
              </w:rPr>
              <w:t>組抽題</w:t>
            </w:r>
            <w:proofErr w:type="gramEnd"/>
            <w:r w:rsidRPr="00E95B64">
              <w:rPr>
                <w:rFonts w:eastAsia="標楷體" w:hAnsi="標楷體" w:hint="eastAsia"/>
              </w:rPr>
              <w:t>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</w:t>
            </w:r>
            <w:r w:rsidRPr="00C77B5A">
              <w:rPr>
                <w:rFonts w:eastAsia="標楷體" w:hint="eastAsia"/>
              </w:rPr>
              <w:lastRenderedPageBreak/>
              <w:t>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理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BF79D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BF79DC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8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8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BF79D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BF79DC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</w:t>
            </w:r>
            <w:proofErr w:type="gramStart"/>
            <w:r w:rsidR="00C243E4">
              <w:rPr>
                <w:rFonts w:eastAsia="標楷體" w:hint="eastAsia"/>
              </w:rPr>
              <w:t>研</w:t>
            </w:r>
            <w:proofErr w:type="gramEnd"/>
            <w:r w:rsidR="00C243E4">
              <w:rPr>
                <w:rFonts w:eastAsia="標楷體" w:hint="eastAsia"/>
              </w:rPr>
              <w:t>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12285D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</w:t>
            </w:r>
            <w:proofErr w:type="gramStart"/>
            <w:r>
              <w:rPr>
                <w:rFonts w:eastAsia="標楷體" w:hint="eastAsia"/>
                <w:kern w:val="0"/>
              </w:rPr>
              <w:t>場場域</w:t>
            </w:r>
            <w:proofErr w:type="gramEnd"/>
            <w:r>
              <w:rPr>
                <w:rFonts w:eastAsia="標楷體" w:hint="eastAsia"/>
                <w:kern w:val="0"/>
              </w:rPr>
              <w:t>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BF79DC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10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10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BF79DC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BF79DC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proofErr w:type="gramStart"/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proofErr w:type="gramEnd"/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BF79DC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BF79DC">
      <w:pPr>
        <w:adjustRightInd w:val="0"/>
        <w:snapToGrid w:val="0"/>
        <w:spacing w:beforeLines="50" w:afterLines="50"/>
        <w:rPr>
          <w:rFonts w:eastAsia="標楷體"/>
        </w:rPr>
      </w:pPr>
    </w:p>
    <w:p w:rsidR="0032106F" w:rsidRPr="00B51635" w:rsidRDefault="0032106F" w:rsidP="00BF79D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BF79DC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BF79DC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proofErr w:type="gramStart"/>
      <w:r w:rsidRPr="0032106F">
        <w:rPr>
          <w:rFonts w:eastAsia="標楷體" w:hAnsi="標楷體" w:hint="eastAsia"/>
          <w:color w:val="000000"/>
        </w:rPr>
        <w:t>參訓學員</w:t>
      </w:r>
      <w:proofErr w:type="gramEnd"/>
      <w:r w:rsidRPr="0032106F">
        <w:rPr>
          <w:rFonts w:eastAsia="標楷體" w:hAnsi="標楷體" w:hint="eastAsia"/>
          <w:color w:val="000000"/>
        </w:rPr>
        <w:t>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BF79D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BF79D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BF79D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BF79D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BF79DC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BF79DC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lastRenderedPageBreak/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BF79DC">
      <w:pPr>
        <w:adjustRightInd w:val="0"/>
        <w:snapToGrid w:val="0"/>
        <w:spacing w:beforeLines="50" w:afterLines="50"/>
        <w:rPr>
          <w:rFonts w:eastAsia="標楷體"/>
        </w:rPr>
      </w:pPr>
    </w:p>
    <w:p w:rsidR="0078485F" w:rsidRDefault="0078485F" w:rsidP="00BF79DC">
      <w:pPr>
        <w:adjustRightInd w:val="0"/>
        <w:snapToGrid w:val="0"/>
        <w:spacing w:beforeLines="50" w:afterLines="50"/>
        <w:rPr>
          <w:rFonts w:eastAsia="標楷體"/>
        </w:rPr>
      </w:pPr>
    </w:p>
    <w:p w:rsidR="0054117E" w:rsidRDefault="0054117E" w:rsidP="00BF79DC">
      <w:pPr>
        <w:adjustRightInd w:val="0"/>
        <w:snapToGrid w:val="0"/>
        <w:spacing w:beforeLines="50" w:afterLines="50"/>
        <w:rPr>
          <w:rFonts w:eastAsia="標楷體"/>
        </w:rPr>
      </w:pPr>
    </w:p>
    <w:p w:rsidR="0079127D" w:rsidRPr="006D1011" w:rsidRDefault="00FD200A" w:rsidP="00BF79DC">
      <w:pPr>
        <w:adjustRightInd w:val="0"/>
        <w:snapToGrid w:val="0"/>
        <w:spacing w:before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proofErr w:type="gramStart"/>
            <w:r w:rsidRPr="006D1011">
              <w:rPr>
                <w:rFonts w:eastAsia="標楷體" w:hAnsi="標楷體" w:hint="eastAsia"/>
                <w:bCs/>
              </w:rPr>
              <w:t>規</w:t>
            </w:r>
            <w:proofErr w:type="gramEnd"/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</w:t>
            </w:r>
            <w:proofErr w:type="gramStart"/>
            <w:r w:rsidRPr="006D1011">
              <w:rPr>
                <w:rFonts w:eastAsia="標楷體" w:hAnsi="標楷體"/>
                <w:bCs/>
              </w:rPr>
              <w:t>繕</w:t>
            </w:r>
            <w:proofErr w:type="gramEnd"/>
            <w:r w:rsidRPr="006D1011">
              <w:rPr>
                <w:rFonts w:eastAsia="標楷體" w:hAnsi="標楷體"/>
                <w:bCs/>
              </w:rPr>
              <w:t>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proofErr w:type="gramStart"/>
            <w:r w:rsidRPr="006D1011">
              <w:rPr>
                <w:rFonts w:eastAsia="標楷體" w:hint="eastAsia"/>
                <w:bCs/>
              </w:rPr>
              <w:t>校園霸凌事件</w:t>
            </w:r>
            <w:proofErr w:type="gramEnd"/>
            <w:r w:rsidRPr="006D1011">
              <w:rPr>
                <w:rFonts w:eastAsia="標楷體" w:hint="eastAsia"/>
                <w:bCs/>
              </w:rPr>
              <w:t>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BF79D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6D1011" w:rsidRDefault="006D1011" w:rsidP="00BF79D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79127D" w:rsidRPr="006D1011" w:rsidRDefault="0079127D" w:rsidP="00BF79DC">
      <w:pPr>
        <w:adjustRightInd w:val="0"/>
        <w:snapToGrid w:val="0"/>
        <w:spacing w:beforeLines="50" w:after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proofErr w:type="gramEnd"/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26497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026497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  <w:proofErr w:type="gramEnd"/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026497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026497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  <w:proofErr w:type="gramEnd"/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</w:t>
            </w:r>
            <w:r>
              <w:rPr>
                <w:rFonts w:eastAsia="標楷體" w:hAnsi="標楷體" w:hint="eastAsia"/>
              </w:rPr>
              <w:lastRenderedPageBreak/>
              <w:t>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lastRenderedPageBreak/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BF79D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BF79DC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proofErr w:type="gramStart"/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proofErr w:type="gramEnd"/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  <w:proofErr w:type="gram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  <w:proofErr w:type="gram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BF79DC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BF79D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</w:p>
    <w:p w:rsidR="00B74B5A" w:rsidRPr="006D1011" w:rsidRDefault="00B74B5A" w:rsidP="00BF79DC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proofErr w:type="gramStart"/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proofErr w:type="gramEnd"/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  <w:proofErr w:type="gramEnd"/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proofErr w:type="gramStart"/>
            <w:r w:rsidR="00694FB4" w:rsidRPr="00EE3C38">
              <w:rPr>
                <w:rFonts w:eastAsia="標楷體" w:hAnsi="標楷體"/>
              </w:rPr>
              <w:t>薈</w:t>
            </w:r>
            <w:proofErr w:type="gramEnd"/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BF79DC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BF79DC">
      <w:pPr>
        <w:adjustRightInd w:val="0"/>
        <w:snapToGrid w:val="0"/>
        <w:spacing w:beforeLines="50" w:afterLines="5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E7372D">
              <w:rPr>
                <w:rFonts w:eastAsia="標楷體"/>
                <w:color w:val="000000"/>
              </w:rPr>
              <w:t>本院致歡迎詞</w:t>
            </w:r>
            <w:proofErr w:type="gramEnd"/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026497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026497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</w:t>
            </w:r>
            <w:proofErr w:type="gramStart"/>
            <w:r w:rsidRPr="00E7372D">
              <w:rPr>
                <w:rFonts w:eastAsia="標楷體"/>
              </w:rPr>
              <w:t>）</w:t>
            </w:r>
            <w:proofErr w:type="gramEnd"/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882AAE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97" w:rsidRDefault="00026497" w:rsidP="00C15844">
      <w:r>
        <w:separator/>
      </w:r>
    </w:p>
  </w:endnote>
  <w:endnote w:type="continuationSeparator" w:id="0">
    <w:p w:rsidR="00026497" w:rsidRDefault="00026497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6E22C6" w:rsidRDefault="00882AAE">
        <w:pPr>
          <w:pStyle w:val="a7"/>
          <w:jc w:val="center"/>
        </w:pPr>
        <w:r w:rsidRPr="00882AAE">
          <w:fldChar w:fldCharType="begin"/>
        </w:r>
        <w:r w:rsidR="006E22C6">
          <w:instrText>PAGE   \* MERGEFORMAT</w:instrText>
        </w:r>
        <w:r w:rsidRPr="00882AAE">
          <w:fldChar w:fldCharType="separate"/>
        </w:r>
        <w:r w:rsidR="00BF79DC" w:rsidRPr="00BF79D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97" w:rsidRDefault="00026497" w:rsidP="00C15844">
      <w:r>
        <w:separator/>
      </w:r>
    </w:p>
  </w:footnote>
  <w:footnote w:type="continuationSeparator" w:id="0">
    <w:p w:rsidR="00026497" w:rsidRDefault="00026497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20D2F"/>
    <w:rsid w:val="00026497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106F"/>
    <w:rsid w:val="00324314"/>
    <w:rsid w:val="003257BF"/>
    <w:rsid w:val="003434BE"/>
    <w:rsid w:val="003660DE"/>
    <w:rsid w:val="003665D6"/>
    <w:rsid w:val="003A46D9"/>
    <w:rsid w:val="003A48DC"/>
    <w:rsid w:val="003B03D7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9228E"/>
    <w:rsid w:val="00594F87"/>
    <w:rsid w:val="005A3616"/>
    <w:rsid w:val="005D3E23"/>
    <w:rsid w:val="005E0FB9"/>
    <w:rsid w:val="005E6C36"/>
    <w:rsid w:val="006001EA"/>
    <w:rsid w:val="00607E14"/>
    <w:rsid w:val="00634769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21D6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E99"/>
    <w:rsid w:val="00832596"/>
    <w:rsid w:val="00832FD5"/>
    <w:rsid w:val="00844F56"/>
    <w:rsid w:val="008537BF"/>
    <w:rsid w:val="008637C8"/>
    <w:rsid w:val="0087645E"/>
    <w:rsid w:val="00882AAE"/>
    <w:rsid w:val="0088638F"/>
    <w:rsid w:val="00890338"/>
    <w:rsid w:val="00895008"/>
    <w:rsid w:val="008957F9"/>
    <w:rsid w:val="008A7427"/>
    <w:rsid w:val="008B155A"/>
    <w:rsid w:val="008B5DD1"/>
    <w:rsid w:val="008E23F7"/>
    <w:rsid w:val="009046BF"/>
    <w:rsid w:val="0094722B"/>
    <w:rsid w:val="00947FE7"/>
    <w:rsid w:val="00954DB4"/>
    <w:rsid w:val="00956108"/>
    <w:rsid w:val="00962B66"/>
    <w:rsid w:val="00963917"/>
    <w:rsid w:val="009705B2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92761"/>
    <w:rsid w:val="00A92BAF"/>
    <w:rsid w:val="00A972EF"/>
    <w:rsid w:val="00AB1E57"/>
    <w:rsid w:val="00AB2698"/>
    <w:rsid w:val="00B20D29"/>
    <w:rsid w:val="00B51635"/>
    <w:rsid w:val="00B52EA8"/>
    <w:rsid w:val="00B547E5"/>
    <w:rsid w:val="00B60088"/>
    <w:rsid w:val="00B630C0"/>
    <w:rsid w:val="00B65F02"/>
    <w:rsid w:val="00B74B5A"/>
    <w:rsid w:val="00B97214"/>
    <w:rsid w:val="00BD21C9"/>
    <w:rsid w:val="00BD567C"/>
    <w:rsid w:val="00BF0241"/>
    <w:rsid w:val="00BF4925"/>
    <w:rsid w:val="00BF79DC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62828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EC3E-53BA-4E14-847F-357653A4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2016-08-05T07:44:00Z</cp:lastPrinted>
  <dcterms:created xsi:type="dcterms:W3CDTF">2019-05-17T03:11:00Z</dcterms:created>
  <dcterms:modified xsi:type="dcterms:W3CDTF">2019-05-17T03:11:00Z</dcterms:modified>
</cp:coreProperties>
</file>