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14" w:rsidRPr="00BB3514" w:rsidRDefault="00BB3514" w:rsidP="0027026F">
      <w:pPr>
        <w:jc w:val="center"/>
        <w:rPr>
          <w:rFonts w:ascii="標楷體" w:eastAsia="標楷體" w:hAnsi="標楷體"/>
          <w:b/>
          <w:sz w:val="32"/>
        </w:rPr>
      </w:pPr>
      <w:r w:rsidRPr="00BB3514">
        <w:rPr>
          <w:rFonts w:ascii="標楷體" w:eastAsia="標楷體" w:hAnsi="標楷體" w:hint="eastAsia"/>
          <w:b/>
          <w:sz w:val="32"/>
        </w:rPr>
        <w:t>宜花</w:t>
      </w:r>
      <w:proofErr w:type="gramStart"/>
      <w:r w:rsidRPr="00BB3514">
        <w:rPr>
          <w:rFonts w:ascii="標楷體" w:eastAsia="標楷體" w:hAnsi="標楷體" w:hint="eastAsia"/>
          <w:b/>
          <w:sz w:val="32"/>
        </w:rPr>
        <w:t>東區科丁</w:t>
      </w:r>
      <w:proofErr w:type="gramEnd"/>
      <w:r w:rsidRPr="00BB3514">
        <w:rPr>
          <w:rFonts w:ascii="標楷體" w:eastAsia="標楷體" w:hAnsi="標楷體" w:hint="eastAsia"/>
          <w:b/>
          <w:sz w:val="32"/>
        </w:rPr>
        <w:t>SCRATCH兒童程式</w:t>
      </w:r>
      <w:r w:rsidR="00BE06FA">
        <w:rPr>
          <w:rFonts w:ascii="標楷體" w:eastAsia="標楷體" w:hAnsi="標楷體" w:hint="eastAsia"/>
          <w:b/>
          <w:sz w:val="32"/>
        </w:rPr>
        <w:t>師資</w:t>
      </w:r>
      <w:r w:rsidRPr="00BB3514">
        <w:rPr>
          <w:rFonts w:ascii="標楷體" w:eastAsia="標楷體" w:hAnsi="標楷體" w:hint="eastAsia"/>
          <w:b/>
          <w:sz w:val="32"/>
        </w:rPr>
        <w:t>培訓班</w:t>
      </w:r>
    </w:p>
    <w:p w:rsidR="0027026F" w:rsidRPr="0027026F" w:rsidRDefault="0027026F" w:rsidP="0027026F">
      <w:pPr>
        <w:rPr>
          <w:rFonts w:ascii="標楷體" w:eastAsia="標楷體" w:hAnsi="標楷體"/>
          <w:sz w:val="26"/>
          <w:szCs w:val="26"/>
        </w:rPr>
      </w:pPr>
    </w:p>
    <w:p w:rsidR="003D2561" w:rsidRPr="003D2561" w:rsidRDefault="00731074" w:rsidP="003D2561">
      <w:pPr>
        <w:pStyle w:val="a8"/>
        <w:numPr>
          <w:ilvl w:val="0"/>
          <w:numId w:val="2"/>
        </w:numPr>
        <w:ind w:leftChars="-22" w:left="427"/>
        <w:rPr>
          <w:rFonts w:ascii="標楷體" w:eastAsia="標楷體" w:hAnsi="標楷體"/>
          <w:b/>
          <w:sz w:val="26"/>
          <w:szCs w:val="26"/>
        </w:rPr>
      </w:pPr>
      <w:r w:rsidRPr="003D2561">
        <w:rPr>
          <w:rFonts w:ascii="標楷體" w:eastAsia="標楷體" w:hAnsi="標楷體" w:hint="eastAsia"/>
          <w:b/>
          <w:sz w:val="26"/>
          <w:szCs w:val="26"/>
        </w:rPr>
        <w:t>目的：</w:t>
      </w:r>
    </w:p>
    <w:p w:rsidR="003D2561" w:rsidRDefault="003D2561" w:rsidP="003D2561">
      <w:pPr>
        <w:pStyle w:val="a8"/>
        <w:ind w:left="992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D2561">
        <w:rPr>
          <w:rFonts w:ascii="標楷體" w:eastAsia="標楷體" w:hAnsi="標楷體" w:hint="eastAsia"/>
          <w:sz w:val="26"/>
          <w:szCs w:val="26"/>
        </w:rPr>
        <w:t>程式語言是世界語言，亦是OECD建議的未來公民四大能力之一，其核心是運算思維，即解決問題的能力。</w:t>
      </w:r>
    </w:p>
    <w:p w:rsidR="003D2561" w:rsidRDefault="003D2561" w:rsidP="003D2561">
      <w:pPr>
        <w:pStyle w:val="a8"/>
        <w:ind w:left="992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二、讓東部</w:t>
      </w:r>
      <w:r w:rsidRPr="003D2561">
        <w:rPr>
          <w:rFonts w:ascii="標楷體" w:eastAsia="標楷體" w:hAnsi="標楷體" w:hint="eastAsia"/>
          <w:sz w:val="26"/>
          <w:szCs w:val="26"/>
        </w:rPr>
        <w:t>國</w:t>
      </w:r>
      <w:r w:rsidR="001132F8">
        <w:rPr>
          <w:rFonts w:ascii="標楷體" w:eastAsia="標楷體" w:hAnsi="標楷體" w:hint="eastAsia"/>
          <w:sz w:val="26"/>
          <w:szCs w:val="26"/>
        </w:rPr>
        <w:t>中</w:t>
      </w:r>
      <w:r w:rsidRPr="003D2561">
        <w:rPr>
          <w:rFonts w:ascii="標楷體" w:eastAsia="標楷體" w:hAnsi="標楷體" w:hint="eastAsia"/>
          <w:sz w:val="26"/>
          <w:szCs w:val="26"/>
        </w:rPr>
        <w:t>小師生學會程式、雲端、</w:t>
      </w:r>
      <w:proofErr w:type="gramStart"/>
      <w:r w:rsidRPr="003D2561">
        <w:rPr>
          <w:rFonts w:ascii="標楷體" w:eastAsia="標楷體" w:hAnsi="標楷體" w:hint="eastAsia"/>
          <w:sz w:val="26"/>
          <w:szCs w:val="26"/>
        </w:rPr>
        <w:t>創客等</w:t>
      </w:r>
      <w:proofErr w:type="gramEnd"/>
      <w:r w:rsidRPr="003D2561">
        <w:rPr>
          <w:rFonts w:ascii="標楷體" w:eastAsia="標楷體" w:hAnsi="標楷體" w:hint="eastAsia"/>
          <w:sz w:val="26"/>
          <w:szCs w:val="26"/>
        </w:rPr>
        <w:t>相關技能，開發原鄉發展之可能性。</w:t>
      </w:r>
    </w:p>
    <w:p w:rsidR="0027026F" w:rsidRPr="003D2561" w:rsidRDefault="003D2561" w:rsidP="003D2561">
      <w:pPr>
        <w:pStyle w:val="a8"/>
        <w:ind w:left="992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D2561">
        <w:rPr>
          <w:rFonts w:ascii="標楷體" w:eastAsia="標楷體" w:hAnsi="標楷體" w:hint="eastAsia"/>
          <w:sz w:val="26"/>
          <w:szCs w:val="26"/>
        </w:rPr>
        <w:t>結合東部地區特色發展多元文化與素材之數位自造，並以兒童程式及開放硬體之機電整合開發創造力教育，全國領航之亮點縣市持續發光發熱。</w:t>
      </w:r>
    </w:p>
    <w:p w:rsidR="0027026F" w:rsidRPr="003D2561" w:rsidRDefault="00731074" w:rsidP="00B42F7B">
      <w:pPr>
        <w:pStyle w:val="a8"/>
        <w:numPr>
          <w:ilvl w:val="0"/>
          <w:numId w:val="2"/>
        </w:numPr>
        <w:spacing w:beforeLines="50"/>
        <w:ind w:leftChars="0" w:left="482" w:hanging="482"/>
        <w:rPr>
          <w:rFonts w:ascii="標楷體" w:eastAsia="標楷體" w:hAnsi="標楷體"/>
          <w:b/>
          <w:sz w:val="26"/>
          <w:szCs w:val="26"/>
        </w:rPr>
      </w:pPr>
      <w:r w:rsidRPr="003D2561">
        <w:rPr>
          <w:rFonts w:ascii="標楷體" w:eastAsia="標楷體" w:hAnsi="標楷體" w:hint="eastAsia"/>
          <w:b/>
          <w:sz w:val="26"/>
          <w:szCs w:val="26"/>
        </w:rPr>
        <w:t>辦理單位：</w:t>
      </w:r>
    </w:p>
    <w:p w:rsidR="003D2561" w:rsidRDefault="003D2561" w:rsidP="003D2561">
      <w:pPr>
        <w:pStyle w:val="a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一、指導單位：花蓮縣政府</w:t>
      </w:r>
    </w:p>
    <w:p w:rsidR="003D2561" w:rsidRDefault="003D2561" w:rsidP="003D2561">
      <w:pPr>
        <w:pStyle w:val="a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二、主辦單位：花蓮縣政府教育處</w:t>
      </w:r>
    </w:p>
    <w:p w:rsidR="003D2561" w:rsidRPr="003D2561" w:rsidRDefault="003D2561" w:rsidP="003D2561">
      <w:pPr>
        <w:pStyle w:val="a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三、協辦單位：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科丁聯盟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協會</w:t>
      </w:r>
    </w:p>
    <w:p w:rsidR="00731074" w:rsidRPr="004C66E9" w:rsidRDefault="004C66E9" w:rsidP="00B42F7B">
      <w:pPr>
        <w:pStyle w:val="a8"/>
        <w:numPr>
          <w:ilvl w:val="0"/>
          <w:numId w:val="2"/>
        </w:numPr>
        <w:spacing w:beforeLines="50"/>
        <w:ind w:leftChars="0" w:left="482" w:hanging="48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活動內容</w:t>
      </w:r>
      <w:r w:rsidRPr="003D256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73107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對象：</w:t>
      </w:r>
    </w:p>
    <w:p w:rsidR="00F92932" w:rsidRPr="00F92932" w:rsidRDefault="00F92932" w:rsidP="00F92932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宜花東之國中小學校教師。</w:t>
      </w:r>
    </w:p>
    <w:p w:rsidR="0027026F" w:rsidRDefault="00731074" w:rsidP="0027026F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040FC3">
        <w:rPr>
          <w:rFonts w:ascii="標楷體" w:eastAsia="標楷體" w:hAnsi="標楷體" w:hint="eastAsia"/>
          <w:b/>
          <w:sz w:val="26"/>
          <w:szCs w:val="26"/>
        </w:rPr>
        <w:t>本縣內未有相關師資之學校教師。(如</w:t>
      </w:r>
      <w:r w:rsidR="00F92932">
        <w:rPr>
          <w:rFonts w:ascii="標楷體" w:eastAsia="標楷體" w:hAnsi="標楷體" w:hint="eastAsia"/>
          <w:b/>
          <w:sz w:val="26"/>
          <w:szCs w:val="26"/>
        </w:rPr>
        <w:t>下表，請學校派員參加</w:t>
      </w:r>
      <w:r w:rsidRPr="00040FC3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Style w:val="a3"/>
        <w:tblW w:w="6520" w:type="dxa"/>
        <w:tblInd w:w="534" w:type="dxa"/>
        <w:tblLook w:val="04A0"/>
      </w:tblPr>
      <w:tblGrid>
        <w:gridCol w:w="708"/>
        <w:gridCol w:w="2628"/>
        <w:gridCol w:w="540"/>
        <w:gridCol w:w="2644"/>
      </w:tblGrid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棧</w:t>
            </w:r>
            <w:proofErr w:type="gramEnd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明里國小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</w:t>
            </w: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世</w:t>
            </w:r>
            <w:proofErr w:type="gramEnd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康樂國小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大榮國小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北林國小</w:t>
            </w:r>
            <w:proofErr w:type="gramEnd"/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鶴岡國小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卓清國小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萬寧國小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鳳林國中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崙山國小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玉東國中</w:t>
            </w:r>
            <w:proofErr w:type="gramEnd"/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馬遠國小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富源國中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春日國小</w:t>
            </w:r>
          </w:p>
        </w:tc>
        <w:tc>
          <w:tcPr>
            <w:tcW w:w="540" w:type="dxa"/>
          </w:tcPr>
          <w:p w:rsidR="00F92932" w:rsidRPr="00BB3514" w:rsidRDefault="00F92932" w:rsidP="00F929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4" w:type="dxa"/>
          </w:tcPr>
          <w:p w:rsidR="00F92932" w:rsidRPr="00BB3514" w:rsidRDefault="00F92932" w:rsidP="00F929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3107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日期：108年8月19日-22日，共4日。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時間：9時至16時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。</w:t>
      </w:r>
    </w:p>
    <w:p w:rsidR="00731074" w:rsidRPr="00B42F7B" w:rsidRDefault="003D2561" w:rsidP="003D2561">
      <w:pPr>
        <w:ind w:leftChars="200" w:left="480"/>
        <w:rPr>
          <w:rFonts w:ascii="標楷體" w:eastAsia="標楷體" w:hAnsi="標楷體"/>
          <w:b/>
          <w:color w:val="FF0000"/>
          <w:sz w:val="26"/>
          <w:szCs w:val="26"/>
        </w:rPr>
      </w:pPr>
      <w:r w:rsidRPr="00B42F7B">
        <w:rPr>
          <w:rFonts w:ascii="標楷體" w:eastAsia="標楷體" w:hAnsi="標楷體" w:hint="eastAsia"/>
          <w:b/>
          <w:color w:val="FF0000"/>
          <w:sz w:val="26"/>
          <w:szCs w:val="26"/>
        </w:rPr>
        <w:t>四、</w:t>
      </w:r>
      <w:r w:rsidR="00731074" w:rsidRPr="00B42F7B">
        <w:rPr>
          <w:rFonts w:ascii="標楷體" w:eastAsia="標楷體" w:hAnsi="標楷體" w:hint="eastAsia"/>
          <w:b/>
          <w:color w:val="FF0000"/>
          <w:sz w:val="26"/>
          <w:szCs w:val="26"/>
        </w:rPr>
        <w:t>地點：花蓮中華國小</w:t>
      </w:r>
      <w:r w:rsidR="00040FC3" w:rsidRPr="00B42F7B">
        <w:rPr>
          <w:rFonts w:ascii="標楷體" w:eastAsia="標楷體" w:hAnsi="標楷體" w:hint="eastAsia"/>
          <w:b/>
          <w:color w:val="FF0000"/>
          <w:sz w:val="26"/>
          <w:szCs w:val="26"/>
        </w:rPr>
        <w:t>3F教師研習中心</w:t>
      </w:r>
      <w:r w:rsidR="00731074" w:rsidRPr="00B42F7B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課程內容：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Scratch初階課程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Code.org指導與管理技巧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兒童程式指導技巧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Scratch進階課程實戰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Scratch+感測器與擴充體驗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請</w:t>
      </w:r>
      <w:proofErr w:type="gramStart"/>
      <w:r w:rsidR="00BB3514" w:rsidRPr="003D2561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BB3514" w:rsidRPr="003D2561">
        <w:rPr>
          <w:rFonts w:ascii="標楷體" w:eastAsia="標楷體" w:hAnsi="標楷體" w:hint="eastAsia"/>
          <w:sz w:val="26"/>
          <w:szCs w:val="26"/>
        </w:rPr>
        <w:t>洽全國教師進修網報名(代碼2650899)，限額60名。</w:t>
      </w:r>
    </w:p>
    <w:p w:rsidR="00731074" w:rsidRDefault="00731074" w:rsidP="0027026F">
      <w:pPr>
        <w:rPr>
          <w:rFonts w:ascii="標楷體" w:eastAsia="標楷體" w:hAnsi="標楷體"/>
          <w:sz w:val="26"/>
          <w:szCs w:val="26"/>
        </w:rPr>
      </w:pPr>
    </w:p>
    <w:sectPr w:rsidR="00731074" w:rsidSect="00731074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09" w:rsidRDefault="009E5809" w:rsidP="00BB3514">
      <w:r>
        <w:separator/>
      </w:r>
    </w:p>
  </w:endnote>
  <w:endnote w:type="continuationSeparator" w:id="0">
    <w:p w:rsidR="009E5809" w:rsidRDefault="009E5809" w:rsidP="00BB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09" w:rsidRDefault="009E5809" w:rsidP="00BB3514">
      <w:r>
        <w:separator/>
      </w:r>
    </w:p>
  </w:footnote>
  <w:footnote w:type="continuationSeparator" w:id="0">
    <w:p w:rsidR="009E5809" w:rsidRDefault="009E5809" w:rsidP="00BB3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6A3"/>
    <w:multiLevelType w:val="hybridMultilevel"/>
    <w:tmpl w:val="7BACEE82"/>
    <w:lvl w:ilvl="0" w:tplc="F71C7D9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bCs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1468FF"/>
    <w:multiLevelType w:val="hybridMultilevel"/>
    <w:tmpl w:val="70EC87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5D93CB0"/>
    <w:multiLevelType w:val="hybridMultilevel"/>
    <w:tmpl w:val="E15C09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7BE53AC"/>
    <w:multiLevelType w:val="hybridMultilevel"/>
    <w:tmpl w:val="6B864E72"/>
    <w:lvl w:ilvl="0" w:tplc="9864D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D8C15A1"/>
    <w:multiLevelType w:val="hybridMultilevel"/>
    <w:tmpl w:val="D20A6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B0AE7"/>
    <w:multiLevelType w:val="hybridMultilevel"/>
    <w:tmpl w:val="CA162CBE"/>
    <w:lvl w:ilvl="0" w:tplc="9864D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5C75D3"/>
    <w:multiLevelType w:val="hybridMultilevel"/>
    <w:tmpl w:val="9BFEF792"/>
    <w:lvl w:ilvl="0" w:tplc="3AB23AE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0078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7C785ADF"/>
    <w:multiLevelType w:val="hybridMultilevel"/>
    <w:tmpl w:val="A5B0CD80"/>
    <w:lvl w:ilvl="0" w:tplc="F71C7D9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bCs/>
        <w:i w:val="0"/>
        <w:sz w:val="24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8579C6"/>
    <w:multiLevelType w:val="hybridMultilevel"/>
    <w:tmpl w:val="CF00D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3D6"/>
    <w:rsid w:val="00023711"/>
    <w:rsid w:val="00040FC3"/>
    <w:rsid w:val="00042616"/>
    <w:rsid w:val="000E1F37"/>
    <w:rsid w:val="000F0FA1"/>
    <w:rsid w:val="001132F8"/>
    <w:rsid w:val="0014502B"/>
    <w:rsid w:val="0027026F"/>
    <w:rsid w:val="003D2561"/>
    <w:rsid w:val="004258F5"/>
    <w:rsid w:val="004C66E9"/>
    <w:rsid w:val="005D4C05"/>
    <w:rsid w:val="00603F74"/>
    <w:rsid w:val="00604A4C"/>
    <w:rsid w:val="006303D6"/>
    <w:rsid w:val="00705E2D"/>
    <w:rsid w:val="00731074"/>
    <w:rsid w:val="00743F14"/>
    <w:rsid w:val="00884BEE"/>
    <w:rsid w:val="00953380"/>
    <w:rsid w:val="009E5809"/>
    <w:rsid w:val="00B42F7B"/>
    <w:rsid w:val="00B435C8"/>
    <w:rsid w:val="00BB3514"/>
    <w:rsid w:val="00BE06FA"/>
    <w:rsid w:val="00BE696C"/>
    <w:rsid w:val="00CB1597"/>
    <w:rsid w:val="00D21D36"/>
    <w:rsid w:val="00D42CB8"/>
    <w:rsid w:val="00EA3CDE"/>
    <w:rsid w:val="00F319DB"/>
    <w:rsid w:val="00F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35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3514"/>
    <w:rPr>
      <w:sz w:val="20"/>
      <w:szCs w:val="20"/>
    </w:rPr>
  </w:style>
  <w:style w:type="paragraph" w:styleId="a8">
    <w:name w:val="List Paragraph"/>
    <w:basedOn w:val="a"/>
    <w:uiPriority w:val="34"/>
    <w:qFormat/>
    <w:rsid w:val="002702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20FA-78FE-4A75-933B-4D4D0A6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13</cp:revision>
  <cp:lastPrinted>2019-06-24T04:02:00Z</cp:lastPrinted>
  <dcterms:created xsi:type="dcterms:W3CDTF">2019-05-31T02:36:00Z</dcterms:created>
  <dcterms:modified xsi:type="dcterms:W3CDTF">2019-06-24T06:32:00Z</dcterms:modified>
</cp:coreProperties>
</file>