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7" w:rsidRDefault="004442C7" w:rsidP="004442C7">
      <w:pPr>
        <w:pStyle w:val="cjk"/>
        <w:spacing w:after="0"/>
        <w:jc w:val="center"/>
      </w:pPr>
      <w:r>
        <w:rPr>
          <w:rFonts w:ascii="標楷體" w:eastAsia="標楷體" w:hAnsi="標楷體" w:hint="eastAsia"/>
          <w:sz w:val="32"/>
          <w:szCs w:val="32"/>
        </w:rPr>
        <w:t>花蓮縣辦理國立臺灣科學教育館</w:t>
      </w:r>
      <w:r>
        <w:rPr>
          <w:rFonts w:ascii="標楷體" w:eastAsia="標楷體" w:hAnsi="標楷體" w:cs="Times New Roman" w:hint="eastAsia"/>
          <w:sz w:val="32"/>
          <w:szCs w:val="32"/>
        </w:rPr>
        <w:t>109</w:t>
      </w:r>
      <w:r>
        <w:rPr>
          <w:rFonts w:ascii="標楷體" w:eastAsia="標楷體" w:hAnsi="標楷體" w:hint="eastAsia"/>
          <w:sz w:val="32"/>
          <w:szCs w:val="32"/>
        </w:rPr>
        <w:t>年行動科教館</w:t>
      </w:r>
    </w:p>
    <w:p w:rsidR="004442C7" w:rsidRDefault="004442C7" w:rsidP="004442C7">
      <w:pPr>
        <w:pStyle w:val="cjk"/>
        <w:spacing w:after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縣市科學巡迴教育活動實施計畫</w:t>
      </w:r>
    </w:p>
    <w:p w:rsidR="004442C7" w:rsidRDefault="004442C7" w:rsidP="004442C7">
      <w:pPr>
        <w:pStyle w:val="cjk"/>
        <w:spacing w:after="0"/>
        <w:jc w:val="both"/>
      </w:pPr>
      <w:r>
        <w:rPr>
          <w:rFonts w:ascii="標楷體" w:eastAsia="標楷體" w:hAnsi="標楷體" w:hint="eastAsia"/>
          <w:sz w:val="28"/>
          <w:szCs w:val="28"/>
        </w:rPr>
        <w:t>壹、緣起</w:t>
      </w:r>
    </w:p>
    <w:p w:rsidR="004442C7" w:rsidRDefault="004442C7" w:rsidP="004442C7">
      <w:pPr>
        <w:pStyle w:val="cjk"/>
        <w:spacing w:after="0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積極推展本縣科學教育活動，使本縣師生及民眾有機會體驗國家級的科學教育設施，並提供偏遠地區學校和社區巡迴到校服務，使城鄉科教得以平衡發展。冀望藉此優質的科教活動，以主動適切的服務，將本縣科學教育邁入新的里程。</w:t>
      </w:r>
    </w:p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hint="eastAsia"/>
          <w:sz w:val="28"/>
          <w:szCs w:val="28"/>
        </w:rPr>
        <w:t>貳、目的</w:t>
      </w:r>
    </w:p>
    <w:p w:rsidR="004442C7" w:rsidRDefault="004442C7" w:rsidP="004442C7">
      <w:pPr>
        <w:pStyle w:val="cjk"/>
        <w:spacing w:after="0"/>
        <w:ind w:firstLine="601"/>
      </w:pPr>
      <w:r>
        <w:rPr>
          <w:rFonts w:ascii="標楷體" w:eastAsia="標楷體" w:hAnsi="標楷體" w:hint="eastAsia"/>
        </w:rPr>
        <w:t>一、普及科學教育、平衡城鄉落差。</w:t>
      </w:r>
    </w:p>
    <w:p w:rsidR="004442C7" w:rsidRDefault="004442C7" w:rsidP="004442C7">
      <w:pPr>
        <w:pStyle w:val="cjk"/>
        <w:spacing w:after="0"/>
        <w:ind w:firstLine="601"/>
      </w:pPr>
      <w:r>
        <w:rPr>
          <w:rFonts w:ascii="標楷體" w:eastAsia="標楷體" w:hAnsi="標楷體" w:hint="eastAsia"/>
        </w:rPr>
        <w:t>二、結合國立臺灣科學教育館與</w:t>
      </w:r>
      <w:proofErr w:type="gramStart"/>
      <w:r>
        <w:rPr>
          <w:rFonts w:ascii="標楷體" w:eastAsia="標楷體" w:hAnsi="標楷體" w:hint="eastAsia"/>
        </w:rPr>
        <w:t>本縣科教</w:t>
      </w:r>
      <w:proofErr w:type="gramEnd"/>
      <w:r>
        <w:rPr>
          <w:rFonts w:ascii="標楷體" w:eastAsia="標楷體" w:hAnsi="標楷體" w:hint="eastAsia"/>
        </w:rPr>
        <w:t>資源、推廣生活科學教育。</w:t>
      </w:r>
    </w:p>
    <w:p w:rsidR="004442C7" w:rsidRDefault="004442C7" w:rsidP="004442C7">
      <w:pPr>
        <w:pStyle w:val="cjk"/>
        <w:spacing w:after="0"/>
        <w:ind w:left="1038" w:hanging="408"/>
      </w:pPr>
      <w:r>
        <w:rPr>
          <w:rFonts w:ascii="標楷體" w:eastAsia="標楷體" w:hAnsi="標楷體" w:hint="eastAsia"/>
        </w:rPr>
        <w:t>三、協助</w:t>
      </w:r>
      <w:proofErr w:type="gramStart"/>
      <w:r>
        <w:rPr>
          <w:rFonts w:ascii="標楷體" w:eastAsia="標楷體" w:hAnsi="標楷體" w:hint="eastAsia"/>
        </w:rPr>
        <w:t>本縣偏鄉</w:t>
      </w:r>
      <w:proofErr w:type="gramEnd"/>
      <w:r>
        <w:rPr>
          <w:rFonts w:ascii="標楷體" w:eastAsia="標楷體" w:hAnsi="標楷體" w:hint="eastAsia"/>
        </w:rPr>
        <w:t>地區學校科學教育發展。</w:t>
      </w:r>
    </w:p>
    <w:p w:rsidR="004442C7" w:rsidRDefault="004442C7" w:rsidP="004442C7">
      <w:pPr>
        <w:pStyle w:val="cjk"/>
        <w:spacing w:after="0"/>
        <w:ind w:firstLine="641"/>
      </w:pPr>
      <w:r>
        <w:rPr>
          <w:rFonts w:ascii="標楷體" w:eastAsia="標楷體" w:hAnsi="標楷體" w:hint="eastAsia"/>
        </w:rPr>
        <w:t>四、推動全民科教、提升國家競爭力。</w:t>
      </w:r>
    </w:p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hint="eastAsia"/>
          <w:sz w:val="28"/>
          <w:szCs w:val="28"/>
        </w:rPr>
        <w:t>參、辦理單位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4442C7" w:rsidRDefault="004442C7" w:rsidP="004442C7">
      <w:pPr>
        <w:pStyle w:val="cjk"/>
        <w:spacing w:after="0"/>
        <w:ind w:left="482" w:firstLine="119"/>
      </w:pPr>
      <w:r>
        <w:rPr>
          <w:rFonts w:ascii="標楷體" w:eastAsia="標楷體" w:hAnsi="標楷體" w:hint="eastAsia"/>
        </w:rPr>
        <w:t>一、指導單位：教育部、科技部</w:t>
      </w:r>
    </w:p>
    <w:p w:rsidR="004442C7" w:rsidRDefault="004442C7" w:rsidP="004442C7">
      <w:pPr>
        <w:pStyle w:val="cjk"/>
        <w:spacing w:after="0"/>
        <w:ind w:left="482" w:firstLine="119"/>
      </w:pPr>
      <w:r>
        <w:rPr>
          <w:rFonts w:ascii="標楷體" w:eastAsia="標楷體" w:hAnsi="標楷體" w:hint="eastAsia"/>
        </w:rPr>
        <w:t>二、主辦單位：國立臺灣科學教育館、花蓮縣政府</w:t>
      </w:r>
    </w:p>
    <w:p w:rsidR="004442C7" w:rsidRDefault="004442C7" w:rsidP="004442C7">
      <w:pPr>
        <w:pStyle w:val="cjk"/>
        <w:spacing w:after="0"/>
        <w:ind w:left="958" w:hanging="363"/>
      </w:pPr>
      <w:r>
        <w:rPr>
          <w:rFonts w:ascii="標楷體" w:eastAsia="標楷體" w:hAnsi="標楷體" w:hint="eastAsia"/>
        </w:rPr>
        <w:t>三、承辦單位：花蓮縣國中、國小</w:t>
      </w:r>
    </w:p>
    <w:p w:rsidR="004442C7" w:rsidRDefault="004442C7" w:rsidP="004442C7">
      <w:pPr>
        <w:pStyle w:val="cjk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四、協辦單位：花蓮縣各國民中小學</w:t>
      </w:r>
      <w:r w:rsidRPr="005D02DC">
        <w:rPr>
          <w:rFonts w:ascii="標楷體" w:eastAsia="標楷體" w:hAnsi="標楷體" w:hint="eastAsia"/>
        </w:rPr>
        <w:t>、縣市各國民中小學、行政院原子能</w:t>
      </w:r>
      <w:r>
        <w:rPr>
          <w:rFonts w:ascii="標楷體" w:eastAsia="標楷體" w:hAnsi="標楷體" w:hint="eastAsia"/>
        </w:rPr>
        <w:t xml:space="preserve"> </w:t>
      </w:r>
    </w:p>
    <w:p w:rsidR="004442C7" w:rsidRDefault="004442C7" w:rsidP="004442C7">
      <w:pPr>
        <w:pStyle w:val="cjk"/>
        <w:spacing w:after="0"/>
        <w:ind w:firstLineChars="400" w:firstLine="960"/>
        <w:rPr>
          <w:rFonts w:ascii="標楷體" w:eastAsia="標楷體" w:hAnsi="標楷體"/>
        </w:rPr>
      </w:pPr>
      <w:r w:rsidRPr="005D02DC">
        <w:rPr>
          <w:rFonts w:ascii="標楷體" w:eastAsia="標楷體" w:hAnsi="標楷體" w:hint="eastAsia"/>
        </w:rPr>
        <w:t>委員會、臺北市立大學、中華民國物理教育學會、財團法人台達電子文</w:t>
      </w:r>
      <w:r>
        <w:rPr>
          <w:rFonts w:ascii="標楷體" w:eastAsia="標楷體" w:hAnsi="標楷體" w:hint="eastAsia"/>
        </w:rPr>
        <w:t xml:space="preserve">      </w:t>
      </w:r>
    </w:p>
    <w:p w:rsidR="004442C7" w:rsidRPr="005D02DC" w:rsidRDefault="004442C7" w:rsidP="004442C7">
      <w:pPr>
        <w:pStyle w:val="cjk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2DC">
        <w:rPr>
          <w:rFonts w:ascii="標楷體" w:eastAsia="標楷體" w:hAnsi="標楷體" w:hint="eastAsia"/>
        </w:rPr>
        <w:t>教基金會、財團法人資訊工業策進會</w:t>
      </w:r>
    </w:p>
    <w:p w:rsidR="002823DD" w:rsidRDefault="004442C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肆、活動日期：</w:t>
      </w:r>
    </w:p>
    <w:p w:rsidR="004442C7" w:rsidRDefault="004442C7" w:rsidP="004442C7">
      <w:pPr>
        <w:pStyle w:val="cjk"/>
        <w:spacing w:after="0"/>
        <w:ind w:left="56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一、教育訓練日期: </w:t>
      </w:r>
      <w:r>
        <w:rPr>
          <w:rFonts w:ascii="標楷體" w:eastAsia="標楷體" w:hAnsi="標楷體" w:cs="Times New Roman" w:hint="eastAsia"/>
        </w:rPr>
        <w:t>109</w:t>
      </w:r>
      <w:r>
        <w:rPr>
          <w:rFonts w:ascii="標楷體" w:eastAsia="標楷體" w:hAnsi="標楷體" w:hint="eastAsia"/>
        </w:rPr>
        <w:t xml:space="preserve">年  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>
        <w:rPr>
          <w:rFonts w:ascii="標楷體" w:eastAsia="標楷體" w:hAnsi="標楷體" w:hint="eastAsia"/>
        </w:rPr>
        <w:t xml:space="preserve"> 日下午</w:t>
      </w:r>
      <w:r>
        <w:rPr>
          <w:rFonts w:ascii="標楷體" w:eastAsia="標楷體" w:hAnsi="標楷體" w:cs="Times New Roman" w:hint="eastAsia"/>
        </w:rPr>
        <w:t>13</w:t>
      </w:r>
      <w:r>
        <w:rPr>
          <w:rFonts w:ascii="標楷體" w:eastAsia="標楷體" w:hAnsi="標楷體" w:hint="eastAsia"/>
        </w:rPr>
        <w:t>時至下午</w:t>
      </w:r>
      <w:r>
        <w:rPr>
          <w:rFonts w:ascii="標楷體" w:eastAsia="標楷體" w:hAnsi="標楷體" w:cs="Times New Roman" w:hint="eastAsia"/>
        </w:rPr>
        <w:t>17</w:t>
      </w:r>
      <w:r>
        <w:rPr>
          <w:rFonts w:ascii="標楷體" w:eastAsia="標楷體" w:hAnsi="標楷體" w:hint="eastAsia"/>
        </w:rPr>
        <w:t>時。</w:t>
      </w:r>
    </w:p>
    <w:p w:rsidR="004442C7" w:rsidRPr="004442C7" w:rsidRDefault="004442C7" w:rsidP="004442C7">
      <w:pPr>
        <w:pStyle w:val="cjk"/>
        <w:spacing w:after="0"/>
        <w:ind w:left="56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、到校服務日期: </w:t>
      </w:r>
      <w:r>
        <w:rPr>
          <w:rFonts w:ascii="標楷體" w:eastAsia="標楷體" w:hAnsi="標楷體" w:cs="Times New Roman" w:hint="eastAsia"/>
        </w:rPr>
        <w:t>109</w:t>
      </w:r>
      <w:r>
        <w:rPr>
          <w:rFonts w:ascii="標楷體" w:eastAsia="標楷體" w:hAnsi="標楷體" w:hint="eastAsia"/>
        </w:rPr>
        <w:t>年 6月 01</w:t>
      </w:r>
      <w:r>
        <w:rPr>
          <w:rFonts w:ascii="標楷體" w:eastAsia="標楷體" w:hAnsi="標楷體" w:cs="Times New Roman" w:hint="eastAsia"/>
        </w:rPr>
        <w:t>日</w:t>
      </w:r>
      <w:r>
        <w:rPr>
          <w:rFonts w:ascii="標楷體" w:eastAsia="標楷體" w:hAnsi="標楷體" w:hint="eastAsia"/>
        </w:rPr>
        <w:t>至 6月</w:t>
      </w:r>
      <w:r>
        <w:rPr>
          <w:rFonts w:ascii="標楷體" w:eastAsia="標楷體" w:hAnsi="標楷體" w:cs="Times New Roman" w:hint="eastAsia"/>
        </w:rPr>
        <w:t xml:space="preserve"> 12</w:t>
      </w:r>
      <w:r>
        <w:rPr>
          <w:rFonts w:ascii="標楷體" w:eastAsia="標楷體" w:hAnsi="標楷體" w:hint="eastAsia"/>
        </w:rPr>
        <w:t>日止，計</w:t>
      </w:r>
      <w:r>
        <w:rPr>
          <w:rFonts w:ascii="標楷體" w:eastAsia="標楷體" w:hAnsi="標楷體" w:cs="Times New Roman" w:hint="eastAsia"/>
        </w:rPr>
        <w:t>10</w:t>
      </w:r>
      <w:r>
        <w:rPr>
          <w:rFonts w:ascii="標楷體" w:eastAsia="標楷體" w:hAnsi="標楷體" w:hint="eastAsia"/>
        </w:rPr>
        <w:t>天。</w:t>
      </w:r>
    </w:p>
    <w:p w:rsidR="004442C7" w:rsidRDefault="004442C7" w:rsidP="004442C7">
      <w:pPr>
        <w:pStyle w:val="cjk"/>
        <w:spacing w:after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伍、活動對象：</w:t>
      </w:r>
      <w:r>
        <w:rPr>
          <w:rFonts w:ascii="標楷體" w:eastAsia="標楷體" w:hAnsi="標楷體" w:hint="eastAsia"/>
        </w:rPr>
        <w:t>花蓮縣中小學校教師、學生與一般社會大眾。</w:t>
      </w:r>
    </w:p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hint="eastAsia"/>
          <w:sz w:val="28"/>
          <w:szCs w:val="28"/>
        </w:rPr>
        <w:t>陸、活動內容：</w:t>
      </w:r>
    </w:p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hint="eastAsia"/>
        </w:rPr>
        <w:t>二、到校服務(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)：10所學校</w:t>
      </w:r>
    </w:p>
    <w:p w:rsidR="004442C7" w:rsidRDefault="004442C7" w:rsidP="004442C7">
      <w:pPr>
        <w:pStyle w:val="cjk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（一）與定點參觀同一時段之週一到週五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 xml:space="preserve">利用低碳生活行動資源車載運科    </w:t>
      </w:r>
    </w:p>
    <w:p w:rsidR="004442C7" w:rsidRDefault="004442C7" w:rsidP="004442C7">
      <w:pPr>
        <w:pStyle w:val="cjk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教器材到各校後，卸下</w:t>
      </w:r>
      <w:proofErr w:type="gramStart"/>
      <w:r>
        <w:rPr>
          <w:rFonts w:ascii="標楷體" w:eastAsia="標楷體" w:hAnsi="標楷體" w:hint="eastAsia"/>
        </w:rPr>
        <w:t>佈</w:t>
      </w:r>
      <w:proofErr w:type="gramEnd"/>
      <w:r>
        <w:rPr>
          <w:rFonts w:ascii="標楷體" w:eastAsia="標楷體" w:hAnsi="標楷體" w:hint="eastAsia"/>
        </w:rPr>
        <w:t>展，在學校內場地以闖關方式進行活動。活動期</w:t>
      </w:r>
    </w:p>
    <w:p w:rsidR="004442C7" w:rsidRPr="00394C86" w:rsidRDefault="004442C7" w:rsidP="004442C7">
      <w:pPr>
        <w:pStyle w:val="cjk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間約二週</w:t>
      </w:r>
      <w:proofErr w:type="gramEnd"/>
      <w:r>
        <w:rPr>
          <w:rFonts w:ascii="標楷體" w:eastAsia="標楷體" w:hAnsi="標楷體" w:hint="eastAsia"/>
        </w:rPr>
        <w:t>，每日一校，日程如下：</w:t>
      </w:r>
    </w:p>
    <w:tbl>
      <w:tblPr>
        <w:tblW w:w="7969" w:type="dxa"/>
        <w:tblCellSpacing w:w="0" w:type="dxa"/>
        <w:tblInd w:w="15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165"/>
        <w:gridCol w:w="1418"/>
        <w:gridCol w:w="1276"/>
        <w:gridCol w:w="1275"/>
        <w:gridCol w:w="1418"/>
        <w:gridCol w:w="1417"/>
      </w:tblGrid>
      <w:tr w:rsidR="004442C7" w:rsidRPr="001C2608" w:rsidTr="00574AC8">
        <w:trPr>
          <w:trHeight w:val="518"/>
          <w:tblCellSpacing w:w="0" w:type="dxa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42C7" w:rsidRPr="001C2608" w:rsidRDefault="004442C7" w:rsidP="004442C7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42C7" w:rsidRDefault="004442C7" w:rsidP="00C814BE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6月1日</w:t>
            </w:r>
          </w:p>
          <w:p w:rsidR="004442C7" w:rsidRPr="001C2608" w:rsidRDefault="004442C7" w:rsidP="004442C7">
            <w:pPr>
              <w:pStyle w:val="cjk"/>
            </w:pPr>
            <w:r w:rsidRPr="001C2608">
              <w:rPr>
                <w:rFonts w:ascii="標楷體" w:eastAsia="標楷體" w:hAnsi="標楷體" w:hint="eastAsia"/>
              </w:rPr>
              <w:t>（星期一）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42C7" w:rsidRDefault="004442C7" w:rsidP="00C814BE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（星期</w:t>
            </w:r>
            <w:r w:rsidRPr="001C2608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1C260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42C7" w:rsidRDefault="004442C7" w:rsidP="00C814BE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（星期</w:t>
            </w:r>
            <w:r w:rsidRPr="001C2608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1C260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42C7" w:rsidRDefault="004442C7" w:rsidP="00C814BE">
            <w:pPr>
              <w:pStyle w:val="cjk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</w:pPr>
            <w:r w:rsidRPr="001C2608">
              <w:rPr>
                <w:rFonts w:hint="eastAsia"/>
              </w:rPr>
              <w:t>(</w:t>
            </w:r>
            <w:r w:rsidRPr="001C2608">
              <w:rPr>
                <w:rFonts w:ascii="標楷體" w:eastAsia="標楷體" w:hAnsi="標楷體" w:hint="eastAsia"/>
              </w:rPr>
              <w:t>星期四</w:t>
            </w:r>
            <w:proofErr w:type="gramStart"/>
            <w:r w:rsidRPr="001C2608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C7" w:rsidRDefault="004442C7" w:rsidP="00C814BE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（星期五）</w:t>
            </w:r>
          </w:p>
        </w:tc>
      </w:tr>
      <w:tr w:rsidR="004442C7" w:rsidRPr="001C2608" w:rsidTr="00574AC8">
        <w:trPr>
          <w:trHeight w:val="390"/>
          <w:tblCellSpacing w:w="0" w:type="dxa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到校服務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</w:tr>
      <w:tr w:rsidR="004442C7" w:rsidRPr="001C2608" w:rsidTr="00574AC8">
        <w:trPr>
          <w:tblCellSpacing w:w="0" w:type="dxa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4442C7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4AC8" w:rsidRDefault="00574AC8" w:rsidP="00574AC8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（星期一）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4AC8" w:rsidRDefault="00574AC8" w:rsidP="00574AC8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（星期</w:t>
            </w:r>
            <w:r w:rsidRPr="001C2608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1C260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4AC8" w:rsidRDefault="00574AC8" w:rsidP="00574AC8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（星期</w:t>
            </w:r>
            <w:r w:rsidRPr="001C2608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1C260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4AC8" w:rsidRDefault="00574AC8" w:rsidP="00574AC8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574AC8" w:rsidP="00574AC8">
            <w:pPr>
              <w:pStyle w:val="cjk"/>
            </w:pPr>
            <w:r w:rsidRPr="001C2608">
              <w:rPr>
                <w:rFonts w:hint="eastAsia"/>
              </w:rPr>
              <w:t xml:space="preserve"> </w:t>
            </w:r>
            <w:r w:rsidR="004442C7" w:rsidRPr="001C2608">
              <w:rPr>
                <w:rFonts w:hint="eastAsia"/>
              </w:rPr>
              <w:t>(</w:t>
            </w:r>
            <w:r w:rsidR="004442C7" w:rsidRPr="001C2608">
              <w:rPr>
                <w:rFonts w:ascii="標楷體" w:eastAsia="標楷體" w:hAnsi="標楷體" w:hint="eastAsia"/>
              </w:rPr>
              <w:t>星期四</w:t>
            </w:r>
            <w:proofErr w:type="gramStart"/>
            <w:r w:rsidR="004442C7" w:rsidRPr="001C2608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C8" w:rsidRDefault="00574AC8" w:rsidP="00574AC8">
            <w:pPr>
              <w:pStyle w:val="cjk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（星期五）</w:t>
            </w:r>
          </w:p>
        </w:tc>
      </w:tr>
      <w:tr w:rsidR="004442C7" w:rsidRPr="001C2608" w:rsidTr="00574AC8">
        <w:trPr>
          <w:trHeight w:val="250"/>
          <w:tblCellSpacing w:w="0" w:type="dxa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到校服務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1C2608" w:rsidRDefault="004442C7" w:rsidP="00C814BE">
            <w:pPr>
              <w:pStyle w:val="cjk"/>
              <w:jc w:val="center"/>
            </w:pPr>
            <w:r w:rsidRPr="001C2608">
              <w:rPr>
                <w:rFonts w:ascii="標楷體" w:eastAsia="標楷體" w:hAnsi="標楷體" w:hint="eastAsia"/>
              </w:rPr>
              <w:t>○○國小</w:t>
            </w:r>
          </w:p>
        </w:tc>
      </w:tr>
    </w:tbl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hint="eastAsia"/>
        </w:rPr>
        <w:t>（二）活動內容(</w:t>
      </w:r>
      <w:proofErr w:type="gramStart"/>
      <w:r>
        <w:rPr>
          <w:rFonts w:ascii="標楷體" w:eastAsia="標楷體" w:hAnsi="標楷體" w:hint="eastAsia"/>
        </w:rPr>
        <w:t>詳參附件</w:t>
      </w:r>
      <w:proofErr w:type="gramEnd"/>
      <w:r>
        <w:rPr>
          <w:rFonts w:ascii="標楷體" w:eastAsia="標楷體" w:hAnsi="標楷體" w:hint="eastAsia"/>
        </w:rPr>
        <w:t>二)：</w:t>
      </w:r>
    </w:p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cs="Times New Roman" w:hint="eastAsia"/>
        </w:rPr>
        <w:t xml:space="preserve"> 1.</w:t>
      </w:r>
      <w:r>
        <w:rPr>
          <w:rFonts w:ascii="標楷體" w:eastAsia="標楷體" w:hAnsi="標楷體" w:hint="eastAsia"/>
        </w:rPr>
        <w:t>科學演示：本館展場之教學</w:t>
      </w:r>
      <w:proofErr w:type="gramStart"/>
      <w:r>
        <w:rPr>
          <w:rFonts w:ascii="標楷體" w:eastAsia="標楷體" w:hAnsi="標楷體" w:hint="eastAsia"/>
        </w:rPr>
        <w:t>演示擇項辦理</w:t>
      </w:r>
      <w:proofErr w:type="gramEnd"/>
      <w:r>
        <w:rPr>
          <w:rFonts w:ascii="標楷體" w:eastAsia="標楷體" w:hAnsi="標楷體" w:hint="eastAsia"/>
        </w:rPr>
        <w:t>。</w:t>
      </w:r>
    </w:p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cs="Times New Roman" w:hint="eastAsia"/>
        </w:rPr>
        <w:t xml:space="preserve"> 2.</w:t>
      </w:r>
      <w:r>
        <w:rPr>
          <w:rFonts w:ascii="標楷體" w:eastAsia="標楷體" w:hAnsi="標楷體" w:hint="eastAsia"/>
        </w:rPr>
        <w:t xml:space="preserve">科學展品展示：來電一下。 </w:t>
      </w:r>
    </w:p>
    <w:p w:rsidR="004442C7" w:rsidRDefault="004442C7" w:rsidP="004442C7">
      <w:pPr>
        <w:pStyle w:val="cjk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 xml:space="preserve"> 3.</w:t>
      </w:r>
      <w:r>
        <w:rPr>
          <w:rFonts w:ascii="標楷體" w:eastAsia="標楷體" w:hAnsi="標楷體" w:hint="eastAsia"/>
        </w:rPr>
        <w:t>益智科學器材闖關：</w:t>
      </w:r>
      <w:r>
        <w:rPr>
          <w:rFonts w:ascii="標楷體" w:eastAsia="標楷體" w:hAnsi="標楷體" w:cs="Times New Roman" w:hint="eastAsia"/>
        </w:rPr>
        <w:t>6</w:t>
      </w:r>
      <w:r>
        <w:rPr>
          <w:rFonts w:ascii="標楷體" w:eastAsia="標楷體" w:hAnsi="標楷體" w:hint="eastAsia"/>
        </w:rPr>
        <w:t>件闖關益智器材。</w:t>
      </w:r>
    </w:p>
    <w:p w:rsidR="004442C7" w:rsidRDefault="004442C7" w:rsidP="004442C7">
      <w:pPr>
        <w:pStyle w:val="cjk"/>
        <w:spacing w:after="0"/>
      </w:pPr>
      <w:r>
        <w:rPr>
          <w:rFonts w:ascii="標楷體" w:eastAsia="標楷體" w:hAnsi="標楷體" w:hint="eastAsia"/>
        </w:rPr>
        <w:t>三、到校服務(二)：10所學校</w:t>
      </w:r>
    </w:p>
    <w:p w:rsidR="004442C7" w:rsidRPr="00394C86" w:rsidRDefault="004442C7" w:rsidP="004442C7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由科教</w:t>
      </w:r>
      <w:r w:rsidRPr="00394C86">
        <w:rPr>
          <w:rFonts w:ascii="標楷體" w:eastAsia="標楷體" w:hAnsi="標楷體" w:cs="新細明體" w:hint="eastAsia"/>
          <w:color w:val="000000"/>
          <w:kern w:val="0"/>
          <w:szCs w:val="24"/>
        </w:rPr>
        <w:t>館與合作單位共同增加辦理，安排講師前往學校服務，或集合多數學校集中辦理教學，辦理時段不受限第肆條所訂活動期間。</w:t>
      </w:r>
    </w:p>
    <w:p w:rsidR="004442C7" w:rsidRPr="00394C86" w:rsidRDefault="004442C7" w:rsidP="004442C7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94C86">
        <w:rPr>
          <w:rFonts w:ascii="標楷體" w:eastAsia="標楷體" w:hAnsi="標楷體" w:cs="新細明體" w:hint="eastAsia"/>
          <w:color w:val="000000"/>
          <w:kern w:val="0"/>
          <w:szCs w:val="24"/>
        </w:rPr>
        <w:t>四、活動教育訓練：</w:t>
      </w:r>
    </w:p>
    <w:p w:rsidR="004442C7" w:rsidRDefault="004442C7" w:rsidP="004442C7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（一）科教</w:t>
      </w: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館配合學生參觀活動實際教學需求，提供師資、多項科學教育展示器</w:t>
      </w:r>
    </w:p>
    <w:p w:rsidR="004442C7" w:rsidRDefault="004442C7" w:rsidP="004442C7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材及教學內容，由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本</w:t>
      </w: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府安排場地、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由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本縣</w:t>
      </w: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科教</w:t>
      </w:r>
      <w:proofErr w:type="gramEnd"/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輔導團老師、學校老師或召</w:t>
      </w:r>
    </w:p>
    <w:p w:rsidR="004442C7" w:rsidRPr="00E04C9B" w:rsidRDefault="004442C7" w:rsidP="004442C7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proofErr w:type="gramStart"/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募</w:t>
      </w:r>
      <w:proofErr w:type="gramEnd"/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解說員參加。</w:t>
      </w:r>
    </w:p>
    <w:p w:rsidR="004442C7" w:rsidRPr="00E04C9B" w:rsidRDefault="004442C7" w:rsidP="004442C7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（二）擔任實際執行學生參觀活動之解說教師強制參加。</w:t>
      </w:r>
    </w:p>
    <w:p w:rsidR="004442C7" w:rsidRPr="00E04C9B" w:rsidRDefault="004442C7" w:rsidP="004442C7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（三）教育訓練行程如下：</w:t>
      </w:r>
    </w:p>
    <w:tbl>
      <w:tblPr>
        <w:tblW w:w="8628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425"/>
        <w:gridCol w:w="5203"/>
      </w:tblGrid>
      <w:tr w:rsidR="004442C7" w:rsidRPr="00E04C9B" w:rsidTr="00C814BE">
        <w:trPr>
          <w:trHeight w:val="790"/>
          <w:tblCellSpacing w:w="0" w:type="dxa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159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62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活動內容</w:t>
            </w:r>
          </w:p>
        </w:tc>
      </w:tr>
      <w:tr w:rsidR="004442C7" w:rsidRPr="00E04C9B" w:rsidTr="00C814BE">
        <w:trPr>
          <w:trHeight w:val="800"/>
          <w:tblCellSpacing w:w="0" w:type="dxa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159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12：40－13：00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62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 到</w:t>
            </w:r>
          </w:p>
        </w:tc>
      </w:tr>
      <w:tr w:rsidR="004442C7" w:rsidRPr="00E04C9B" w:rsidTr="00C814BE">
        <w:trPr>
          <w:trHeight w:val="800"/>
          <w:tblCellSpacing w:w="0" w:type="dxa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159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13：00－15：00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62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科學活動課程</w:t>
            </w:r>
          </w:p>
        </w:tc>
      </w:tr>
      <w:tr w:rsidR="004442C7" w:rsidRPr="00E04C9B" w:rsidTr="00C814BE">
        <w:trPr>
          <w:trHeight w:val="800"/>
          <w:tblCellSpacing w:w="0" w:type="dxa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159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15：00－16：00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62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排定人位時段及研討練習實作</w:t>
            </w:r>
          </w:p>
        </w:tc>
      </w:tr>
      <w:tr w:rsidR="004442C7" w:rsidRPr="00E04C9B" w:rsidTr="00C814BE">
        <w:trPr>
          <w:trHeight w:val="800"/>
          <w:tblCellSpacing w:w="0" w:type="dxa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159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16：00－17：00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62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協助先前布置準備</w:t>
            </w:r>
          </w:p>
        </w:tc>
      </w:tr>
      <w:tr w:rsidR="004442C7" w:rsidRPr="00E04C9B" w:rsidTr="00C814BE">
        <w:trPr>
          <w:trHeight w:val="790"/>
          <w:tblCellSpacing w:w="0" w:type="dxa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159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17：00以後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2C7" w:rsidRPr="00E04C9B" w:rsidRDefault="004442C7" w:rsidP="00C814BE">
            <w:pPr>
              <w:widowControl/>
              <w:spacing w:before="62" w:after="119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4C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4442C7" w:rsidRPr="00E04C9B" w:rsidRDefault="004442C7" w:rsidP="004442C7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五、區域教師增能研習: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由本府</w:t>
      </w:r>
      <w:r w:rsidRPr="00E04C9B">
        <w:rPr>
          <w:rFonts w:ascii="標楷體" w:eastAsia="標楷體" w:hAnsi="標楷體" w:cs="新細明體" w:hint="eastAsia"/>
          <w:color w:val="000000"/>
          <w:kern w:val="0"/>
          <w:szCs w:val="24"/>
        </w:rPr>
        <w:t>規劃辦理時間、場地、報名及核發研習時數。</w:t>
      </w:r>
    </w:p>
    <w:p w:rsidR="004442C7" w:rsidRPr="004442C7" w:rsidRDefault="004442C7" w:rsidP="004442C7">
      <w:pPr>
        <w:pStyle w:val="cjk"/>
        <w:spacing w:after="0"/>
      </w:pPr>
    </w:p>
    <w:p w:rsidR="004442C7" w:rsidRPr="004442C7" w:rsidRDefault="004442C7" w:rsidP="004442C7">
      <w:pPr>
        <w:pStyle w:val="cjk"/>
        <w:spacing w:after="0"/>
        <w:ind w:left="561"/>
      </w:pPr>
    </w:p>
    <w:p w:rsidR="004442C7" w:rsidRPr="004442C7" w:rsidRDefault="004442C7">
      <w:pPr>
        <w:rPr>
          <w:rFonts w:ascii="標楷體" w:eastAsia="標楷體" w:hAnsi="標楷體" w:hint="eastAsia"/>
          <w:sz w:val="28"/>
          <w:szCs w:val="28"/>
        </w:rPr>
      </w:pPr>
    </w:p>
    <w:p w:rsidR="004442C7" w:rsidRDefault="004442C7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Default="00574AC8">
      <w:pPr>
        <w:rPr>
          <w:rFonts w:hint="eastAsia"/>
        </w:rPr>
      </w:pPr>
    </w:p>
    <w:p w:rsidR="00574AC8" w:rsidRPr="00A65A30" w:rsidRDefault="00574AC8" w:rsidP="00574AC8">
      <w:pPr>
        <w:pageBreakBefore/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bookmarkStart w:id="0" w:name="_GoBack"/>
      <w:r w:rsidRPr="00A65A3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到校服務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</w:t>
      </w:r>
      <w:bookmarkEnd w:id="0"/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附件</w:t>
      </w:r>
    </w:p>
    <w:p w:rsidR="00574AC8" w:rsidRDefault="00574AC8" w:rsidP="00574AC8">
      <w:pPr>
        <w:rPr>
          <w:rFonts w:ascii="標楷體" w:eastAsia="標楷體" w:hAnsi="標楷體"/>
          <w:sz w:val="28"/>
          <w:szCs w:val="28"/>
        </w:rPr>
      </w:pPr>
      <w:r w:rsidRPr="00A65A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壹、活動內容：</w:t>
      </w:r>
    </w:p>
    <w:p w:rsidR="00574AC8" w:rsidRPr="001C2608" w:rsidRDefault="00574AC8" w:rsidP="00574AC8">
      <w:pPr>
        <w:rPr>
          <w:rFonts w:ascii="標楷體" w:eastAsia="標楷體" w:hAnsi="標楷體"/>
          <w:szCs w:val="24"/>
        </w:rPr>
      </w:pPr>
      <w:r w:rsidRPr="001C2608">
        <w:rPr>
          <w:rFonts w:ascii="標楷體" w:eastAsia="標楷體" w:hAnsi="標楷體" w:hint="eastAsia"/>
          <w:szCs w:val="24"/>
        </w:rPr>
        <w:t>一、科學演示體驗:氣球親親嘴、水母天上飄</w:t>
      </w:r>
    </w:p>
    <w:p w:rsidR="00574AC8" w:rsidRPr="001C2608" w:rsidRDefault="00574AC8" w:rsidP="00574AC8">
      <w:pPr>
        <w:rPr>
          <w:rFonts w:ascii="標楷體" w:eastAsia="標楷體" w:hAnsi="標楷體"/>
          <w:szCs w:val="24"/>
        </w:rPr>
      </w:pPr>
      <w:r w:rsidRPr="001C2608">
        <w:rPr>
          <w:rFonts w:ascii="標楷體" w:eastAsia="標楷體" w:hAnsi="標楷體" w:hint="eastAsia"/>
          <w:szCs w:val="24"/>
        </w:rPr>
        <w:t>二、6項益智器材</w:t>
      </w:r>
    </w:p>
    <w:p w:rsidR="00574AC8" w:rsidRPr="001C2608" w:rsidRDefault="00574AC8" w:rsidP="00574AC8">
      <w:pPr>
        <w:rPr>
          <w:rFonts w:ascii="標楷體" w:eastAsia="標楷體" w:hAnsi="標楷體"/>
          <w:szCs w:val="24"/>
        </w:rPr>
      </w:pPr>
      <w:r w:rsidRPr="001C2608">
        <w:rPr>
          <w:rFonts w:ascii="標楷體" w:eastAsia="標楷體" w:hAnsi="標楷體" w:hint="eastAsia"/>
          <w:szCs w:val="24"/>
        </w:rPr>
        <w:t>三、3項積木及3項解環</w:t>
      </w:r>
    </w:p>
    <w:p w:rsidR="00574AC8" w:rsidRPr="001C2608" w:rsidRDefault="00574AC8" w:rsidP="00574AC8">
      <w:pPr>
        <w:rPr>
          <w:rFonts w:ascii="標楷體" w:eastAsia="標楷體" w:hAnsi="標楷體"/>
          <w:szCs w:val="24"/>
        </w:rPr>
      </w:pPr>
      <w:r w:rsidRPr="001C2608">
        <w:rPr>
          <w:rFonts w:ascii="標楷體" w:eastAsia="標楷體" w:hAnsi="標楷體" w:hint="eastAsia"/>
          <w:szCs w:val="24"/>
        </w:rPr>
        <w:t>四、基礎科學展品展示教學</w:t>
      </w:r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貳、活動場地條件及人力需求：</w:t>
      </w:r>
    </w:p>
    <w:p w:rsidR="00574AC8" w:rsidRDefault="00574AC8" w:rsidP="00574AC8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一、縣市內交通不便之偏遠地區學校有意願參加者為優先考量，排定之各校順序</w:t>
      </w:r>
    </w:p>
    <w:p w:rsidR="00574AC8" w:rsidRPr="001C2608" w:rsidRDefault="00574AC8" w:rsidP="00574AC8">
      <w:pPr>
        <w:widowControl/>
        <w:spacing w:before="100" w:beforeAutospacing="1"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應考量各校所在相對位置作妥適安排(例如同一鄉鎮內連續安排)。</w:t>
      </w:r>
    </w:p>
    <w:p w:rsidR="00574AC8" w:rsidRDefault="00574AC8" w:rsidP="00574AC8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二、提供辦理活動的場地，位於一樓，約兩間教室以上大小之室內空場所，有電</w:t>
      </w:r>
    </w:p>
    <w:p w:rsidR="00574AC8" w:rsidRPr="001C2608" w:rsidRDefault="00574AC8" w:rsidP="00574AC8">
      <w:pPr>
        <w:widowControl/>
        <w:spacing w:before="100" w:beforeAutospacing="1"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源插座，放置7張桌椅。</w:t>
      </w:r>
    </w:p>
    <w:p w:rsidR="00574AC8" w:rsidRDefault="00574AC8" w:rsidP="00574AC8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三、活動開始及結束，提供2-3人協助科教器材搬運佈置收拾。活動期間安排學</w:t>
      </w:r>
    </w:p>
    <w:p w:rsidR="00574AC8" w:rsidRPr="005B7410" w:rsidRDefault="00574AC8" w:rsidP="005B7410">
      <w:pPr>
        <w:widowControl/>
        <w:spacing w:before="100" w:beforeAutospacing="1"/>
        <w:ind w:firstLineChars="200" w:firstLine="4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生參與。並</w:t>
      </w:r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有</w:t>
      </w:r>
      <w:r w:rsidRPr="001C2608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2</w:t>
      </w:r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位專任解說教師</w:t>
      </w:r>
      <w:r w:rsidR="005B741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(每位1日有1,600元解說費用)</w:t>
      </w:r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負責控制全場及科學演示教學，並提供至少</w:t>
      </w:r>
      <w:r w:rsidRPr="001C2608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6</w:t>
      </w:r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名志工協助擔任闖關</w:t>
      </w:r>
      <w:proofErr w:type="gramStart"/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遊戲關主</w:t>
      </w:r>
      <w:proofErr w:type="gramEnd"/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，以配合學校學生參觀導</w:t>
      </w:r>
      <w:proofErr w:type="gramStart"/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覽</w:t>
      </w:r>
      <w:proofErr w:type="gramEnd"/>
      <w:r w:rsidRPr="001C2608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。</w:t>
      </w:r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參、辦理方式：</w:t>
      </w:r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一、活動流程：</w:t>
      </w:r>
    </w:p>
    <w:tbl>
      <w:tblPr>
        <w:tblW w:w="859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19"/>
        <w:gridCol w:w="2845"/>
        <w:gridCol w:w="5126"/>
      </w:tblGrid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 動 時 間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 動 安 排</w:t>
            </w:r>
          </w:p>
        </w:tc>
      </w:tr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 以 前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科教器材佈置及服務人員訓練</w:t>
            </w:r>
          </w:p>
        </w:tc>
      </w:tr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08:40 </w:t>
            </w:r>
            <w:proofErr w:type="gramStart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09:20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1.2節課闖關活動辦理</w:t>
            </w:r>
          </w:p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提供小贈品給表現優異的學生)</w:t>
            </w:r>
          </w:p>
        </w:tc>
      </w:tr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09:30 </w:t>
            </w:r>
            <w:proofErr w:type="gramStart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10:10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AC8" w:rsidRPr="001C2608" w:rsidRDefault="00574AC8" w:rsidP="00C814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10:30 </w:t>
            </w:r>
            <w:proofErr w:type="gramStart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11:10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3.4節課闖關活動辦理</w:t>
            </w:r>
          </w:p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提供小贈品給表現優異的學生)</w:t>
            </w:r>
          </w:p>
        </w:tc>
      </w:tr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11:20 </w:t>
            </w:r>
            <w:proofErr w:type="gramStart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12:00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AC8" w:rsidRPr="001C2608" w:rsidRDefault="00574AC8" w:rsidP="00C814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74AC8" w:rsidRPr="001C2608" w:rsidTr="00C814BE">
        <w:trPr>
          <w:trHeight w:val="32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12:00 </w:t>
            </w:r>
            <w:proofErr w:type="gramStart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13:10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 休 時 間</w:t>
            </w:r>
          </w:p>
        </w:tc>
      </w:tr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13:20 </w:t>
            </w:r>
            <w:proofErr w:type="gramStart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14:00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5.6節課闖活動</w:t>
            </w:r>
            <w:proofErr w:type="gramEnd"/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</w:t>
            </w:r>
          </w:p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提供小贈品給表現優異的學生)</w:t>
            </w:r>
          </w:p>
        </w:tc>
      </w:tr>
      <w:tr w:rsidR="00574AC8" w:rsidRPr="001C2608" w:rsidTr="00C814BE">
        <w:trPr>
          <w:trHeight w:val="35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14:10 </w:t>
            </w:r>
            <w:proofErr w:type="gramStart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1C26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14:50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AC8" w:rsidRPr="001C2608" w:rsidRDefault="00574AC8" w:rsidP="00C814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74AC8" w:rsidRPr="001C2608" w:rsidTr="00C814BE">
        <w:trPr>
          <w:trHeight w:val="340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14:50 以 後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C8" w:rsidRPr="001C2608" w:rsidRDefault="00574AC8" w:rsidP="00C814BE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2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運送科教器材離開，到下一所學校布置</w:t>
            </w:r>
          </w:p>
        </w:tc>
      </w:tr>
    </w:tbl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二、</w:t>
      </w:r>
      <w:r w:rsidRPr="001C2608">
        <w:rPr>
          <w:rFonts w:ascii="標楷體" w:eastAsia="標楷體" w:hAnsi="標楷體" w:cs="Times New Roman" w:hint="eastAsia"/>
          <w:color w:val="000000"/>
          <w:kern w:val="0"/>
          <w:szCs w:val="24"/>
        </w:rPr>
        <w:t>2</w:t>
      </w: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節課</w:t>
      </w:r>
      <w:r w:rsidRPr="001C2608">
        <w:rPr>
          <w:rFonts w:ascii="標楷體" w:eastAsia="標楷體" w:hAnsi="標楷體" w:cs="Times New Roman" w:hint="eastAsia"/>
          <w:color w:val="000000"/>
          <w:kern w:val="0"/>
          <w:szCs w:val="24"/>
        </w:rPr>
        <w:t>90</w:t>
      </w: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分鐘人員、學校師生行程安排： </w:t>
      </w:r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（一）開場介紹活動5分鐘：解說人員負責</w:t>
      </w:r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（二）益智器材闖關25分鐘：</w:t>
      </w:r>
      <w:proofErr w:type="gramStart"/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6位關主負責</w:t>
      </w:r>
      <w:proofErr w:type="gramEnd"/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（三）汽球親親嘴演示10分鐘：解說人員負責</w:t>
      </w:r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（四）積木拼圖</w:t>
      </w:r>
      <w:proofErr w:type="gramStart"/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或解環闖關</w:t>
      </w:r>
      <w:proofErr w:type="gramEnd"/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25分鐘：6 </w:t>
      </w:r>
      <w:proofErr w:type="gramStart"/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位關主負責</w:t>
      </w:r>
      <w:proofErr w:type="gramEnd"/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（五）水母天上漂演示10分鐘：解說人員負責</w:t>
      </w:r>
    </w:p>
    <w:p w:rsidR="00574AC8" w:rsidRPr="001C2608" w:rsidRDefault="00574AC8" w:rsidP="00574AC8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C2608">
        <w:rPr>
          <w:rFonts w:ascii="標楷體" w:eastAsia="標楷體" w:hAnsi="標楷體" w:cs="新細明體" w:hint="eastAsia"/>
          <w:color w:val="000000"/>
          <w:kern w:val="0"/>
          <w:szCs w:val="24"/>
        </w:rPr>
        <w:t>（六）基礎科學展品解說與操作15分鐘：解說人員負責</w:t>
      </w:r>
    </w:p>
    <w:p w:rsidR="00574AC8" w:rsidRPr="00574AC8" w:rsidRDefault="00574AC8"/>
    <w:sectPr w:rsidR="00574AC8" w:rsidRPr="00574A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C7"/>
    <w:rsid w:val="002823DD"/>
    <w:rsid w:val="004442C7"/>
    <w:rsid w:val="00574AC8"/>
    <w:rsid w:val="005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4442C7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4442C7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1</cp:revision>
  <dcterms:created xsi:type="dcterms:W3CDTF">2020-03-09T03:03:00Z</dcterms:created>
  <dcterms:modified xsi:type="dcterms:W3CDTF">2020-03-09T03:26:00Z</dcterms:modified>
</cp:coreProperties>
</file>