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0" w:rsidRPr="002F2502" w:rsidRDefault="002F2502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r w:rsidRPr="002F2502">
        <w:rPr>
          <w:rFonts w:ascii="標楷體" w:eastAsia="標楷體" w:hAnsi="標楷體" w:hint="eastAsia"/>
          <w:sz w:val="48"/>
          <w:szCs w:val="48"/>
        </w:rPr>
        <w:t>108學年度專職原住民族語老師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2F2502" w:rsidRPr="002F2502">
        <w:rPr>
          <w:rFonts w:hint="eastAsia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108學年度專職原住民族語老師經費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  <w:bookmarkStart w:id="0" w:name="_GoBack"/>
      <w:bookmarkEnd w:id="0"/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9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F2502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2F2502">
        <w:rPr>
          <w:rFonts w:ascii="標楷體" w:eastAsia="標楷體" w:hAnsi="標楷體" w:hint="eastAsia"/>
          <w:color w:val="0000FF"/>
          <w:szCs w:val="24"/>
        </w:rPr>
        <w:t>課程轉化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課程設計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108年8月1日至109年7月</w:t>
            </w:r>
            <w:r w:rsidR="00020CD5">
              <w:rPr>
                <w:rFonts w:ascii="標楷體" w:eastAsia="標楷體" w:hAnsi="標楷體" w:hint="eastAsia"/>
                <w:color w:val="0000FF"/>
              </w:rPr>
              <w:t>31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2F2502" w:rsidRPr="00A04A9E" w:rsidTr="00E4534E">
        <w:tc>
          <w:tcPr>
            <w:tcW w:w="2410" w:type="dxa"/>
          </w:tcPr>
          <w:p w:rsidR="002F2502" w:rsidRPr="00A04A9E" w:rsidRDefault="002F2502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  <w:gridSpan w:val="2"/>
          </w:tcPr>
          <w:p w:rsidR="002F2502" w:rsidRPr="00E70379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渡櫻婕</w:t>
            </w:r>
          </w:p>
        </w:tc>
      </w:tr>
      <w:tr w:rsidR="002F2502" w:rsidRPr="00A04A9E" w:rsidTr="003234BE">
        <w:tc>
          <w:tcPr>
            <w:tcW w:w="2410" w:type="dxa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  <w:gridSpan w:val="2"/>
          </w:tcPr>
          <w:p w:rsidR="002F2502" w:rsidRPr="00414258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範例：賽德克語/德固達雅語</w:t>
            </w:r>
          </w:p>
        </w:tc>
      </w:tr>
      <w:tr w:rsidR="002F2502" w:rsidRPr="00A04A9E" w:rsidTr="002F2502">
        <w:trPr>
          <w:trHeight w:val="274"/>
        </w:trPr>
        <w:tc>
          <w:tcPr>
            <w:tcW w:w="2410" w:type="dxa"/>
            <w:vMerge w:val="restart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3882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主聘學校</w:t>
            </w:r>
          </w:p>
        </w:tc>
        <w:tc>
          <w:tcPr>
            <w:tcW w:w="3914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從聘學校</w:t>
            </w:r>
          </w:p>
        </w:tc>
      </w:tr>
      <w:tr w:rsidR="002F2502" w:rsidRPr="00A04A9E" w:rsidTr="002F2502">
        <w:trPr>
          <w:trHeight w:val="626"/>
        </w:trPr>
        <w:tc>
          <w:tcPr>
            <w:tcW w:w="2410" w:type="dxa"/>
            <w:vMerge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82" w:type="dxa"/>
          </w:tcPr>
          <w:p w:rsidR="002F2502" w:rsidRPr="00763BDB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12節</w:t>
            </w:r>
          </w:p>
        </w:tc>
        <w:tc>
          <w:tcPr>
            <w:tcW w:w="3914" w:type="dxa"/>
          </w:tcPr>
          <w:p w:rsidR="002F2502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快樂國小3節</w:t>
            </w:r>
          </w:p>
          <w:p w:rsidR="002F2502" w:rsidRPr="00763BDB" w:rsidRDefault="00020CD5" w:rsidP="00020CD5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希望國中3節</w:t>
            </w:r>
          </w:p>
        </w:tc>
      </w:tr>
      <w:tr w:rsidR="002F2502" w:rsidRPr="00A04A9E" w:rsidTr="001E4C16">
        <w:trPr>
          <w:trHeight w:val="216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合計40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合計26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2F2502" w:rsidRPr="00A04A9E" w:rsidTr="00670728">
        <w:trPr>
          <w:trHeight w:val="200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2F2502" w:rsidRPr="00A04A9E" w:rsidTr="00670728">
        <w:trPr>
          <w:trHeight w:val="152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執行經費/核撥貴校經費=執行率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柒、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73" w:rsidRDefault="00420C73" w:rsidP="003F6A2D">
      <w:r>
        <w:separator/>
      </w:r>
    </w:p>
  </w:endnote>
  <w:endnote w:type="continuationSeparator" w:id="0">
    <w:p w:rsidR="00420C73" w:rsidRDefault="00420C73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73" w:rsidRDefault="00420C73" w:rsidP="003F6A2D">
      <w:r>
        <w:separator/>
      </w:r>
    </w:p>
  </w:footnote>
  <w:footnote w:type="continuationSeparator" w:id="0">
    <w:p w:rsidR="00420C73" w:rsidRDefault="00420C73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0"/>
    <w:rsid w:val="00010041"/>
    <w:rsid w:val="00020CD5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2F2502"/>
    <w:rsid w:val="00342134"/>
    <w:rsid w:val="00352888"/>
    <w:rsid w:val="003F6A2D"/>
    <w:rsid w:val="00414258"/>
    <w:rsid w:val="00420C73"/>
    <w:rsid w:val="004A0396"/>
    <w:rsid w:val="0053084B"/>
    <w:rsid w:val="00561BC0"/>
    <w:rsid w:val="005F5980"/>
    <w:rsid w:val="00600FEC"/>
    <w:rsid w:val="00670728"/>
    <w:rsid w:val="006C2229"/>
    <w:rsid w:val="00714527"/>
    <w:rsid w:val="00763BDB"/>
    <w:rsid w:val="007A2DCF"/>
    <w:rsid w:val="007B1C5F"/>
    <w:rsid w:val="007D6EDA"/>
    <w:rsid w:val="0083189D"/>
    <w:rsid w:val="009273B0"/>
    <w:rsid w:val="00944816"/>
    <w:rsid w:val="00977BBE"/>
    <w:rsid w:val="00A04A9E"/>
    <w:rsid w:val="00BA43C2"/>
    <w:rsid w:val="00C11008"/>
    <w:rsid w:val="00C57FD6"/>
    <w:rsid w:val="00D81B86"/>
    <w:rsid w:val="00E10047"/>
    <w:rsid w:val="00E70379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74E48-28CC-481D-B927-B352DBA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杜英傑</cp:lastModifiedBy>
  <cp:revision>3</cp:revision>
  <cp:lastPrinted>2020-04-21T01:59:00Z</cp:lastPrinted>
  <dcterms:created xsi:type="dcterms:W3CDTF">2020-04-21T08:24:00Z</dcterms:created>
  <dcterms:modified xsi:type="dcterms:W3CDTF">2020-04-21T08:39:00Z</dcterms:modified>
</cp:coreProperties>
</file>